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606F1D" w14:textId="77777777" w:rsidR="009758E5" w:rsidRPr="00EE1E29" w:rsidRDefault="009758E5" w:rsidP="009758E5">
      <w:pPr>
        <w:widowControl w:val="0"/>
        <w:spacing w:before="120"/>
        <w:jc w:val="center"/>
        <w:rPr>
          <w:rFonts w:cs="Calibri"/>
          <w:lang w:val="en-GB"/>
        </w:rPr>
      </w:pPr>
      <w:bookmarkStart w:id="0" w:name="_Hlk523289150"/>
      <w:r w:rsidRPr="00EE1E29">
        <w:rPr>
          <w:rFonts w:cs="Calibri"/>
          <w:color w:val="FF0000"/>
          <w:sz w:val="28"/>
          <w:szCs w:val="28"/>
          <w:rtl/>
          <w:lang w:val="en-GB"/>
        </w:rPr>
        <w:t>بِسْمِ اللّٰهِ الرَّحْمٰنِ الرَّحِيمِ</w:t>
      </w:r>
    </w:p>
    <w:p w14:paraId="4E938FA4" w14:textId="77777777" w:rsidR="009758E5" w:rsidRPr="00EE1E29" w:rsidRDefault="009758E5" w:rsidP="009758E5">
      <w:pPr>
        <w:widowControl w:val="0"/>
        <w:spacing w:before="120"/>
        <w:jc w:val="center"/>
        <w:rPr>
          <w:rFonts w:cs="Calibri"/>
          <w:lang w:val="en-GB"/>
        </w:rPr>
      </w:pPr>
      <w:r w:rsidRPr="00EE1E29">
        <w:rPr>
          <w:rFonts w:cs="Calibri"/>
          <w:color w:val="FF0000"/>
          <w:sz w:val="28"/>
          <w:szCs w:val="28"/>
          <w:rtl/>
          <w:lang w:val="en-GB"/>
        </w:rPr>
        <w:t>اَلْحَمْدُ لِلّٰهِ رَبِّ الْعَالَمِينَ وَ الصَّلاَةُ وَ السَّلاَمُ عَلَى سَيِّدِنَا مُحَمَّدٍ وَ عَلَى آلِهِ وَ صَحْبِهِ اَجْمَعِينَ</w:t>
      </w:r>
    </w:p>
    <w:bookmarkEnd w:id="0"/>
    <w:p w14:paraId="0DFA53D5" w14:textId="77777777" w:rsidR="009758E5" w:rsidRPr="00EE1E29" w:rsidRDefault="009758E5" w:rsidP="009758E5">
      <w:pPr>
        <w:autoSpaceDE w:val="0"/>
        <w:spacing w:before="120"/>
        <w:jc w:val="center"/>
        <w:rPr>
          <w:rFonts w:ascii="Lucida Calligraphy" w:hAnsi="Lucida Calligraphy" w:cs="Calibri"/>
          <w:color w:val="C00000"/>
          <w:sz w:val="36"/>
          <w:szCs w:val="36"/>
          <w:lang w:val="en-GB"/>
        </w:rPr>
      </w:pPr>
      <w:r w:rsidRPr="00EE1E29">
        <w:rPr>
          <w:rFonts w:ascii="Lucida Calligraphy" w:hAnsi="Lucida Calligraphy" w:cs="Calibri"/>
          <w:color w:val="C00000"/>
          <w:sz w:val="36"/>
          <w:szCs w:val="36"/>
          <w:lang w:val="en-GB"/>
        </w:rPr>
        <w:t>AS-SIRÂT AL-MUSTAQÎM - 1</w:t>
      </w:r>
    </w:p>
    <w:p w14:paraId="576ED045" w14:textId="57804A8B" w:rsidR="009758E5" w:rsidRPr="00EE1E29" w:rsidRDefault="009758E5" w:rsidP="009758E5">
      <w:pPr>
        <w:autoSpaceDE w:val="0"/>
        <w:spacing w:before="120"/>
        <w:jc w:val="center"/>
        <w:rPr>
          <w:rFonts w:ascii="Calibri" w:hAnsi="Calibri" w:cs="Calibri"/>
          <w:i/>
          <w:iCs/>
          <w:color w:val="000000"/>
          <w:lang w:val="en-GB"/>
        </w:rPr>
      </w:pPr>
      <w:r w:rsidRPr="00EE1E29">
        <w:rPr>
          <w:rFonts w:ascii="Calibri" w:hAnsi="Calibri" w:cs="Calibri"/>
          <w:i/>
          <w:iCs/>
          <w:color w:val="000000"/>
          <w:lang w:val="en-GB"/>
        </w:rPr>
        <w:t xml:space="preserve">(For the literal meaning of </w:t>
      </w:r>
      <w:hyperlink r:id="rId8" w:history="1">
        <w:r w:rsidRPr="00172E1A">
          <w:rPr>
            <w:rStyle w:val="Hyperlink"/>
            <w:rFonts w:ascii="Calibri" w:hAnsi="Calibri" w:cs="Calibri"/>
            <w:i/>
            <w:iCs/>
            <w:lang w:val="en-GB"/>
          </w:rPr>
          <w:t>as-</w:t>
        </w:r>
        <w:proofErr w:type="spellStart"/>
        <w:r w:rsidRPr="00172E1A">
          <w:rPr>
            <w:rStyle w:val="Hyperlink"/>
            <w:rFonts w:ascii="Calibri" w:hAnsi="Calibri" w:cs="Calibri"/>
            <w:i/>
            <w:iCs/>
            <w:lang w:val="en-GB"/>
          </w:rPr>
          <w:t>sirât</w:t>
        </w:r>
        <w:proofErr w:type="spellEnd"/>
        <w:r w:rsidRPr="00172E1A">
          <w:rPr>
            <w:rStyle w:val="Hyperlink"/>
            <w:rFonts w:ascii="Calibri" w:hAnsi="Calibri" w:cs="Calibri"/>
            <w:i/>
            <w:iCs/>
            <w:lang w:val="en-GB"/>
          </w:rPr>
          <w:t xml:space="preserve"> al-</w:t>
        </w:r>
        <w:proofErr w:type="spellStart"/>
        <w:r w:rsidRPr="00172E1A">
          <w:rPr>
            <w:rStyle w:val="Hyperlink"/>
            <w:rFonts w:ascii="Calibri" w:hAnsi="Calibri" w:cs="Calibri"/>
            <w:i/>
            <w:iCs/>
            <w:lang w:val="en-GB"/>
          </w:rPr>
          <w:t>mustaqîm</w:t>
        </w:r>
        <w:proofErr w:type="spellEnd"/>
      </w:hyperlink>
      <w:r w:rsidRPr="00EE1E29">
        <w:rPr>
          <w:rFonts w:ascii="Calibri" w:hAnsi="Calibri" w:cs="Calibri"/>
          <w:i/>
          <w:iCs/>
          <w:color w:val="000000"/>
          <w:lang w:val="en-GB"/>
        </w:rPr>
        <w:t>, please refer to the dictionary.)</w:t>
      </w:r>
    </w:p>
    <w:p w14:paraId="5138C241" w14:textId="77777777" w:rsidR="009758E5" w:rsidRPr="00172E1A" w:rsidRDefault="009758E5" w:rsidP="00615D14">
      <w:pPr>
        <w:autoSpaceDE w:val="0"/>
        <w:spacing w:before="120"/>
        <w:jc w:val="both"/>
        <w:rPr>
          <w:rFonts w:ascii="Calibri" w:hAnsi="Calibri" w:cs="Calibri"/>
          <w:color w:val="C00000"/>
          <w:lang w:val="en-GB"/>
        </w:rPr>
      </w:pPr>
      <w:r w:rsidRPr="00172E1A">
        <w:rPr>
          <w:rFonts w:ascii="Calibri" w:hAnsi="Calibri" w:cs="Calibri"/>
          <w:b/>
          <w:bCs/>
          <w:color w:val="C00000"/>
          <w:lang w:val="en-GB"/>
        </w:rPr>
        <w:t>1.</w:t>
      </w:r>
      <w:r w:rsidRPr="00172E1A">
        <w:rPr>
          <w:rFonts w:ascii="Calibri" w:hAnsi="Calibri" w:cs="Calibri"/>
          <w:color w:val="C00000"/>
          <w:lang w:val="en-GB"/>
        </w:rPr>
        <w:t xml:space="preserve"> </w:t>
      </w:r>
      <w:r w:rsidR="00615D14" w:rsidRPr="00172E1A">
        <w:rPr>
          <w:rFonts w:ascii="Calibri" w:hAnsi="Calibri" w:cs="Calibri"/>
          <w:color w:val="C00000"/>
          <w:lang w:val="en-GB"/>
        </w:rPr>
        <w:t>As-</w:t>
      </w:r>
      <w:proofErr w:type="spellStart"/>
      <w:r w:rsidR="00615D14" w:rsidRPr="00172E1A">
        <w:rPr>
          <w:rFonts w:ascii="Calibri" w:hAnsi="Calibri" w:cs="Calibri"/>
          <w:color w:val="C00000"/>
          <w:lang w:val="en-GB"/>
        </w:rPr>
        <w:t>sirât</w:t>
      </w:r>
      <w:proofErr w:type="spellEnd"/>
      <w:r w:rsidR="00615D14" w:rsidRPr="00172E1A">
        <w:rPr>
          <w:rFonts w:ascii="Calibri" w:hAnsi="Calibri" w:cs="Calibri"/>
          <w:color w:val="C00000"/>
          <w:lang w:val="en-GB"/>
        </w:rPr>
        <w:t xml:space="preserve"> al-</w:t>
      </w:r>
      <w:proofErr w:type="spellStart"/>
      <w:r w:rsidR="00615D14" w:rsidRPr="00172E1A">
        <w:rPr>
          <w:rFonts w:ascii="Calibri" w:hAnsi="Calibri" w:cs="Calibri"/>
          <w:color w:val="C00000"/>
          <w:lang w:val="en-GB"/>
        </w:rPr>
        <w:t>mustaqîm</w:t>
      </w:r>
      <w:proofErr w:type="spellEnd"/>
      <w:r w:rsidR="00615D14" w:rsidRPr="00172E1A">
        <w:rPr>
          <w:rFonts w:ascii="Calibri" w:hAnsi="Calibri" w:cs="Calibri"/>
          <w:color w:val="C00000"/>
          <w:lang w:val="en-GB"/>
        </w:rPr>
        <w:t xml:space="preserve"> a</w:t>
      </w:r>
      <w:r w:rsidRPr="00172E1A">
        <w:rPr>
          <w:rFonts w:ascii="Calibri" w:hAnsi="Calibri" w:cs="Calibri"/>
          <w:color w:val="C00000"/>
          <w:lang w:val="en-GB"/>
        </w:rPr>
        <w:t>s a Qur’anic term:</w:t>
      </w:r>
    </w:p>
    <w:p w14:paraId="77F72209" w14:textId="77777777" w:rsidR="00172E1A" w:rsidRPr="00172E1A" w:rsidRDefault="00172E1A" w:rsidP="00172E1A">
      <w:pPr>
        <w:spacing w:before="120"/>
        <w:jc w:val="both"/>
        <w:rPr>
          <w:rFonts w:ascii="Calibri" w:hAnsi="Calibri" w:cs="Calibri"/>
        </w:rPr>
      </w:pPr>
      <w:r w:rsidRPr="00172E1A">
        <w:rPr>
          <w:rFonts w:ascii="Calibri" w:hAnsi="Calibri" w:cs="Calibri"/>
          <w:color w:val="FF0000"/>
          <w:sz w:val="28"/>
          <w:szCs w:val="28"/>
          <w:rtl/>
        </w:rPr>
        <w:t>الصِّرَاطَ الْمُسْتَقِيمَ</w:t>
      </w:r>
      <w:r w:rsidRPr="00172E1A">
        <w:rPr>
          <w:rFonts w:ascii="Calibri" w:hAnsi="Calibri" w:cs="Calibri"/>
          <w:color w:val="FF0000"/>
        </w:rPr>
        <w:t>:</w:t>
      </w:r>
      <w:r w:rsidRPr="00172E1A">
        <w:rPr>
          <w:rFonts w:ascii="Calibri" w:hAnsi="Calibri" w:cs="Calibri"/>
          <w:color w:val="106802"/>
        </w:rPr>
        <w:t xml:space="preserve"> </w:t>
      </w:r>
      <w:proofErr w:type="spellStart"/>
      <w:r w:rsidRPr="00172E1A">
        <w:rPr>
          <w:rFonts w:ascii="Calibri" w:hAnsi="Calibri" w:cs="Calibri"/>
        </w:rPr>
        <w:t>Know</w:t>
      </w:r>
      <w:proofErr w:type="spellEnd"/>
      <w:r w:rsidRPr="00172E1A">
        <w:rPr>
          <w:rFonts w:ascii="Calibri" w:hAnsi="Calibri" w:cs="Calibri"/>
        </w:rPr>
        <w:t xml:space="preserve"> </w:t>
      </w:r>
      <w:proofErr w:type="spellStart"/>
      <w:r w:rsidRPr="00172E1A">
        <w:rPr>
          <w:rFonts w:ascii="Calibri" w:hAnsi="Calibri" w:cs="Calibri"/>
        </w:rPr>
        <w:t>that</w:t>
      </w:r>
      <w:proofErr w:type="spellEnd"/>
      <w:r w:rsidRPr="00172E1A">
        <w:rPr>
          <w:rFonts w:ascii="Calibri" w:hAnsi="Calibri" w:cs="Calibri"/>
        </w:rPr>
        <w:t xml:space="preserve"> as-</w:t>
      </w:r>
      <w:proofErr w:type="spellStart"/>
      <w:r w:rsidRPr="00172E1A">
        <w:rPr>
          <w:rFonts w:ascii="Calibri" w:hAnsi="Calibri" w:cs="Calibri"/>
        </w:rPr>
        <w:t>sirât</w:t>
      </w:r>
      <w:proofErr w:type="spellEnd"/>
      <w:r w:rsidRPr="00172E1A">
        <w:rPr>
          <w:rFonts w:ascii="Calibri" w:hAnsi="Calibri" w:cs="Calibri"/>
        </w:rPr>
        <w:t xml:space="preserve"> al-</w:t>
      </w:r>
      <w:proofErr w:type="spellStart"/>
      <w:r w:rsidRPr="00172E1A">
        <w:rPr>
          <w:rFonts w:ascii="Calibri" w:hAnsi="Calibri" w:cs="Calibri"/>
        </w:rPr>
        <w:t>mustaqîm</w:t>
      </w:r>
      <w:proofErr w:type="spellEnd"/>
      <w:r w:rsidRPr="00172E1A">
        <w:rPr>
          <w:rFonts w:ascii="Calibri" w:hAnsi="Calibri" w:cs="Calibri"/>
        </w:rPr>
        <w:t xml:space="preserve"> is </w:t>
      </w:r>
      <w:proofErr w:type="spellStart"/>
      <w:r w:rsidRPr="00172E1A">
        <w:rPr>
          <w:rFonts w:ascii="Calibri" w:hAnsi="Calibri" w:cs="Calibri"/>
        </w:rPr>
        <w:t>justice</w:t>
      </w:r>
      <w:proofErr w:type="spellEnd"/>
      <w:r w:rsidRPr="00172E1A">
        <w:rPr>
          <w:rFonts w:ascii="Calibri" w:hAnsi="Calibri" w:cs="Calibri"/>
        </w:rPr>
        <w:t xml:space="preserve"> (‘</w:t>
      </w:r>
      <w:proofErr w:type="spellStart"/>
      <w:r w:rsidRPr="00172E1A">
        <w:rPr>
          <w:rFonts w:ascii="Calibri" w:hAnsi="Calibri" w:cs="Calibri"/>
        </w:rPr>
        <w:t>adl</w:t>
      </w:r>
      <w:proofErr w:type="spellEnd"/>
      <w:r w:rsidRPr="00172E1A">
        <w:rPr>
          <w:rFonts w:ascii="Calibri" w:hAnsi="Calibri" w:cs="Calibri"/>
        </w:rPr>
        <w:t xml:space="preserve">), </w:t>
      </w:r>
      <w:proofErr w:type="spellStart"/>
      <w:r w:rsidRPr="00172E1A">
        <w:rPr>
          <w:rFonts w:ascii="Calibri" w:hAnsi="Calibri" w:cs="Calibri"/>
        </w:rPr>
        <w:t>which</w:t>
      </w:r>
      <w:proofErr w:type="spellEnd"/>
      <w:r w:rsidRPr="00172E1A">
        <w:rPr>
          <w:rFonts w:ascii="Calibri" w:hAnsi="Calibri" w:cs="Calibri"/>
        </w:rPr>
        <w:t xml:space="preserve"> is </w:t>
      </w:r>
      <w:proofErr w:type="spellStart"/>
      <w:r w:rsidRPr="00172E1A">
        <w:rPr>
          <w:rFonts w:ascii="Calibri" w:hAnsi="Calibri" w:cs="Calibri"/>
        </w:rPr>
        <w:t>the</w:t>
      </w:r>
      <w:proofErr w:type="spellEnd"/>
      <w:r w:rsidRPr="00172E1A">
        <w:rPr>
          <w:rFonts w:ascii="Calibri" w:hAnsi="Calibri" w:cs="Calibri"/>
        </w:rPr>
        <w:t xml:space="preserve"> </w:t>
      </w:r>
      <w:proofErr w:type="spellStart"/>
      <w:r w:rsidRPr="00172E1A">
        <w:rPr>
          <w:rFonts w:ascii="Calibri" w:hAnsi="Calibri" w:cs="Calibri"/>
        </w:rPr>
        <w:t>summary</w:t>
      </w:r>
      <w:proofErr w:type="spellEnd"/>
      <w:r w:rsidRPr="00172E1A">
        <w:rPr>
          <w:rFonts w:ascii="Calibri" w:hAnsi="Calibri" w:cs="Calibri"/>
        </w:rPr>
        <w:t xml:space="preserve"> </w:t>
      </w:r>
      <w:proofErr w:type="spellStart"/>
      <w:r w:rsidRPr="00172E1A">
        <w:rPr>
          <w:rFonts w:ascii="Calibri" w:hAnsi="Calibri" w:cs="Calibri"/>
        </w:rPr>
        <w:t>and</w:t>
      </w:r>
      <w:proofErr w:type="spellEnd"/>
      <w:r w:rsidRPr="00172E1A">
        <w:rPr>
          <w:rFonts w:ascii="Calibri" w:hAnsi="Calibri" w:cs="Calibri"/>
        </w:rPr>
        <w:t xml:space="preserve"> </w:t>
      </w:r>
      <w:proofErr w:type="spellStart"/>
      <w:r w:rsidRPr="00172E1A">
        <w:rPr>
          <w:rFonts w:ascii="Calibri" w:hAnsi="Calibri" w:cs="Calibri"/>
        </w:rPr>
        <w:t>essence</w:t>
      </w:r>
      <w:proofErr w:type="spellEnd"/>
      <w:r w:rsidRPr="00172E1A">
        <w:rPr>
          <w:rFonts w:ascii="Calibri" w:hAnsi="Calibri" w:cs="Calibri"/>
        </w:rPr>
        <w:t xml:space="preserve"> of </w:t>
      </w:r>
      <w:proofErr w:type="spellStart"/>
      <w:r w:rsidRPr="00172E1A">
        <w:rPr>
          <w:rFonts w:ascii="Calibri" w:hAnsi="Calibri" w:cs="Calibri"/>
        </w:rPr>
        <w:t>hikmah</w:t>
      </w:r>
      <w:proofErr w:type="spellEnd"/>
      <w:r w:rsidRPr="00172E1A">
        <w:rPr>
          <w:rFonts w:ascii="Calibri" w:hAnsi="Calibri" w:cs="Calibri"/>
        </w:rPr>
        <w:t>, ‘</w:t>
      </w:r>
      <w:proofErr w:type="spellStart"/>
      <w:r w:rsidRPr="00172E1A">
        <w:rPr>
          <w:rFonts w:ascii="Calibri" w:hAnsi="Calibri" w:cs="Calibri"/>
        </w:rPr>
        <w:t>iffah</w:t>
      </w:r>
      <w:proofErr w:type="spellEnd"/>
      <w:r w:rsidRPr="00172E1A">
        <w:rPr>
          <w:rFonts w:ascii="Calibri" w:hAnsi="Calibri" w:cs="Calibri"/>
        </w:rPr>
        <w:t xml:space="preserve"> </w:t>
      </w:r>
      <w:proofErr w:type="spellStart"/>
      <w:r w:rsidRPr="00172E1A">
        <w:rPr>
          <w:rFonts w:ascii="Calibri" w:hAnsi="Calibri" w:cs="Calibri"/>
        </w:rPr>
        <w:t>and</w:t>
      </w:r>
      <w:proofErr w:type="spellEnd"/>
      <w:r w:rsidRPr="00172E1A">
        <w:rPr>
          <w:rFonts w:ascii="Calibri" w:hAnsi="Calibri" w:cs="Calibri"/>
        </w:rPr>
        <w:t xml:space="preserve"> </w:t>
      </w:r>
      <w:proofErr w:type="spellStart"/>
      <w:r w:rsidRPr="00172E1A">
        <w:rPr>
          <w:rFonts w:ascii="Calibri" w:hAnsi="Calibri" w:cs="Calibri"/>
        </w:rPr>
        <w:t>shajâ'ah</w:t>
      </w:r>
      <w:proofErr w:type="spellEnd"/>
      <w:r w:rsidRPr="00172E1A">
        <w:rPr>
          <w:rFonts w:ascii="Calibri" w:hAnsi="Calibri" w:cs="Calibri"/>
        </w:rPr>
        <w:t xml:space="preserve">. </w:t>
      </w:r>
      <w:proofErr w:type="spellStart"/>
      <w:r w:rsidRPr="00172E1A">
        <w:rPr>
          <w:rFonts w:ascii="Calibri" w:hAnsi="Calibri" w:cs="Calibri"/>
        </w:rPr>
        <w:t>These</w:t>
      </w:r>
      <w:proofErr w:type="spellEnd"/>
      <w:r w:rsidRPr="00172E1A">
        <w:rPr>
          <w:rFonts w:ascii="Calibri" w:hAnsi="Calibri" w:cs="Calibri"/>
        </w:rPr>
        <w:t xml:space="preserve"> </w:t>
      </w:r>
      <w:proofErr w:type="spellStart"/>
      <w:r w:rsidRPr="00172E1A">
        <w:rPr>
          <w:rFonts w:ascii="Calibri" w:hAnsi="Calibri" w:cs="Calibri"/>
        </w:rPr>
        <w:t>three</w:t>
      </w:r>
      <w:proofErr w:type="spellEnd"/>
      <w:r w:rsidRPr="00172E1A">
        <w:rPr>
          <w:rFonts w:ascii="Calibri" w:hAnsi="Calibri" w:cs="Calibri"/>
        </w:rPr>
        <w:t xml:space="preserve"> </w:t>
      </w:r>
      <w:proofErr w:type="spellStart"/>
      <w:r w:rsidRPr="00172E1A">
        <w:rPr>
          <w:rFonts w:ascii="Calibri" w:hAnsi="Calibri" w:cs="Calibri"/>
        </w:rPr>
        <w:t>represent</w:t>
      </w:r>
      <w:proofErr w:type="spellEnd"/>
      <w:r w:rsidRPr="00172E1A">
        <w:rPr>
          <w:rFonts w:ascii="Calibri" w:hAnsi="Calibri" w:cs="Calibri"/>
        </w:rPr>
        <w:t xml:space="preserve"> </w:t>
      </w:r>
      <w:proofErr w:type="spellStart"/>
      <w:r w:rsidRPr="00172E1A">
        <w:rPr>
          <w:rFonts w:ascii="Calibri" w:hAnsi="Calibri" w:cs="Calibri"/>
        </w:rPr>
        <w:t>the</w:t>
      </w:r>
      <w:proofErr w:type="spellEnd"/>
      <w:r w:rsidRPr="00172E1A">
        <w:rPr>
          <w:rFonts w:ascii="Calibri" w:hAnsi="Calibri" w:cs="Calibri"/>
        </w:rPr>
        <w:t xml:space="preserve"> </w:t>
      </w:r>
      <w:proofErr w:type="spellStart"/>
      <w:r w:rsidRPr="00172E1A">
        <w:rPr>
          <w:rFonts w:ascii="Calibri" w:hAnsi="Calibri" w:cs="Calibri"/>
        </w:rPr>
        <w:t>wasats</w:t>
      </w:r>
      <w:proofErr w:type="spellEnd"/>
      <w:r w:rsidRPr="00172E1A">
        <w:rPr>
          <w:rFonts w:ascii="Calibri" w:hAnsi="Calibri" w:cs="Calibri"/>
        </w:rPr>
        <w:t xml:space="preserve"> — </w:t>
      </w:r>
      <w:proofErr w:type="spellStart"/>
      <w:r w:rsidRPr="00172E1A">
        <w:rPr>
          <w:rFonts w:ascii="Calibri" w:hAnsi="Calibri" w:cs="Calibri"/>
        </w:rPr>
        <w:t>the</w:t>
      </w:r>
      <w:proofErr w:type="spellEnd"/>
      <w:r w:rsidRPr="00172E1A">
        <w:rPr>
          <w:rFonts w:ascii="Calibri" w:hAnsi="Calibri" w:cs="Calibri"/>
        </w:rPr>
        <w:t xml:space="preserve"> </w:t>
      </w:r>
      <w:proofErr w:type="spellStart"/>
      <w:r w:rsidRPr="00172E1A">
        <w:rPr>
          <w:rFonts w:ascii="Calibri" w:hAnsi="Calibri" w:cs="Calibri"/>
        </w:rPr>
        <w:t>middle</w:t>
      </w:r>
      <w:proofErr w:type="spellEnd"/>
      <w:r w:rsidRPr="00172E1A">
        <w:rPr>
          <w:rFonts w:ascii="Calibri" w:hAnsi="Calibri" w:cs="Calibri"/>
        </w:rPr>
        <w:t xml:space="preserve"> </w:t>
      </w:r>
      <w:proofErr w:type="spellStart"/>
      <w:r w:rsidRPr="00172E1A">
        <w:rPr>
          <w:rFonts w:ascii="Calibri" w:hAnsi="Calibri" w:cs="Calibri"/>
        </w:rPr>
        <w:t>degrees</w:t>
      </w:r>
      <w:proofErr w:type="spellEnd"/>
      <w:r w:rsidRPr="00172E1A">
        <w:rPr>
          <w:rFonts w:ascii="Calibri" w:hAnsi="Calibri" w:cs="Calibri"/>
        </w:rPr>
        <w:t xml:space="preserve"> — </w:t>
      </w:r>
      <w:proofErr w:type="spellStart"/>
      <w:r w:rsidRPr="00172E1A">
        <w:rPr>
          <w:rFonts w:ascii="Calibri" w:hAnsi="Calibri" w:cs="Calibri"/>
        </w:rPr>
        <w:t>for</w:t>
      </w:r>
      <w:proofErr w:type="spellEnd"/>
      <w:r w:rsidRPr="00172E1A">
        <w:rPr>
          <w:rFonts w:ascii="Calibri" w:hAnsi="Calibri" w:cs="Calibri"/>
        </w:rPr>
        <w:t xml:space="preserve"> </w:t>
      </w:r>
      <w:proofErr w:type="spellStart"/>
      <w:r w:rsidRPr="00172E1A">
        <w:rPr>
          <w:rFonts w:ascii="Calibri" w:hAnsi="Calibri" w:cs="Calibri"/>
        </w:rPr>
        <w:t>each</w:t>
      </w:r>
      <w:proofErr w:type="spellEnd"/>
      <w:r w:rsidRPr="00172E1A">
        <w:rPr>
          <w:rFonts w:ascii="Calibri" w:hAnsi="Calibri" w:cs="Calibri"/>
        </w:rPr>
        <w:t xml:space="preserve"> of </w:t>
      </w:r>
      <w:proofErr w:type="spellStart"/>
      <w:r w:rsidRPr="00172E1A">
        <w:rPr>
          <w:rFonts w:ascii="Calibri" w:hAnsi="Calibri" w:cs="Calibri"/>
        </w:rPr>
        <w:t>the</w:t>
      </w:r>
      <w:proofErr w:type="spellEnd"/>
      <w:r w:rsidRPr="00172E1A">
        <w:rPr>
          <w:rFonts w:ascii="Calibri" w:hAnsi="Calibri" w:cs="Calibri"/>
        </w:rPr>
        <w:t xml:space="preserve"> </w:t>
      </w:r>
      <w:proofErr w:type="spellStart"/>
      <w:r w:rsidRPr="00172E1A">
        <w:rPr>
          <w:rFonts w:ascii="Calibri" w:hAnsi="Calibri" w:cs="Calibri"/>
        </w:rPr>
        <w:t>three</w:t>
      </w:r>
      <w:proofErr w:type="spellEnd"/>
      <w:r w:rsidRPr="00172E1A">
        <w:rPr>
          <w:rFonts w:ascii="Calibri" w:hAnsi="Calibri" w:cs="Calibri"/>
        </w:rPr>
        <w:t xml:space="preserve"> </w:t>
      </w:r>
      <w:proofErr w:type="spellStart"/>
      <w:r w:rsidRPr="00172E1A">
        <w:rPr>
          <w:rFonts w:ascii="Calibri" w:hAnsi="Calibri" w:cs="Calibri"/>
        </w:rPr>
        <w:t>degrees</w:t>
      </w:r>
      <w:proofErr w:type="spellEnd"/>
      <w:r w:rsidRPr="00172E1A">
        <w:rPr>
          <w:rFonts w:ascii="Calibri" w:hAnsi="Calibri" w:cs="Calibri"/>
        </w:rPr>
        <w:t xml:space="preserve"> </w:t>
      </w:r>
      <w:proofErr w:type="spellStart"/>
      <w:r w:rsidRPr="00172E1A">
        <w:rPr>
          <w:rFonts w:ascii="Calibri" w:hAnsi="Calibri" w:cs="Calibri"/>
        </w:rPr>
        <w:t>belonging</w:t>
      </w:r>
      <w:proofErr w:type="spellEnd"/>
      <w:r w:rsidRPr="00172E1A">
        <w:rPr>
          <w:rFonts w:ascii="Calibri" w:hAnsi="Calibri" w:cs="Calibri"/>
        </w:rPr>
        <w:t xml:space="preserve"> </w:t>
      </w:r>
      <w:proofErr w:type="spellStart"/>
      <w:r w:rsidRPr="00172E1A">
        <w:rPr>
          <w:rFonts w:ascii="Calibri" w:hAnsi="Calibri" w:cs="Calibri"/>
        </w:rPr>
        <w:t>to</w:t>
      </w:r>
      <w:proofErr w:type="spellEnd"/>
      <w:r w:rsidRPr="00172E1A">
        <w:rPr>
          <w:rFonts w:ascii="Calibri" w:hAnsi="Calibri" w:cs="Calibri"/>
        </w:rPr>
        <w:t xml:space="preserve"> </w:t>
      </w:r>
      <w:proofErr w:type="spellStart"/>
      <w:r w:rsidRPr="00172E1A">
        <w:rPr>
          <w:rFonts w:ascii="Calibri" w:hAnsi="Calibri" w:cs="Calibri"/>
        </w:rPr>
        <w:t>man's</w:t>
      </w:r>
      <w:proofErr w:type="spellEnd"/>
      <w:r w:rsidRPr="00172E1A">
        <w:rPr>
          <w:rFonts w:ascii="Calibri" w:hAnsi="Calibri" w:cs="Calibri"/>
        </w:rPr>
        <w:t xml:space="preserve"> </w:t>
      </w:r>
      <w:proofErr w:type="spellStart"/>
      <w:r w:rsidRPr="00172E1A">
        <w:rPr>
          <w:rFonts w:ascii="Calibri" w:hAnsi="Calibri" w:cs="Calibri"/>
        </w:rPr>
        <w:t>three</w:t>
      </w:r>
      <w:proofErr w:type="spellEnd"/>
      <w:r w:rsidRPr="00172E1A">
        <w:rPr>
          <w:rFonts w:ascii="Calibri" w:hAnsi="Calibri" w:cs="Calibri"/>
        </w:rPr>
        <w:t xml:space="preserve"> </w:t>
      </w:r>
      <w:proofErr w:type="spellStart"/>
      <w:r w:rsidRPr="00172E1A">
        <w:rPr>
          <w:rFonts w:ascii="Calibri" w:hAnsi="Calibri" w:cs="Calibri"/>
        </w:rPr>
        <w:t>powers</w:t>
      </w:r>
      <w:proofErr w:type="spellEnd"/>
      <w:r w:rsidRPr="00172E1A">
        <w:rPr>
          <w:rFonts w:ascii="Calibri" w:hAnsi="Calibri" w:cs="Calibri"/>
        </w:rPr>
        <w:t xml:space="preserve"> (</w:t>
      </w:r>
      <w:proofErr w:type="spellStart"/>
      <w:r w:rsidRPr="00172E1A">
        <w:rPr>
          <w:rFonts w:ascii="Calibri" w:hAnsi="Calibri" w:cs="Calibri"/>
        </w:rPr>
        <w:t>quwwa</w:t>
      </w:r>
      <w:proofErr w:type="spellEnd"/>
      <w:r w:rsidRPr="00172E1A">
        <w:rPr>
          <w:rFonts w:ascii="Calibri" w:hAnsi="Calibri" w:cs="Calibri"/>
        </w:rPr>
        <w:t>).</w:t>
      </w:r>
    </w:p>
    <w:p w14:paraId="5EE1B857" w14:textId="77777777" w:rsidR="00172E1A" w:rsidRPr="00172E1A" w:rsidRDefault="00172E1A" w:rsidP="00172E1A">
      <w:pPr>
        <w:spacing w:before="120"/>
        <w:jc w:val="both"/>
        <w:rPr>
          <w:rFonts w:ascii="Calibri" w:hAnsi="Calibri" w:cs="Calibri"/>
        </w:rPr>
      </w:pPr>
      <w:proofErr w:type="spellStart"/>
      <w:r w:rsidRPr="00172E1A">
        <w:rPr>
          <w:rFonts w:ascii="Calibri" w:hAnsi="Calibri" w:cs="Calibri"/>
          <w:b/>
          <w:bCs/>
        </w:rPr>
        <w:t>To</w:t>
      </w:r>
      <w:proofErr w:type="spellEnd"/>
      <w:r w:rsidRPr="00172E1A">
        <w:rPr>
          <w:rFonts w:ascii="Calibri" w:hAnsi="Calibri" w:cs="Calibri"/>
          <w:b/>
          <w:bCs/>
        </w:rPr>
        <w:t xml:space="preserve"> </w:t>
      </w:r>
      <w:proofErr w:type="spellStart"/>
      <w:r w:rsidRPr="00172E1A">
        <w:rPr>
          <w:rFonts w:ascii="Calibri" w:hAnsi="Calibri" w:cs="Calibri"/>
          <w:b/>
          <w:bCs/>
        </w:rPr>
        <w:t>explain</w:t>
      </w:r>
      <w:proofErr w:type="spellEnd"/>
      <w:r w:rsidRPr="00172E1A">
        <w:rPr>
          <w:rFonts w:ascii="Calibri" w:hAnsi="Calibri" w:cs="Calibri"/>
          <w:b/>
          <w:bCs/>
        </w:rPr>
        <w:t>:</w:t>
      </w:r>
      <w:r w:rsidRPr="00172E1A">
        <w:rPr>
          <w:rFonts w:ascii="Calibri" w:hAnsi="Calibri" w:cs="Calibri"/>
        </w:rPr>
        <w:t xml:space="preserve"> </w:t>
      </w:r>
      <w:proofErr w:type="spellStart"/>
      <w:r w:rsidRPr="00172E1A">
        <w:rPr>
          <w:rFonts w:ascii="Calibri" w:hAnsi="Calibri" w:cs="Calibri"/>
        </w:rPr>
        <w:t>When</w:t>
      </w:r>
      <w:proofErr w:type="spellEnd"/>
      <w:r w:rsidRPr="00172E1A">
        <w:rPr>
          <w:rFonts w:ascii="Calibri" w:hAnsi="Calibri" w:cs="Calibri"/>
        </w:rPr>
        <w:t xml:space="preserve"> Allah '</w:t>
      </w:r>
      <w:proofErr w:type="spellStart"/>
      <w:r w:rsidRPr="00172E1A">
        <w:rPr>
          <w:rFonts w:ascii="Calibri" w:hAnsi="Calibri" w:cs="Calibri"/>
        </w:rPr>
        <w:t>Azza</w:t>
      </w:r>
      <w:proofErr w:type="spellEnd"/>
      <w:r w:rsidRPr="00172E1A">
        <w:rPr>
          <w:rFonts w:ascii="Calibri" w:hAnsi="Calibri" w:cs="Calibri"/>
        </w:rPr>
        <w:t xml:space="preserve"> </w:t>
      </w:r>
      <w:proofErr w:type="spellStart"/>
      <w:r w:rsidRPr="00172E1A">
        <w:rPr>
          <w:rFonts w:ascii="Calibri" w:hAnsi="Calibri" w:cs="Calibri"/>
        </w:rPr>
        <w:t>wa</w:t>
      </w:r>
      <w:proofErr w:type="spellEnd"/>
      <w:r w:rsidRPr="00172E1A">
        <w:rPr>
          <w:rFonts w:ascii="Calibri" w:hAnsi="Calibri" w:cs="Calibri"/>
        </w:rPr>
        <w:t xml:space="preserve"> </w:t>
      </w:r>
      <w:proofErr w:type="spellStart"/>
      <w:r w:rsidRPr="00172E1A">
        <w:rPr>
          <w:rFonts w:ascii="Calibri" w:hAnsi="Calibri" w:cs="Calibri"/>
        </w:rPr>
        <w:t>Jalla</w:t>
      </w:r>
      <w:proofErr w:type="spellEnd"/>
      <w:r w:rsidRPr="00172E1A">
        <w:rPr>
          <w:rFonts w:ascii="Calibri" w:hAnsi="Calibri" w:cs="Calibri"/>
        </w:rPr>
        <w:t xml:space="preserve"> </w:t>
      </w:r>
      <w:proofErr w:type="spellStart"/>
      <w:r w:rsidRPr="00172E1A">
        <w:rPr>
          <w:rFonts w:ascii="Calibri" w:hAnsi="Calibri" w:cs="Calibri"/>
        </w:rPr>
        <w:t>housed</w:t>
      </w:r>
      <w:proofErr w:type="spellEnd"/>
      <w:r w:rsidRPr="00172E1A">
        <w:rPr>
          <w:rFonts w:ascii="Calibri" w:hAnsi="Calibri" w:cs="Calibri"/>
        </w:rPr>
        <w:t xml:space="preserve"> </w:t>
      </w:r>
      <w:proofErr w:type="spellStart"/>
      <w:r w:rsidRPr="00172E1A">
        <w:rPr>
          <w:rFonts w:ascii="Calibri" w:hAnsi="Calibri" w:cs="Calibri"/>
        </w:rPr>
        <w:t>the</w:t>
      </w:r>
      <w:proofErr w:type="spellEnd"/>
      <w:r w:rsidRPr="00172E1A">
        <w:rPr>
          <w:rFonts w:ascii="Calibri" w:hAnsi="Calibri" w:cs="Calibri"/>
        </w:rPr>
        <w:t xml:space="preserve"> </w:t>
      </w:r>
      <w:proofErr w:type="spellStart"/>
      <w:r w:rsidRPr="00172E1A">
        <w:rPr>
          <w:rFonts w:ascii="Calibri" w:hAnsi="Calibri" w:cs="Calibri"/>
        </w:rPr>
        <w:t>rûh</w:t>
      </w:r>
      <w:proofErr w:type="spellEnd"/>
      <w:r w:rsidRPr="00172E1A">
        <w:rPr>
          <w:rFonts w:ascii="Calibri" w:hAnsi="Calibri" w:cs="Calibri"/>
        </w:rPr>
        <w:t xml:space="preserve"> in </w:t>
      </w:r>
      <w:proofErr w:type="spellStart"/>
      <w:r w:rsidRPr="00172E1A">
        <w:rPr>
          <w:rFonts w:ascii="Calibri" w:hAnsi="Calibri" w:cs="Calibri"/>
        </w:rPr>
        <w:t>the</w:t>
      </w:r>
      <w:proofErr w:type="spellEnd"/>
      <w:r w:rsidRPr="00172E1A">
        <w:rPr>
          <w:rFonts w:ascii="Calibri" w:hAnsi="Calibri" w:cs="Calibri"/>
        </w:rPr>
        <w:t xml:space="preserve"> </w:t>
      </w:r>
      <w:proofErr w:type="spellStart"/>
      <w:r w:rsidRPr="00172E1A">
        <w:rPr>
          <w:rFonts w:ascii="Calibri" w:hAnsi="Calibri" w:cs="Calibri"/>
        </w:rPr>
        <w:t>changing</w:t>
      </w:r>
      <w:proofErr w:type="spellEnd"/>
      <w:r w:rsidRPr="00172E1A">
        <w:rPr>
          <w:rFonts w:ascii="Calibri" w:hAnsi="Calibri" w:cs="Calibri"/>
        </w:rPr>
        <w:t xml:space="preserve">, </w:t>
      </w:r>
      <w:proofErr w:type="spellStart"/>
      <w:r w:rsidRPr="00172E1A">
        <w:rPr>
          <w:rFonts w:ascii="Calibri" w:hAnsi="Calibri" w:cs="Calibri"/>
        </w:rPr>
        <w:t>needy</w:t>
      </w:r>
      <w:proofErr w:type="spellEnd"/>
      <w:r w:rsidRPr="00172E1A">
        <w:rPr>
          <w:rFonts w:ascii="Calibri" w:hAnsi="Calibri" w:cs="Calibri"/>
        </w:rPr>
        <w:t xml:space="preserve"> body </w:t>
      </w:r>
      <w:proofErr w:type="spellStart"/>
      <w:r w:rsidRPr="00172E1A">
        <w:rPr>
          <w:rFonts w:ascii="Calibri" w:hAnsi="Calibri" w:cs="Calibri"/>
        </w:rPr>
        <w:t>exposed</w:t>
      </w:r>
      <w:proofErr w:type="spellEnd"/>
      <w:r w:rsidRPr="00172E1A">
        <w:rPr>
          <w:rFonts w:ascii="Calibri" w:hAnsi="Calibri" w:cs="Calibri"/>
        </w:rPr>
        <w:t xml:space="preserve"> </w:t>
      </w:r>
      <w:proofErr w:type="spellStart"/>
      <w:r w:rsidRPr="00172E1A">
        <w:rPr>
          <w:rFonts w:ascii="Calibri" w:hAnsi="Calibri" w:cs="Calibri"/>
        </w:rPr>
        <w:t>to</w:t>
      </w:r>
      <w:proofErr w:type="spellEnd"/>
      <w:r w:rsidRPr="00172E1A">
        <w:rPr>
          <w:rFonts w:ascii="Calibri" w:hAnsi="Calibri" w:cs="Calibri"/>
        </w:rPr>
        <w:t xml:space="preserve"> </w:t>
      </w:r>
      <w:proofErr w:type="spellStart"/>
      <w:r w:rsidRPr="00172E1A">
        <w:rPr>
          <w:rFonts w:ascii="Calibri" w:hAnsi="Calibri" w:cs="Calibri"/>
        </w:rPr>
        <w:t>perils</w:t>
      </w:r>
      <w:proofErr w:type="spellEnd"/>
      <w:r w:rsidRPr="00172E1A">
        <w:rPr>
          <w:rFonts w:ascii="Calibri" w:hAnsi="Calibri" w:cs="Calibri"/>
        </w:rPr>
        <w:t xml:space="preserve">, </w:t>
      </w:r>
      <w:proofErr w:type="gramStart"/>
      <w:r w:rsidRPr="00172E1A">
        <w:rPr>
          <w:rFonts w:ascii="Calibri" w:hAnsi="Calibri" w:cs="Calibri"/>
        </w:rPr>
        <w:t>He</w:t>
      </w:r>
      <w:proofErr w:type="gramEnd"/>
      <w:r w:rsidRPr="00172E1A">
        <w:rPr>
          <w:rFonts w:ascii="Calibri" w:hAnsi="Calibri" w:cs="Calibri"/>
        </w:rPr>
        <w:t xml:space="preserve"> </w:t>
      </w:r>
      <w:proofErr w:type="spellStart"/>
      <w:r w:rsidRPr="00172E1A">
        <w:rPr>
          <w:rFonts w:ascii="Calibri" w:hAnsi="Calibri" w:cs="Calibri"/>
        </w:rPr>
        <w:t>entrusted</w:t>
      </w:r>
      <w:proofErr w:type="spellEnd"/>
      <w:r w:rsidRPr="00172E1A">
        <w:rPr>
          <w:rFonts w:ascii="Calibri" w:hAnsi="Calibri" w:cs="Calibri"/>
        </w:rPr>
        <w:t xml:space="preserve"> </w:t>
      </w:r>
      <w:proofErr w:type="spellStart"/>
      <w:r w:rsidRPr="00172E1A">
        <w:rPr>
          <w:rFonts w:ascii="Calibri" w:hAnsi="Calibri" w:cs="Calibri"/>
        </w:rPr>
        <w:t>three</w:t>
      </w:r>
      <w:proofErr w:type="spellEnd"/>
      <w:r w:rsidRPr="00172E1A">
        <w:rPr>
          <w:rFonts w:ascii="Calibri" w:hAnsi="Calibri" w:cs="Calibri"/>
        </w:rPr>
        <w:t xml:space="preserve"> </w:t>
      </w:r>
      <w:proofErr w:type="spellStart"/>
      <w:r w:rsidRPr="00172E1A">
        <w:rPr>
          <w:rFonts w:ascii="Calibri" w:hAnsi="Calibri" w:cs="Calibri"/>
        </w:rPr>
        <w:t>powers</w:t>
      </w:r>
      <w:proofErr w:type="spellEnd"/>
      <w:r w:rsidRPr="00172E1A">
        <w:rPr>
          <w:rFonts w:ascii="Calibri" w:hAnsi="Calibri" w:cs="Calibri"/>
        </w:rPr>
        <w:t xml:space="preserve"> (</w:t>
      </w:r>
      <w:proofErr w:type="spellStart"/>
      <w:r w:rsidRPr="00172E1A">
        <w:rPr>
          <w:rFonts w:ascii="Calibri" w:hAnsi="Calibri" w:cs="Calibri"/>
        </w:rPr>
        <w:t>quwwa</w:t>
      </w:r>
      <w:proofErr w:type="spellEnd"/>
      <w:r w:rsidRPr="00172E1A">
        <w:rPr>
          <w:rFonts w:ascii="Calibri" w:hAnsi="Calibri" w:cs="Calibri"/>
        </w:rPr>
        <w:t xml:space="preserve">) </w:t>
      </w:r>
      <w:proofErr w:type="spellStart"/>
      <w:r w:rsidRPr="00172E1A">
        <w:rPr>
          <w:rFonts w:ascii="Calibri" w:hAnsi="Calibri" w:cs="Calibri"/>
        </w:rPr>
        <w:t>to</w:t>
      </w:r>
      <w:proofErr w:type="spellEnd"/>
      <w:r w:rsidRPr="00172E1A">
        <w:rPr>
          <w:rFonts w:ascii="Calibri" w:hAnsi="Calibri" w:cs="Calibri"/>
        </w:rPr>
        <w:t xml:space="preserve"> it </w:t>
      </w:r>
      <w:proofErr w:type="spellStart"/>
      <w:r w:rsidRPr="00172E1A">
        <w:rPr>
          <w:rFonts w:ascii="Calibri" w:hAnsi="Calibri" w:cs="Calibri"/>
        </w:rPr>
        <w:t>to</w:t>
      </w:r>
      <w:proofErr w:type="spellEnd"/>
      <w:r w:rsidRPr="00172E1A">
        <w:rPr>
          <w:rFonts w:ascii="Calibri" w:hAnsi="Calibri" w:cs="Calibri"/>
        </w:rPr>
        <w:t xml:space="preserve"> </w:t>
      </w:r>
      <w:proofErr w:type="spellStart"/>
      <w:r w:rsidRPr="00172E1A">
        <w:rPr>
          <w:rFonts w:ascii="Calibri" w:hAnsi="Calibri" w:cs="Calibri"/>
        </w:rPr>
        <w:t>maintain</w:t>
      </w:r>
      <w:proofErr w:type="spellEnd"/>
      <w:r w:rsidRPr="00172E1A">
        <w:rPr>
          <w:rFonts w:ascii="Calibri" w:hAnsi="Calibri" w:cs="Calibri"/>
        </w:rPr>
        <w:t xml:space="preserve"> </w:t>
      </w:r>
      <w:proofErr w:type="spellStart"/>
      <w:r w:rsidRPr="00172E1A">
        <w:rPr>
          <w:rFonts w:ascii="Calibri" w:hAnsi="Calibri" w:cs="Calibri"/>
        </w:rPr>
        <w:t>its</w:t>
      </w:r>
      <w:proofErr w:type="spellEnd"/>
      <w:r w:rsidRPr="00172E1A">
        <w:rPr>
          <w:rFonts w:ascii="Calibri" w:hAnsi="Calibri" w:cs="Calibri"/>
        </w:rPr>
        <w:t xml:space="preserve"> </w:t>
      </w:r>
      <w:proofErr w:type="spellStart"/>
      <w:r w:rsidRPr="00172E1A">
        <w:rPr>
          <w:rFonts w:ascii="Calibri" w:hAnsi="Calibri" w:cs="Calibri"/>
        </w:rPr>
        <w:t>existence</w:t>
      </w:r>
      <w:proofErr w:type="spellEnd"/>
      <w:r w:rsidRPr="00172E1A">
        <w:rPr>
          <w:rFonts w:ascii="Calibri" w:hAnsi="Calibri" w:cs="Calibri"/>
        </w:rPr>
        <w:t xml:space="preserve"> </w:t>
      </w:r>
      <w:proofErr w:type="spellStart"/>
      <w:r w:rsidRPr="00172E1A">
        <w:rPr>
          <w:rFonts w:ascii="Calibri" w:hAnsi="Calibri" w:cs="Calibri"/>
        </w:rPr>
        <w:t>therein</w:t>
      </w:r>
      <w:proofErr w:type="spellEnd"/>
      <w:r w:rsidRPr="00172E1A">
        <w:rPr>
          <w:rFonts w:ascii="Calibri" w:hAnsi="Calibri" w:cs="Calibri"/>
        </w:rPr>
        <w:t>.</w:t>
      </w:r>
    </w:p>
    <w:p w14:paraId="1469D23A" w14:textId="77777777" w:rsidR="00172E1A" w:rsidRPr="00172E1A" w:rsidRDefault="00172E1A" w:rsidP="00172E1A">
      <w:pPr>
        <w:numPr>
          <w:ilvl w:val="0"/>
          <w:numId w:val="2"/>
        </w:numPr>
        <w:spacing w:before="120"/>
        <w:jc w:val="both"/>
        <w:rPr>
          <w:rFonts w:ascii="Calibri" w:hAnsi="Calibri" w:cs="Calibri"/>
        </w:rPr>
      </w:pPr>
      <w:proofErr w:type="spellStart"/>
      <w:r w:rsidRPr="00172E1A">
        <w:rPr>
          <w:rFonts w:ascii="Calibri" w:hAnsi="Calibri" w:cs="Calibri"/>
          <w:b/>
          <w:bCs/>
        </w:rPr>
        <w:t>The</w:t>
      </w:r>
      <w:proofErr w:type="spellEnd"/>
      <w:r w:rsidRPr="00172E1A">
        <w:rPr>
          <w:rFonts w:ascii="Calibri" w:hAnsi="Calibri" w:cs="Calibri"/>
          <w:b/>
          <w:bCs/>
        </w:rPr>
        <w:t xml:space="preserve"> First:</w:t>
      </w:r>
      <w:r w:rsidRPr="00172E1A">
        <w:rPr>
          <w:rFonts w:ascii="Calibri" w:hAnsi="Calibri" w:cs="Calibri"/>
        </w:rPr>
        <w:t xml:space="preserve"> </w:t>
      </w:r>
      <w:r w:rsidRPr="00172E1A">
        <w:rPr>
          <w:rFonts w:ascii="Calibri" w:hAnsi="Calibri" w:cs="Calibri"/>
          <w:i/>
          <w:iCs/>
        </w:rPr>
        <w:t>Al-</w:t>
      </w:r>
      <w:proofErr w:type="spellStart"/>
      <w:r w:rsidRPr="00172E1A">
        <w:rPr>
          <w:rFonts w:ascii="Calibri" w:hAnsi="Calibri" w:cs="Calibri"/>
          <w:i/>
          <w:iCs/>
        </w:rPr>
        <w:t>quwwa</w:t>
      </w:r>
      <w:proofErr w:type="spellEnd"/>
      <w:r w:rsidRPr="00172E1A">
        <w:rPr>
          <w:rFonts w:ascii="Calibri" w:hAnsi="Calibri" w:cs="Calibri"/>
          <w:i/>
          <w:iCs/>
        </w:rPr>
        <w:t xml:space="preserve"> </w:t>
      </w:r>
      <w:proofErr w:type="spellStart"/>
      <w:r w:rsidRPr="00172E1A">
        <w:rPr>
          <w:rFonts w:ascii="Calibri" w:hAnsi="Calibri" w:cs="Calibri"/>
          <w:i/>
          <w:iCs/>
        </w:rPr>
        <w:t>ash-shahawiyyah</w:t>
      </w:r>
      <w:proofErr w:type="spellEnd"/>
      <w:r w:rsidRPr="00172E1A">
        <w:rPr>
          <w:rFonts w:ascii="Calibri" w:hAnsi="Calibri" w:cs="Calibri"/>
          <w:i/>
          <w:iCs/>
        </w:rPr>
        <w:t xml:space="preserve"> al-</w:t>
      </w:r>
      <w:proofErr w:type="spellStart"/>
      <w:r w:rsidRPr="00172E1A">
        <w:rPr>
          <w:rFonts w:ascii="Calibri" w:hAnsi="Calibri" w:cs="Calibri"/>
          <w:i/>
          <w:iCs/>
        </w:rPr>
        <w:t>bahîmiyyah</w:t>
      </w:r>
      <w:proofErr w:type="spellEnd"/>
      <w:r w:rsidRPr="00172E1A">
        <w:rPr>
          <w:rFonts w:ascii="Calibri" w:hAnsi="Calibri" w:cs="Calibri"/>
          <w:i/>
          <w:iCs/>
        </w:rPr>
        <w:t xml:space="preserve"> </w:t>
      </w:r>
      <w:r w:rsidRPr="00172E1A">
        <w:rPr>
          <w:rFonts w:ascii="Calibri" w:hAnsi="Calibri" w:cs="Calibri"/>
        </w:rPr>
        <w:t xml:space="preserve">— </w:t>
      </w:r>
      <w:proofErr w:type="spellStart"/>
      <w:r w:rsidRPr="00172E1A">
        <w:rPr>
          <w:rFonts w:ascii="Calibri" w:hAnsi="Calibri" w:cs="Calibri"/>
        </w:rPr>
        <w:t>the</w:t>
      </w:r>
      <w:proofErr w:type="spellEnd"/>
      <w:r w:rsidRPr="00172E1A">
        <w:rPr>
          <w:rFonts w:ascii="Calibri" w:hAnsi="Calibri" w:cs="Calibri"/>
        </w:rPr>
        <w:t xml:space="preserve"> </w:t>
      </w:r>
      <w:proofErr w:type="spellStart"/>
      <w:r w:rsidRPr="00172E1A">
        <w:rPr>
          <w:rFonts w:ascii="Calibri" w:hAnsi="Calibri" w:cs="Calibri"/>
        </w:rPr>
        <w:t>power</w:t>
      </w:r>
      <w:proofErr w:type="spellEnd"/>
      <w:r w:rsidRPr="00172E1A">
        <w:rPr>
          <w:rFonts w:ascii="Calibri" w:hAnsi="Calibri" w:cs="Calibri"/>
        </w:rPr>
        <w:t xml:space="preserve"> of </w:t>
      </w:r>
      <w:proofErr w:type="spellStart"/>
      <w:r w:rsidRPr="00172E1A">
        <w:rPr>
          <w:rFonts w:ascii="Calibri" w:hAnsi="Calibri" w:cs="Calibri"/>
        </w:rPr>
        <w:t>animal</w:t>
      </w:r>
      <w:proofErr w:type="spellEnd"/>
      <w:r w:rsidRPr="00172E1A">
        <w:rPr>
          <w:rFonts w:ascii="Calibri" w:hAnsi="Calibri" w:cs="Calibri"/>
        </w:rPr>
        <w:t xml:space="preserve"> </w:t>
      </w:r>
      <w:proofErr w:type="spellStart"/>
      <w:r w:rsidRPr="00172E1A">
        <w:rPr>
          <w:rFonts w:ascii="Calibri" w:hAnsi="Calibri" w:cs="Calibri"/>
        </w:rPr>
        <w:t>appetite</w:t>
      </w:r>
      <w:proofErr w:type="spellEnd"/>
      <w:r w:rsidRPr="00172E1A">
        <w:rPr>
          <w:rFonts w:ascii="Calibri" w:hAnsi="Calibri" w:cs="Calibri"/>
        </w:rPr>
        <w:t xml:space="preserve"> </w:t>
      </w:r>
      <w:proofErr w:type="spellStart"/>
      <w:r w:rsidRPr="00172E1A">
        <w:rPr>
          <w:rFonts w:ascii="Calibri" w:hAnsi="Calibri" w:cs="Calibri"/>
        </w:rPr>
        <w:t>that</w:t>
      </w:r>
      <w:proofErr w:type="spellEnd"/>
      <w:r w:rsidRPr="00172E1A">
        <w:rPr>
          <w:rFonts w:ascii="Calibri" w:hAnsi="Calibri" w:cs="Calibri"/>
        </w:rPr>
        <w:t xml:space="preserve"> </w:t>
      </w:r>
      <w:proofErr w:type="spellStart"/>
      <w:r w:rsidRPr="00172E1A">
        <w:rPr>
          <w:rFonts w:ascii="Calibri" w:hAnsi="Calibri" w:cs="Calibri"/>
        </w:rPr>
        <w:t>attracts</w:t>
      </w:r>
      <w:proofErr w:type="spellEnd"/>
      <w:r w:rsidRPr="00172E1A">
        <w:rPr>
          <w:rFonts w:ascii="Calibri" w:hAnsi="Calibri" w:cs="Calibri"/>
        </w:rPr>
        <w:t xml:space="preserve"> </w:t>
      </w:r>
      <w:proofErr w:type="spellStart"/>
      <w:r w:rsidRPr="00172E1A">
        <w:rPr>
          <w:rFonts w:ascii="Calibri" w:hAnsi="Calibri" w:cs="Calibri"/>
        </w:rPr>
        <w:t>benefits</w:t>
      </w:r>
      <w:proofErr w:type="spellEnd"/>
      <w:r w:rsidRPr="00172E1A">
        <w:rPr>
          <w:rFonts w:ascii="Calibri" w:hAnsi="Calibri" w:cs="Calibri"/>
        </w:rPr>
        <w:t>.</w:t>
      </w:r>
    </w:p>
    <w:p w14:paraId="3AB2AEC6" w14:textId="77777777" w:rsidR="00172E1A" w:rsidRPr="00172E1A" w:rsidRDefault="00172E1A" w:rsidP="00172E1A">
      <w:pPr>
        <w:numPr>
          <w:ilvl w:val="0"/>
          <w:numId w:val="2"/>
        </w:numPr>
        <w:spacing w:before="120"/>
        <w:jc w:val="both"/>
        <w:rPr>
          <w:rFonts w:ascii="Calibri" w:hAnsi="Calibri" w:cs="Calibri"/>
        </w:rPr>
      </w:pPr>
      <w:proofErr w:type="spellStart"/>
      <w:r w:rsidRPr="00172E1A">
        <w:rPr>
          <w:rFonts w:ascii="Calibri" w:hAnsi="Calibri" w:cs="Calibri"/>
          <w:b/>
          <w:bCs/>
        </w:rPr>
        <w:t>The</w:t>
      </w:r>
      <w:proofErr w:type="spellEnd"/>
      <w:r w:rsidRPr="00172E1A">
        <w:rPr>
          <w:rFonts w:ascii="Calibri" w:hAnsi="Calibri" w:cs="Calibri"/>
          <w:b/>
          <w:bCs/>
        </w:rPr>
        <w:t xml:space="preserve"> Second:</w:t>
      </w:r>
      <w:r w:rsidRPr="00172E1A">
        <w:rPr>
          <w:rFonts w:ascii="Calibri" w:hAnsi="Calibri" w:cs="Calibri"/>
        </w:rPr>
        <w:t xml:space="preserve"> </w:t>
      </w:r>
      <w:r w:rsidRPr="00172E1A">
        <w:rPr>
          <w:rFonts w:ascii="Calibri" w:hAnsi="Calibri" w:cs="Calibri"/>
          <w:i/>
          <w:iCs/>
        </w:rPr>
        <w:t>Al-</w:t>
      </w:r>
      <w:proofErr w:type="spellStart"/>
      <w:r w:rsidRPr="00172E1A">
        <w:rPr>
          <w:rFonts w:ascii="Calibri" w:hAnsi="Calibri" w:cs="Calibri"/>
          <w:i/>
          <w:iCs/>
        </w:rPr>
        <w:t>quwwa</w:t>
      </w:r>
      <w:proofErr w:type="spellEnd"/>
      <w:r w:rsidRPr="00172E1A">
        <w:rPr>
          <w:rFonts w:ascii="Calibri" w:hAnsi="Calibri" w:cs="Calibri"/>
          <w:i/>
          <w:iCs/>
        </w:rPr>
        <w:t xml:space="preserve"> al-</w:t>
      </w:r>
      <w:proofErr w:type="spellStart"/>
      <w:r w:rsidRPr="00172E1A">
        <w:rPr>
          <w:rFonts w:ascii="Calibri" w:hAnsi="Calibri" w:cs="Calibri"/>
          <w:i/>
          <w:iCs/>
        </w:rPr>
        <w:t>ghadhabiyyah</w:t>
      </w:r>
      <w:proofErr w:type="spellEnd"/>
      <w:r w:rsidRPr="00172E1A">
        <w:rPr>
          <w:rFonts w:ascii="Calibri" w:hAnsi="Calibri" w:cs="Calibri"/>
          <w:i/>
          <w:iCs/>
        </w:rPr>
        <w:t xml:space="preserve"> as-</w:t>
      </w:r>
      <w:proofErr w:type="spellStart"/>
      <w:r w:rsidRPr="00172E1A">
        <w:rPr>
          <w:rFonts w:ascii="Calibri" w:hAnsi="Calibri" w:cs="Calibri"/>
          <w:i/>
          <w:iCs/>
        </w:rPr>
        <w:t>sabui’yyah</w:t>
      </w:r>
      <w:proofErr w:type="spellEnd"/>
      <w:r w:rsidRPr="00172E1A">
        <w:rPr>
          <w:rFonts w:ascii="Calibri" w:hAnsi="Calibri" w:cs="Calibri"/>
          <w:i/>
          <w:iCs/>
        </w:rPr>
        <w:t xml:space="preserve"> </w:t>
      </w:r>
      <w:r w:rsidRPr="00172E1A">
        <w:rPr>
          <w:rFonts w:ascii="Calibri" w:hAnsi="Calibri" w:cs="Calibri"/>
        </w:rPr>
        <w:t xml:space="preserve">— </w:t>
      </w:r>
      <w:proofErr w:type="spellStart"/>
      <w:r w:rsidRPr="00172E1A">
        <w:rPr>
          <w:rFonts w:ascii="Calibri" w:hAnsi="Calibri" w:cs="Calibri"/>
        </w:rPr>
        <w:t>the</w:t>
      </w:r>
      <w:proofErr w:type="spellEnd"/>
      <w:r w:rsidRPr="00172E1A">
        <w:rPr>
          <w:rFonts w:ascii="Calibri" w:hAnsi="Calibri" w:cs="Calibri"/>
        </w:rPr>
        <w:t xml:space="preserve"> </w:t>
      </w:r>
      <w:proofErr w:type="spellStart"/>
      <w:r w:rsidRPr="00172E1A">
        <w:rPr>
          <w:rFonts w:ascii="Calibri" w:hAnsi="Calibri" w:cs="Calibri"/>
        </w:rPr>
        <w:t>predacious</w:t>
      </w:r>
      <w:proofErr w:type="spellEnd"/>
      <w:r w:rsidRPr="00172E1A">
        <w:rPr>
          <w:rFonts w:ascii="Calibri" w:hAnsi="Calibri" w:cs="Calibri"/>
        </w:rPr>
        <w:t xml:space="preserve"> </w:t>
      </w:r>
      <w:proofErr w:type="spellStart"/>
      <w:r w:rsidRPr="00172E1A">
        <w:rPr>
          <w:rFonts w:ascii="Calibri" w:hAnsi="Calibri" w:cs="Calibri"/>
        </w:rPr>
        <w:t>power</w:t>
      </w:r>
      <w:proofErr w:type="spellEnd"/>
      <w:r w:rsidRPr="00172E1A">
        <w:rPr>
          <w:rFonts w:ascii="Calibri" w:hAnsi="Calibri" w:cs="Calibri"/>
        </w:rPr>
        <w:t xml:space="preserve"> of </w:t>
      </w:r>
      <w:proofErr w:type="spellStart"/>
      <w:r w:rsidRPr="00172E1A">
        <w:rPr>
          <w:rFonts w:ascii="Calibri" w:hAnsi="Calibri" w:cs="Calibri"/>
        </w:rPr>
        <w:t>anger</w:t>
      </w:r>
      <w:proofErr w:type="spellEnd"/>
      <w:r w:rsidRPr="00172E1A">
        <w:rPr>
          <w:rFonts w:ascii="Calibri" w:hAnsi="Calibri" w:cs="Calibri"/>
        </w:rPr>
        <w:t xml:space="preserve"> </w:t>
      </w:r>
      <w:proofErr w:type="spellStart"/>
      <w:r w:rsidRPr="00172E1A">
        <w:rPr>
          <w:rFonts w:ascii="Calibri" w:hAnsi="Calibri" w:cs="Calibri"/>
        </w:rPr>
        <w:t>that</w:t>
      </w:r>
      <w:proofErr w:type="spellEnd"/>
      <w:r w:rsidRPr="00172E1A">
        <w:rPr>
          <w:rFonts w:ascii="Calibri" w:hAnsi="Calibri" w:cs="Calibri"/>
        </w:rPr>
        <w:t xml:space="preserve"> </w:t>
      </w:r>
      <w:proofErr w:type="spellStart"/>
      <w:r w:rsidRPr="00172E1A">
        <w:rPr>
          <w:rFonts w:ascii="Calibri" w:hAnsi="Calibri" w:cs="Calibri"/>
        </w:rPr>
        <w:t>repulses</w:t>
      </w:r>
      <w:proofErr w:type="spellEnd"/>
      <w:r w:rsidRPr="00172E1A">
        <w:rPr>
          <w:rFonts w:ascii="Calibri" w:hAnsi="Calibri" w:cs="Calibri"/>
        </w:rPr>
        <w:t xml:space="preserve"> </w:t>
      </w:r>
      <w:proofErr w:type="spellStart"/>
      <w:r w:rsidRPr="00172E1A">
        <w:rPr>
          <w:rFonts w:ascii="Calibri" w:hAnsi="Calibri" w:cs="Calibri"/>
        </w:rPr>
        <w:t>harmful</w:t>
      </w:r>
      <w:proofErr w:type="spellEnd"/>
      <w:r w:rsidRPr="00172E1A">
        <w:rPr>
          <w:rFonts w:ascii="Calibri" w:hAnsi="Calibri" w:cs="Calibri"/>
        </w:rPr>
        <w:t xml:space="preserve"> </w:t>
      </w:r>
      <w:proofErr w:type="spellStart"/>
      <w:r w:rsidRPr="00172E1A">
        <w:rPr>
          <w:rFonts w:ascii="Calibri" w:hAnsi="Calibri" w:cs="Calibri"/>
        </w:rPr>
        <w:t>and</w:t>
      </w:r>
      <w:proofErr w:type="spellEnd"/>
      <w:r w:rsidRPr="00172E1A">
        <w:rPr>
          <w:rFonts w:ascii="Calibri" w:hAnsi="Calibri" w:cs="Calibri"/>
        </w:rPr>
        <w:t xml:space="preserve"> </w:t>
      </w:r>
      <w:proofErr w:type="spellStart"/>
      <w:r w:rsidRPr="00172E1A">
        <w:rPr>
          <w:rFonts w:ascii="Calibri" w:hAnsi="Calibri" w:cs="Calibri"/>
        </w:rPr>
        <w:t>destructive</w:t>
      </w:r>
      <w:proofErr w:type="spellEnd"/>
      <w:r w:rsidRPr="00172E1A">
        <w:rPr>
          <w:rFonts w:ascii="Calibri" w:hAnsi="Calibri" w:cs="Calibri"/>
        </w:rPr>
        <w:t xml:space="preserve"> </w:t>
      </w:r>
      <w:proofErr w:type="spellStart"/>
      <w:r w:rsidRPr="00172E1A">
        <w:rPr>
          <w:rFonts w:ascii="Calibri" w:hAnsi="Calibri" w:cs="Calibri"/>
        </w:rPr>
        <w:t>things</w:t>
      </w:r>
      <w:proofErr w:type="spellEnd"/>
      <w:r w:rsidRPr="00172E1A">
        <w:rPr>
          <w:rFonts w:ascii="Calibri" w:hAnsi="Calibri" w:cs="Calibri"/>
        </w:rPr>
        <w:t>.</w:t>
      </w:r>
    </w:p>
    <w:p w14:paraId="73E7A224" w14:textId="77777777" w:rsidR="00172E1A" w:rsidRPr="00172E1A" w:rsidRDefault="00172E1A" w:rsidP="00172E1A">
      <w:pPr>
        <w:numPr>
          <w:ilvl w:val="0"/>
          <w:numId w:val="2"/>
        </w:numPr>
        <w:spacing w:before="120"/>
        <w:jc w:val="both"/>
        <w:rPr>
          <w:rFonts w:ascii="Calibri" w:hAnsi="Calibri" w:cs="Calibri"/>
        </w:rPr>
      </w:pPr>
      <w:proofErr w:type="spellStart"/>
      <w:r w:rsidRPr="00172E1A">
        <w:rPr>
          <w:rFonts w:ascii="Calibri" w:hAnsi="Calibri" w:cs="Calibri"/>
          <w:b/>
          <w:bCs/>
        </w:rPr>
        <w:t>The</w:t>
      </w:r>
      <w:proofErr w:type="spellEnd"/>
      <w:r w:rsidRPr="00172E1A">
        <w:rPr>
          <w:rFonts w:ascii="Calibri" w:hAnsi="Calibri" w:cs="Calibri"/>
          <w:b/>
          <w:bCs/>
        </w:rPr>
        <w:t xml:space="preserve"> Third:</w:t>
      </w:r>
      <w:r w:rsidRPr="00172E1A">
        <w:rPr>
          <w:rFonts w:ascii="Calibri" w:hAnsi="Calibri" w:cs="Calibri"/>
        </w:rPr>
        <w:t xml:space="preserve"> </w:t>
      </w:r>
      <w:r w:rsidRPr="00172E1A">
        <w:rPr>
          <w:rFonts w:ascii="Calibri" w:hAnsi="Calibri" w:cs="Calibri"/>
          <w:i/>
          <w:iCs/>
        </w:rPr>
        <w:t>Al-</w:t>
      </w:r>
      <w:proofErr w:type="spellStart"/>
      <w:r w:rsidRPr="00172E1A">
        <w:rPr>
          <w:rFonts w:ascii="Calibri" w:hAnsi="Calibri" w:cs="Calibri"/>
          <w:i/>
          <w:iCs/>
        </w:rPr>
        <w:t>quwwa</w:t>
      </w:r>
      <w:proofErr w:type="spellEnd"/>
      <w:r w:rsidRPr="00172E1A">
        <w:rPr>
          <w:rFonts w:ascii="Calibri" w:hAnsi="Calibri" w:cs="Calibri"/>
          <w:i/>
          <w:iCs/>
        </w:rPr>
        <w:t xml:space="preserve"> al-</w:t>
      </w:r>
      <w:proofErr w:type="spellStart"/>
      <w:r w:rsidRPr="00172E1A">
        <w:rPr>
          <w:rFonts w:ascii="Calibri" w:hAnsi="Calibri" w:cs="Calibri"/>
          <w:i/>
          <w:iCs/>
        </w:rPr>
        <w:t>aqliyyah</w:t>
      </w:r>
      <w:proofErr w:type="spellEnd"/>
      <w:r w:rsidRPr="00172E1A">
        <w:rPr>
          <w:rFonts w:ascii="Calibri" w:hAnsi="Calibri" w:cs="Calibri"/>
          <w:i/>
          <w:iCs/>
        </w:rPr>
        <w:t xml:space="preserve"> al-</w:t>
      </w:r>
      <w:proofErr w:type="spellStart"/>
      <w:r w:rsidRPr="00172E1A">
        <w:rPr>
          <w:rFonts w:ascii="Calibri" w:hAnsi="Calibri" w:cs="Calibri"/>
          <w:i/>
          <w:iCs/>
        </w:rPr>
        <w:t>malakiyyah</w:t>
      </w:r>
      <w:proofErr w:type="spellEnd"/>
      <w:r w:rsidRPr="00172E1A">
        <w:rPr>
          <w:rFonts w:ascii="Calibri" w:hAnsi="Calibri" w:cs="Calibri"/>
          <w:i/>
          <w:iCs/>
        </w:rPr>
        <w:t xml:space="preserve"> </w:t>
      </w:r>
      <w:r w:rsidRPr="00172E1A">
        <w:rPr>
          <w:rFonts w:ascii="Calibri" w:hAnsi="Calibri" w:cs="Calibri"/>
        </w:rPr>
        <w:t xml:space="preserve">— </w:t>
      </w:r>
      <w:proofErr w:type="spellStart"/>
      <w:r w:rsidRPr="00172E1A">
        <w:rPr>
          <w:rFonts w:ascii="Calibri" w:hAnsi="Calibri" w:cs="Calibri"/>
        </w:rPr>
        <w:t>the</w:t>
      </w:r>
      <w:proofErr w:type="spellEnd"/>
      <w:r w:rsidRPr="00172E1A">
        <w:rPr>
          <w:rFonts w:ascii="Calibri" w:hAnsi="Calibri" w:cs="Calibri"/>
        </w:rPr>
        <w:t xml:space="preserve"> </w:t>
      </w:r>
      <w:proofErr w:type="spellStart"/>
      <w:r w:rsidRPr="00172E1A">
        <w:rPr>
          <w:rFonts w:ascii="Calibri" w:hAnsi="Calibri" w:cs="Calibri"/>
        </w:rPr>
        <w:t>intellectual</w:t>
      </w:r>
      <w:proofErr w:type="spellEnd"/>
      <w:r w:rsidRPr="00172E1A">
        <w:rPr>
          <w:rFonts w:ascii="Calibri" w:hAnsi="Calibri" w:cs="Calibri"/>
        </w:rPr>
        <w:t xml:space="preserve"> </w:t>
      </w:r>
      <w:proofErr w:type="spellStart"/>
      <w:r w:rsidRPr="00172E1A">
        <w:rPr>
          <w:rFonts w:ascii="Calibri" w:hAnsi="Calibri" w:cs="Calibri"/>
        </w:rPr>
        <w:t>power</w:t>
      </w:r>
      <w:proofErr w:type="spellEnd"/>
      <w:r w:rsidRPr="00172E1A">
        <w:rPr>
          <w:rFonts w:ascii="Calibri" w:hAnsi="Calibri" w:cs="Calibri"/>
        </w:rPr>
        <w:t xml:space="preserve"> of </w:t>
      </w:r>
      <w:proofErr w:type="spellStart"/>
      <w:r w:rsidRPr="00172E1A">
        <w:rPr>
          <w:rFonts w:ascii="Calibri" w:hAnsi="Calibri" w:cs="Calibri"/>
        </w:rPr>
        <w:t>the</w:t>
      </w:r>
      <w:proofErr w:type="spellEnd"/>
      <w:r w:rsidRPr="00172E1A">
        <w:rPr>
          <w:rFonts w:ascii="Calibri" w:hAnsi="Calibri" w:cs="Calibri"/>
        </w:rPr>
        <w:t xml:space="preserve"> </w:t>
      </w:r>
      <w:proofErr w:type="spellStart"/>
      <w:r w:rsidRPr="00172E1A">
        <w:rPr>
          <w:rFonts w:ascii="Calibri" w:hAnsi="Calibri" w:cs="Calibri"/>
        </w:rPr>
        <w:t>malâikah</w:t>
      </w:r>
      <w:proofErr w:type="spellEnd"/>
      <w:r w:rsidRPr="00172E1A">
        <w:rPr>
          <w:rFonts w:ascii="Calibri" w:hAnsi="Calibri" w:cs="Calibri"/>
        </w:rPr>
        <w:t xml:space="preserve"> </w:t>
      </w:r>
      <w:proofErr w:type="spellStart"/>
      <w:r w:rsidRPr="00172E1A">
        <w:rPr>
          <w:rFonts w:ascii="Calibri" w:hAnsi="Calibri" w:cs="Calibri"/>
        </w:rPr>
        <w:t>that</w:t>
      </w:r>
      <w:proofErr w:type="spellEnd"/>
      <w:r w:rsidRPr="00172E1A">
        <w:rPr>
          <w:rFonts w:ascii="Calibri" w:hAnsi="Calibri" w:cs="Calibri"/>
        </w:rPr>
        <w:t xml:space="preserve"> </w:t>
      </w:r>
      <w:proofErr w:type="spellStart"/>
      <w:r w:rsidRPr="00172E1A">
        <w:rPr>
          <w:rFonts w:ascii="Calibri" w:hAnsi="Calibri" w:cs="Calibri"/>
        </w:rPr>
        <w:t>distinguishes</w:t>
      </w:r>
      <w:proofErr w:type="spellEnd"/>
      <w:r w:rsidRPr="00172E1A">
        <w:rPr>
          <w:rFonts w:ascii="Calibri" w:hAnsi="Calibri" w:cs="Calibri"/>
        </w:rPr>
        <w:t xml:space="preserve"> </w:t>
      </w:r>
      <w:proofErr w:type="spellStart"/>
      <w:r w:rsidRPr="00172E1A">
        <w:rPr>
          <w:rFonts w:ascii="Calibri" w:hAnsi="Calibri" w:cs="Calibri"/>
        </w:rPr>
        <w:t>between</w:t>
      </w:r>
      <w:proofErr w:type="spellEnd"/>
      <w:r w:rsidRPr="00172E1A">
        <w:rPr>
          <w:rFonts w:ascii="Calibri" w:hAnsi="Calibri" w:cs="Calibri"/>
        </w:rPr>
        <w:t xml:space="preserve"> </w:t>
      </w:r>
      <w:proofErr w:type="spellStart"/>
      <w:r w:rsidRPr="00172E1A">
        <w:rPr>
          <w:rFonts w:ascii="Calibri" w:hAnsi="Calibri" w:cs="Calibri"/>
        </w:rPr>
        <w:t>benefit</w:t>
      </w:r>
      <w:proofErr w:type="spellEnd"/>
      <w:r w:rsidRPr="00172E1A">
        <w:rPr>
          <w:rFonts w:ascii="Calibri" w:hAnsi="Calibri" w:cs="Calibri"/>
        </w:rPr>
        <w:t xml:space="preserve"> </w:t>
      </w:r>
      <w:proofErr w:type="spellStart"/>
      <w:r w:rsidRPr="00172E1A">
        <w:rPr>
          <w:rFonts w:ascii="Calibri" w:hAnsi="Calibri" w:cs="Calibri"/>
        </w:rPr>
        <w:t>and</w:t>
      </w:r>
      <w:proofErr w:type="spellEnd"/>
      <w:r w:rsidRPr="00172E1A">
        <w:rPr>
          <w:rFonts w:ascii="Calibri" w:hAnsi="Calibri" w:cs="Calibri"/>
        </w:rPr>
        <w:t xml:space="preserve"> </w:t>
      </w:r>
      <w:proofErr w:type="spellStart"/>
      <w:r w:rsidRPr="00172E1A">
        <w:rPr>
          <w:rFonts w:ascii="Calibri" w:hAnsi="Calibri" w:cs="Calibri"/>
        </w:rPr>
        <w:t>harm</w:t>
      </w:r>
      <w:proofErr w:type="spellEnd"/>
      <w:r w:rsidRPr="00172E1A">
        <w:rPr>
          <w:rFonts w:ascii="Calibri" w:hAnsi="Calibri" w:cs="Calibri"/>
        </w:rPr>
        <w:t>.</w:t>
      </w:r>
    </w:p>
    <w:p w14:paraId="18443278" w14:textId="77777777" w:rsidR="00172E1A" w:rsidRPr="00172E1A" w:rsidRDefault="00172E1A" w:rsidP="00172E1A">
      <w:pPr>
        <w:pStyle w:val="FootnoteText"/>
        <w:spacing w:before="120"/>
        <w:jc w:val="both"/>
        <w:rPr>
          <w:rFonts w:ascii="Calibri" w:hAnsi="Calibri" w:cs="Calibri"/>
          <w:sz w:val="24"/>
          <w:szCs w:val="24"/>
        </w:rPr>
      </w:pPr>
      <w:r w:rsidRPr="00172E1A">
        <w:rPr>
          <w:rFonts w:ascii="Calibri" w:hAnsi="Calibri" w:cs="Calibri"/>
          <w:sz w:val="24"/>
          <w:szCs w:val="24"/>
          <w:lang w:val="en-US"/>
        </w:rPr>
        <w:t xml:space="preserve">However, in accordance with His hikmah that necessitates mankind achieving perfection through the mystery of competition, Allah did not determine limits on these powers in man’s fitrah as He did on the powers of animals. Rather, He determined limits on them through the </w:t>
      </w:r>
      <w:proofErr w:type="spellStart"/>
      <w:r w:rsidRPr="00172E1A">
        <w:rPr>
          <w:rFonts w:ascii="Calibri" w:hAnsi="Calibri" w:cs="Calibri"/>
          <w:sz w:val="24"/>
          <w:szCs w:val="24"/>
          <w:lang w:val="en-US"/>
        </w:rPr>
        <w:t>Sharî'ah</w:t>
      </w:r>
      <w:proofErr w:type="spellEnd"/>
      <w:r w:rsidRPr="00172E1A">
        <w:rPr>
          <w:rFonts w:ascii="Calibri" w:hAnsi="Calibri" w:cs="Calibri"/>
          <w:sz w:val="24"/>
          <w:szCs w:val="24"/>
          <w:lang w:val="en-US"/>
        </w:rPr>
        <w:t xml:space="preserve">, which prohibits </w:t>
      </w:r>
      <w:proofErr w:type="spellStart"/>
      <w:r w:rsidRPr="00172E1A">
        <w:rPr>
          <w:rFonts w:ascii="Calibri" w:hAnsi="Calibri" w:cs="Calibri"/>
          <w:sz w:val="24"/>
          <w:szCs w:val="24"/>
          <w:lang w:val="en-US"/>
        </w:rPr>
        <w:t>ifrât</w:t>
      </w:r>
      <w:proofErr w:type="spellEnd"/>
      <w:r w:rsidRPr="00172E1A">
        <w:rPr>
          <w:rFonts w:ascii="Calibri" w:hAnsi="Calibri" w:cs="Calibri"/>
          <w:sz w:val="24"/>
          <w:szCs w:val="24"/>
          <w:lang w:val="en-US"/>
        </w:rPr>
        <w:t xml:space="preserve"> and </w:t>
      </w:r>
      <w:proofErr w:type="spellStart"/>
      <w:r w:rsidRPr="00172E1A">
        <w:rPr>
          <w:rFonts w:ascii="Calibri" w:hAnsi="Calibri" w:cs="Calibri"/>
          <w:sz w:val="24"/>
          <w:szCs w:val="24"/>
          <w:lang w:val="en-US"/>
        </w:rPr>
        <w:t>tafrît</w:t>
      </w:r>
      <w:proofErr w:type="spellEnd"/>
      <w:r w:rsidRPr="00172E1A">
        <w:rPr>
          <w:rFonts w:ascii="Calibri" w:hAnsi="Calibri" w:cs="Calibri"/>
          <w:sz w:val="24"/>
          <w:szCs w:val="24"/>
          <w:lang w:val="en-US"/>
        </w:rPr>
        <w:t xml:space="preserve"> and commands the </w:t>
      </w:r>
      <w:proofErr w:type="spellStart"/>
      <w:r w:rsidRPr="00172E1A">
        <w:rPr>
          <w:rFonts w:ascii="Calibri" w:hAnsi="Calibri" w:cs="Calibri"/>
          <w:sz w:val="24"/>
          <w:szCs w:val="24"/>
          <w:lang w:val="en-US"/>
        </w:rPr>
        <w:t>wasat</w:t>
      </w:r>
      <w:proofErr w:type="spellEnd"/>
      <w:r w:rsidRPr="00172E1A">
        <w:rPr>
          <w:rFonts w:ascii="Calibri" w:hAnsi="Calibri" w:cs="Calibri"/>
          <w:sz w:val="24"/>
          <w:szCs w:val="24"/>
          <w:lang w:val="en-US"/>
        </w:rPr>
        <w:t xml:space="preserve">. This is what is declared by </w:t>
      </w:r>
      <w:proofErr w:type="spellStart"/>
      <w:r w:rsidRPr="00172E1A">
        <w:rPr>
          <w:rFonts w:ascii="Calibri" w:hAnsi="Calibri" w:cs="Calibri"/>
          <w:sz w:val="24"/>
          <w:szCs w:val="24"/>
        </w:rPr>
        <w:t>the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âyah</w:t>
      </w:r>
      <w:proofErr w:type="spellEnd"/>
    </w:p>
    <w:p w14:paraId="0B50F4F2" w14:textId="77777777" w:rsidR="00172E1A" w:rsidRPr="00172E1A" w:rsidRDefault="00172E1A" w:rsidP="00172E1A">
      <w:pPr>
        <w:pStyle w:val="FootnoteText"/>
        <w:spacing w:before="120"/>
        <w:jc w:val="center"/>
        <w:rPr>
          <w:rFonts w:ascii="Calibri" w:hAnsi="Calibri" w:cs="Calibri"/>
          <w:sz w:val="24"/>
          <w:szCs w:val="24"/>
        </w:rPr>
      </w:pPr>
      <w:r w:rsidRPr="00172E1A">
        <w:rPr>
          <w:rFonts w:ascii="Calibri" w:hAnsi="Calibri" w:cs="Calibri"/>
          <w:color w:val="FF0000"/>
          <w:sz w:val="28"/>
          <w:szCs w:val="28"/>
          <w:rtl/>
        </w:rPr>
        <w:t>فَاسْتَقِمْ كَمَٓا اُمِرْتَ</w:t>
      </w:r>
      <w:r w:rsidRPr="00172E1A">
        <w:rPr>
          <w:rFonts w:ascii="Calibri" w:hAnsi="Calibri" w:cs="Calibri"/>
          <w:sz w:val="24"/>
          <w:szCs w:val="24"/>
          <w:rtl/>
          <w:cs/>
        </w:rPr>
        <w:t xml:space="preserve"> </w:t>
      </w:r>
      <w:r w:rsidRPr="00172E1A">
        <w:rPr>
          <w:rStyle w:val="DipnotKarakterleri"/>
          <w:rFonts w:ascii="Calibri" w:hAnsi="Calibri" w:cs="Calibri"/>
          <w:sz w:val="24"/>
          <w:szCs w:val="24"/>
          <w:cs/>
        </w:rPr>
        <w:footnoteReference w:id="1"/>
      </w:r>
    </w:p>
    <w:p w14:paraId="3BD1A91A" w14:textId="77777777" w:rsidR="00172E1A" w:rsidRPr="00172E1A" w:rsidRDefault="00172E1A" w:rsidP="00172E1A">
      <w:pPr>
        <w:pStyle w:val="FootnoteText"/>
        <w:spacing w:before="120"/>
        <w:jc w:val="both"/>
        <w:rPr>
          <w:rFonts w:ascii="Calibri" w:hAnsi="Calibri" w:cs="Calibri"/>
          <w:sz w:val="24"/>
          <w:szCs w:val="24"/>
        </w:rPr>
      </w:pPr>
      <w:proofErr w:type="spellStart"/>
      <w:r w:rsidRPr="00172E1A">
        <w:rPr>
          <w:rFonts w:ascii="Calibri" w:hAnsi="Calibri" w:cs="Calibri"/>
          <w:sz w:val="24"/>
          <w:szCs w:val="24"/>
        </w:rPr>
        <w:t>And</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due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to</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this</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lack</w:t>
      </w:r>
      <w:proofErr w:type="spellEnd"/>
      <w:r w:rsidRPr="00172E1A">
        <w:rPr>
          <w:rFonts w:ascii="Calibri" w:hAnsi="Calibri" w:cs="Calibri"/>
          <w:sz w:val="24"/>
          <w:szCs w:val="24"/>
        </w:rPr>
        <w:t xml:space="preserve"> of </w:t>
      </w:r>
      <w:proofErr w:type="spellStart"/>
      <w:r w:rsidRPr="00172E1A">
        <w:rPr>
          <w:rFonts w:ascii="Calibri" w:hAnsi="Calibri" w:cs="Calibri"/>
          <w:sz w:val="24"/>
          <w:szCs w:val="24"/>
        </w:rPr>
        <w:t>limitation</w:t>
      </w:r>
      <w:proofErr w:type="spellEnd"/>
      <w:r w:rsidRPr="00172E1A">
        <w:rPr>
          <w:rFonts w:ascii="Calibri" w:hAnsi="Calibri" w:cs="Calibri"/>
          <w:sz w:val="24"/>
          <w:szCs w:val="24"/>
        </w:rPr>
        <w:t xml:space="preserve"> in </w:t>
      </w:r>
      <w:proofErr w:type="spellStart"/>
      <w:r w:rsidRPr="00172E1A">
        <w:rPr>
          <w:rFonts w:ascii="Calibri" w:hAnsi="Calibri" w:cs="Calibri"/>
          <w:sz w:val="24"/>
          <w:szCs w:val="24"/>
        </w:rPr>
        <w:t>fitrah</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three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degrees</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arise</w:t>
      </w:r>
      <w:proofErr w:type="spellEnd"/>
      <w:r w:rsidRPr="00172E1A">
        <w:rPr>
          <w:rFonts w:ascii="Calibri" w:hAnsi="Calibri" w:cs="Calibri"/>
          <w:sz w:val="24"/>
          <w:szCs w:val="24"/>
        </w:rPr>
        <w:t xml:space="preserve"> in </w:t>
      </w:r>
      <w:proofErr w:type="spellStart"/>
      <w:r w:rsidRPr="00172E1A">
        <w:rPr>
          <w:rFonts w:ascii="Calibri" w:hAnsi="Calibri" w:cs="Calibri"/>
          <w:sz w:val="24"/>
          <w:szCs w:val="24"/>
        </w:rPr>
        <w:t>each</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the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degree</w:t>
      </w:r>
      <w:proofErr w:type="spellEnd"/>
      <w:r w:rsidRPr="00172E1A">
        <w:rPr>
          <w:rFonts w:ascii="Calibri" w:hAnsi="Calibri" w:cs="Calibri"/>
          <w:sz w:val="24"/>
          <w:szCs w:val="24"/>
        </w:rPr>
        <w:t xml:space="preserve"> of </w:t>
      </w:r>
      <w:proofErr w:type="spellStart"/>
      <w:r w:rsidRPr="00172E1A">
        <w:rPr>
          <w:rFonts w:ascii="Calibri" w:hAnsi="Calibri" w:cs="Calibri"/>
          <w:sz w:val="24"/>
          <w:szCs w:val="24"/>
        </w:rPr>
        <w:t>deficiency</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which</w:t>
      </w:r>
      <w:proofErr w:type="spellEnd"/>
      <w:r w:rsidRPr="00172E1A">
        <w:rPr>
          <w:rFonts w:ascii="Calibri" w:hAnsi="Calibri" w:cs="Calibri"/>
          <w:sz w:val="24"/>
          <w:szCs w:val="24"/>
        </w:rPr>
        <w:t xml:space="preserve"> is </w:t>
      </w:r>
      <w:proofErr w:type="spellStart"/>
      <w:r w:rsidRPr="00172E1A">
        <w:rPr>
          <w:rFonts w:ascii="Calibri" w:hAnsi="Calibri" w:cs="Calibri"/>
          <w:sz w:val="24"/>
          <w:szCs w:val="24"/>
        </w:rPr>
        <w:t>tafrît</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the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degree</w:t>
      </w:r>
      <w:proofErr w:type="spellEnd"/>
      <w:r w:rsidRPr="00172E1A">
        <w:rPr>
          <w:rFonts w:ascii="Calibri" w:hAnsi="Calibri" w:cs="Calibri"/>
          <w:sz w:val="24"/>
          <w:szCs w:val="24"/>
        </w:rPr>
        <w:t xml:space="preserve"> of </w:t>
      </w:r>
      <w:proofErr w:type="spellStart"/>
      <w:r w:rsidRPr="00172E1A">
        <w:rPr>
          <w:rFonts w:ascii="Calibri" w:hAnsi="Calibri" w:cs="Calibri"/>
          <w:sz w:val="24"/>
          <w:szCs w:val="24"/>
        </w:rPr>
        <w:t>excess</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which</w:t>
      </w:r>
      <w:proofErr w:type="spellEnd"/>
      <w:r w:rsidRPr="00172E1A">
        <w:rPr>
          <w:rFonts w:ascii="Calibri" w:hAnsi="Calibri" w:cs="Calibri"/>
          <w:sz w:val="24"/>
          <w:szCs w:val="24"/>
        </w:rPr>
        <w:t xml:space="preserve"> is </w:t>
      </w:r>
      <w:proofErr w:type="spellStart"/>
      <w:r w:rsidRPr="00172E1A">
        <w:rPr>
          <w:rFonts w:ascii="Calibri" w:hAnsi="Calibri" w:cs="Calibri"/>
          <w:sz w:val="24"/>
          <w:szCs w:val="24"/>
        </w:rPr>
        <w:t>ifrât</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and</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the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degree</w:t>
      </w:r>
      <w:proofErr w:type="spellEnd"/>
      <w:r w:rsidRPr="00172E1A">
        <w:rPr>
          <w:rFonts w:ascii="Calibri" w:hAnsi="Calibri" w:cs="Calibri"/>
          <w:sz w:val="24"/>
          <w:szCs w:val="24"/>
        </w:rPr>
        <w:t xml:space="preserve"> of </w:t>
      </w:r>
      <w:proofErr w:type="spellStart"/>
      <w:r w:rsidRPr="00172E1A">
        <w:rPr>
          <w:rFonts w:ascii="Calibri" w:hAnsi="Calibri" w:cs="Calibri"/>
          <w:sz w:val="24"/>
          <w:szCs w:val="24"/>
        </w:rPr>
        <w:t>wasat</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which</w:t>
      </w:r>
      <w:proofErr w:type="spellEnd"/>
      <w:r w:rsidRPr="00172E1A">
        <w:rPr>
          <w:rFonts w:ascii="Calibri" w:hAnsi="Calibri" w:cs="Calibri"/>
          <w:sz w:val="24"/>
          <w:szCs w:val="24"/>
        </w:rPr>
        <w:t xml:space="preserve"> is </w:t>
      </w:r>
      <w:proofErr w:type="spellStart"/>
      <w:r w:rsidRPr="00172E1A">
        <w:rPr>
          <w:rFonts w:ascii="Calibri" w:hAnsi="Calibri" w:cs="Calibri"/>
          <w:sz w:val="24"/>
          <w:szCs w:val="24"/>
        </w:rPr>
        <w:t>justice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adl</w:t>
      </w:r>
      <w:proofErr w:type="spellEnd"/>
      <w:r w:rsidRPr="00172E1A">
        <w:rPr>
          <w:rFonts w:ascii="Calibri" w:hAnsi="Calibri" w:cs="Calibri"/>
          <w:sz w:val="24"/>
          <w:szCs w:val="24"/>
        </w:rPr>
        <w:t>).</w:t>
      </w:r>
    </w:p>
    <w:p w14:paraId="75512555" w14:textId="77777777" w:rsidR="00172E1A" w:rsidRPr="00172E1A" w:rsidRDefault="00172E1A" w:rsidP="00172E1A">
      <w:pPr>
        <w:pStyle w:val="FootnoteText"/>
        <w:spacing w:before="120"/>
        <w:jc w:val="both"/>
        <w:rPr>
          <w:rFonts w:ascii="Calibri" w:hAnsi="Calibri" w:cs="Calibri"/>
          <w:b/>
          <w:bCs/>
        </w:rPr>
      </w:pPr>
      <w:proofErr w:type="spellStart"/>
      <w:r w:rsidRPr="00172E1A">
        <w:rPr>
          <w:rFonts w:ascii="Calibri" w:hAnsi="Calibri" w:cs="Calibri"/>
          <w:b/>
          <w:bCs/>
          <w:sz w:val="24"/>
          <w:szCs w:val="24"/>
        </w:rPr>
        <w:t>Thus</w:t>
      </w:r>
      <w:proofErr w:type="spellEnd"/>
      <w:r w:rsidRPr="00172E1A">
        <w:rPr>
          <w:rFonts w:ascii="Calibri" w:hAnsi="Calibri" w:cs="Calibri"/>
          <w:b/>
          <w:bCs/>
          <w:sz w:val="24"/>
          <w:szCs w:val="24"/>
        </w:rPr>
        <w:t xml:space="preserve">, </w:t>
      </w:r>
      <w:proofErr w:type="spellStart"/>
      <w:r w:rsidRPr="00172E1A">
        <w:rPr>
          <w:rFonts w:ascii="Calibri" w:hAnsi="Calibri" w:cs="Calibri"/>
          <w:b/>
          <w:bCs/>
          <w:sz w:val="24"/>
          <w:szCs w:val="24"/>
        </w:rPr>
        <w:t>the</w:t>
      </w:r>
      <w:proofErr w:type="spellEnd"/>
      <w:r w:rsidRPr="00172E1A">
        <w:rPr>
          <w:rFonts w:ascii="Calibri" w:hAnsi="Calibri" w:cs="Calibri"/>
          <w:b/>
          <w:bCs/>
          <w:sz w:val="24"/>
          <w:szCs w:val="24"/>
        </w:rPr>
        <w:t xml:space="preserve"> </w:t>
      </w:r>
      <w:proofErr w:type="spellStart"/>
      <w:r w:rsidRPr="00172E1A">
        <w:rPr>
          <w:rFonts w:ascii="Calibri" w:hAnsi="Calibri" w:cs="Calibri"/>
          <w:b/>
          <w:bCs/>
          <w:sz w:val="24"/>
          <w:szCs w:val="24"/>
        </w:rPr>
        <w:t>degrees</w:t>
      </w:r>
      <w:proofErr w:type="spellEnd"/>
      <w:r w:rsidRPr="00172E1A">
        <w:rPr>
          <w:rFonts w:ascii="Calibri" w:hAnsi="Calibri" w:cs="Calibri"/>
          <w:b/>
          <w:bCs/>
          <w:sz w:val="24"/>
          <w:szCs w:val="24"/>
        </w:rPr>
        <w:t xml:space="preserve"> of al-</w:t>
      </w:r>
      <w:proofErr w:type="spellStart"/>
      <w:r w:rsidRPr="00172E1A">
        <w:rPr>
          <w:rFonts w:ascii="Calibri" w:hAnsi="Calibri" w:cs="Calibri"/>
          <w:b/>
          <w:bCs/>
          <w:sz w:val="24"/>
          <w:szCs w:val="24"/>
        </w:rPr>
        <w:t>quwwa</w:t>
      </w:r>
      <w:proofErr w:type="spellEnd"/>
      <w:r w:rsidRPr="00172E1A">
        <w:rPr>
          <w:rFonts w:ascii="Calibri" w:hAnsi="Calibri" w:cs="Calibri"/>
          <w:b/>
          <w:bCs/>
          <w:sz w:val="24"/>
          <w:szCs w:val="24"/>
        </w:rPr>
        <w:t xml:space="preserve"> al-</w:t>
      </w:r>
      <w:proofErr w:type="spellStart"/>
      <w:r w:rsidRPr="00172E1A">
        <w:rPr>
          <w:rFonts w:ascii="Calibri" w:hAnsi="Calibri" w:cs="Calibri"/>
          <w:b/>
          <w:bCs/>
          <w:sz w:val="24"/>
          <w:szCs w:val="24"/>
        </w:rPr>
        <w:t>aqliyyah</w:t>
      </w:r>
      <w:proofErr w:type="spellEnd"/>
      <w:r w:rsidRPr="00172E1A">
        <w:rPr>
          <w:rFonts w:ascii="Calibri" w:hAnsi="Calibri" w:cs="Calibri"/>
          <w:b/>
          <w:bCs/>
          <w:sz w:val="24"/>
          <w:szCs w:val="24"/>
        </w:rPr>
        <w:t>:</w:t>
      </w:r>
    </w:p>
    <w:p w14:paraId="45121461" w14:textId="77777777" w:rsidR="00172E1A" w:rsidRPr="00172E1A" w:rsidRDefault="00172E1A" w:rsidP="00172E1A">
      <w:pPr>
        <w:pStyle w:val="FootnoteText"/>
        <w:spacing w:before="120"/>
        <w:jc w:val="both"/>
        <w:rPr>
          <w:rFonts w:ascii="Calibri" w:hAnsi="Calibri" w:cs="Calibri"/>
          <w:sz w:val="24"/>
          <w:szCs w:val="24"/>
        </w:rPr>
      </w:pPr>
      <w:r w:rsidRPr="00172E1A">
        <w:rPr>
          <w:rFonts w:ascii="Calibri" w:hAnsi="Calibri" w:cs="Calibri"/>
          <w:b/>
          <w:bCs/>
          <w:sz w:val="24"/>
          <w:szCs w:val="24"/>
        </w:rPr>
        <w:t>1.</w:t>
      </w:r>
      <w:r w:rsidRPr="00172E1A">
        <w:rPr>
          <w:rFonts w:ascii="Calibri" w:hAnsi="Calibri" w:cs="Calibri"/>
          <w:sz w:val="24"/>
          <w:szCs w:val="24"/>
        </w:rPr>
        <w:t xml:space="preserve"> </w:t>
      </w:r>
      <w:proofErr w:type="spellStart"/>
      <w:r w:rsidRPr="00172E1A">
        <w:rPr>
          <w:rFonts w:ascii="Calibri" w:hAnsi="Calibri" w:cs="Calibri"/>
          <w:b/>
          <w:bCs/>
          <w:sz w:val="24"/>
          <w:szCs w:val="24"/>
        </w:rPr>
        <w:t>Its</w:t>
      </w:r>
      <w:proofErr w:type="spellEnd"/>
      <w:r w:rsidRPr="00172E1A">
        <w:rPr>
          <w:rFonts w:ascii="Calibri" w:hAnsi="Calibri" w:cs="Calibri"/>
          <w:b/>
          <w:bCs/>
          <w:sz w:val="24"/>
          <w:szCs w:val="24"/>
        </w:rPr>
        <w:t xml:space="preserve"> </w:t>
      </w:r>
      <w:proofErr w:type="spellStart"/>
      <w:r w:rsidRPr="00172E1A">
        <w:rPr>
          <w:rFonts w:ascii="Calibri" w:hAnsi="Calibri" w:cs="Calibri"/>
          <w:b/>
          <w:bCs/>
          <w:sz w:val="24"/>
          <w:szCs w:val="24"/>
        </w:rPr>
        <w:t>tafrît</w:t>
      </w:r>
      <w:proofErr w:type="spellEnd"/>
      <w:r w:rsidRPr="00172E1A">
        <w:rPr>
          <w:rFonts w:ascii="Calibri" w:hAnsi="Calibri" w:cs="Calibri"/>
          <w:b/>
          <w:bCs/>
          <w:sz w:val="24"/>
          <w:szCs w:val="24"/>
        </w:rPr>
        <w:t xml:space="preserve"> </w:t>
      </w:r>
      <w:r w:rsidRPr="00172E1A">
        <w:rPr>
          <w:rFonts w:ascii="Calibri" w:hAnsi="Calibri" w:cs="Calibri"/>
          <w:sz w:val="24"/>
          <w:szCs w:val="24"/>
        </w:rPr>
        <w:t xml:space="preserve">is </w:t>
      </w:r>
      <w:proofErr w:type="spellStart"/>
      <w:r w:rsidRPr="00172E1A">
        <w:rPr>
          <w:rFonts w:ascii="Calibri" w:hAnsi="Calibri" w:cs="Calibri"/>
          <w:sz w:val="24"/>
          <w:szCs w:val="24"/>
        </w:rPr>
        <w:t>gabâwah</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and</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stupidity</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or</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dullness</w:t>
      </w:r>
      <w:proofErr w:type="spellEnd"/>
      <w:r w:rsidRPr="00172E1A">
        <w:rPr>
          <w:rFonts w:ascii="Calibri" w:hAnsi="Calibri" w:cs="Calibri"/>
          <w:sz w:val="24"/>
          <w:szCs w:val="24"/>
        </w:rPr>
        <w:t>).</w:t>
      </w:r>
    </w:p>
    <w:p w14:paraId="61A4B9A8" w14:textId="77777777" w:rsidR="00172E1A" w:rsidRPr="00172E1A" w:rsidRDefault="00172E1A" w:rsidP="00172E1A">
      <w:pPr>
        <w:pStyle w:val="FootnoteText"/>
        <w:spacing w:before="120"/>
        <w:jc w:val="both"/>
        <w:rPr>
          <w:rFonts w:ascii="Calibri" w:hAnsi="Calibri" w:cs="Calibri"/>
          <w:sz w:val="24"/>
          <w:szCs w:val="24"/>
        </w:rPr>
      </w:pPr>
      <w:r w:rsidRPr="00172E1A">
        <w:rPr>
          <w:rFonts w:ascii="Calibri" w:hAnsi="Calibri" w:cs="Calibri"/>
          <w:b/>
          <w:bCs/>
          <w:sz w:val="24"/>
          <w:szCs w:val="24"/>
        </w:rPr>
        <w:t xml:space="preserve">2. </w:t>
      </w:r>
      <w:proofErr w:type="spellStart"/>
      <w:r w:rsidRPr="00172E1A">
        <w:rPr>
          <w:rFonts w:ascii="Calibri" w:hAnsi="Calibri" w:cs="Calibri"/>
          <w:b/>
          <w:bCs/>
          <w:sz w:val="24"/>
          <w:szCs w:val="24"/>
        </w:rPr>
        <w:t>Its</w:t>
      </w:r>
      <w:proofErr w:type="spellEnd"/>
      <w:r w:rsidRPr="00172E1A">
        <w:rPr>
          <w:rFonts w:ascii="Calibri" w:hAnsi="Calibri" w:cs="Calibri"/>
          <w:b/>
          <w:bCs/>
          <w:sz w:val="24"/>
          <w:szCs w:val="24"/>
        </w:rPr>
        <w:t xml:space="preserve"> </w:t>
      </w:r>
      <w:proofErr w:type="spellStart"/>
      <w:r w:rsidRPr="00172E1A">
        <w:rPr>
          <w:rFonts w:ascii="Calibri" w:hAnsi="Calibri" w:cs="Calibri"/>
          <w:b/>
          <w:bCs/>
          <w:sz w:val="24"/>
          <w:szCs w:val="24"/>
        </w:rPr>
        <w:t>ifrât</w:t>
      </w:r>
      <w:proofErr w:type="spellEnd"/>
      <w:r w:rsidRPr="00172E1A">
        <w:rPr>
          <w:rFonts w:ascii="Calibri" w:hAnsi="Calibri" w:cs="Calibri"/>
          <w:b/>
          <w:bCs/>
          <w:sz w:val="24"/>
          <w:szCs w:val="24"/>
        </w:rPr>
        <w:t xml:space="preserve"> </w:t>
      </w:r>
      <w:r w:rsidRPr="00172E1A">
        <w:rPr>
          <w:rFonts w:ascii="Calibri" w:hAnsi="Calibri" w:cs="Calibri"/>
          <w:sz w:val="24"/>
          <w:szCs w:val="24"/>
        </w:rPr>
        <w:t xml:space="preserve">is </w:t>
      </w:r>
      <w:proofErr w:type="spellStart"/>
      <w:r w:rsidRPr="00172E1A">
        <w:rPr>
          <w:rFonts w:ascii="Calibri" w:hAnsi="Calibri" w:cs="Calibri"/>
          <w:sz w:val="24"/>
          <w:szCs w:val="24"/>
        </w:rPr>
        <w:t>deceptive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jarbaza</w:t>
      </w:r>
      <w:proofErr w:type="spellEnd"/>
      <w:r w:rsidRPr="00172E1A">
        <w:rPr>
          <w:rStyle w:val="FootnoteReference"/>
          <w:rFonts w:ascii="Calibri" w:hAnsi="Calibri" w:cs="Calibri"/>
        </w:rPr>
        <w:footnoteReference w:id="2"/>
      </w:r>
      <w:r w:rsidRPr="00172E1A">
        <w:rPr>
          <w:rFonts w:ascii="Calibri" w:hAnsi="Calibri" w:cs="Calibri"/>
          <w:sz w:val="24"/>
          <w:szCs w:val="24"/>
        </w:rPr>
        <w:t xml:space="preserve"> </w:t>
      </w:r>
      <w:proofErr w:type="spellStart"/>
      <w:r w:rsidRPr="00172E1A">
        <w:rPr>
          <w:rFonts w:ascii="Calibri" w:hAnsi="Calibri" w:cs="Calibri"/>
          <w:sz w:val="24"/>
          <w:szCs w:val="24"/>
        </w:rPr>
        <w:t>and</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over-meticulousness</w:t>
      </w:r>
      <w:proofErr w:type="spellEnd"/>
      <w:r w:rsidRPr="00172E1A">
        <w:rPr>
          <w:rFonts w:ascii="Calibri" w:hAnsi="Calibri" w:cs="Calibri"/>
          <w:sz w:val="24"/>
          <w:szCs w:val="24"/>
        </w:rPr>
        <w:t xml:space="preserve"> in </w:t>
      </w:r>
      <w:proofErr w:type="spellStart"/>
      <w:r w:rsidRPr="00172E1A">
        <w:rPr>
          <w:rFonts w:ascii="Calibri" w:hAnsi="Calibri" w:cs="Calibri"/>
          <w:sz w:val="24"/>
          <w:szCs w:val="24"/>
        </w:rPr>
        <w:t>trivial</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matters</w:t>
      </w:r>
      <w:proofErr w:type="spellEnd"/>
      <w:r w:rsidRPr="00172E1A">
        <w:rPr>
          <w:rFonts w:ascii="Calibri" w:hAnsi="Calibri" w:cs="Calibri"/>
          <w:sz w:val="24"/>
          <w:szCs w:val="24"/>
        </w:rPr>
        <w:t>.</w:t>
      </w:r>
    </w:p>
    <w:p w14:paraId="07735BDE" w14:textId="77777777" w:rsidR="00172E1A" w:rsidRPr="00172E1A" w:rsidRDefault="00172E1A" w:rsidP="00172E1A">
      <w:pPr>
        <w:pStyle w:val="FootnoteText"/>
        <w:spacing w:before="120"/>
        <w:jc w:val="both"/>
        <w:rPr>
          <w:rFonts w:ascii="Calibri" w:hAnsi="Calibri" w:cs="Calibri"/>
          <w:color w:val="FF0000"/>
          <w:sz w:val="28"/>
          <w:szCs w:val="28"/>
          <w:lang w:val="en-US"/>
        </w:rPr>
      </w:pPr>
      <w:r w:rsidRPr="00172E1A">
        <w:rPr>
          <w:rFonts w:ascii="Calibri" w:hAnsi="Calibri" w:cs="Calibri"/>
          <w:b/>
          <w:bCs/>
          <w:sz w:val="24"/>
          <w:szCs w:val="24"/>
        </w:rPr>
        <w:t xml:space="preserve">3. </w:t>
      </w:r>
      <w:proofErr w:type="spellStart"/>
      <w:r w:rsidRPr="00172E1A">
        <w:rPr>
          <w:rFonts w:ascii="Calibri" w:hAnsi="Calibri" w:cs="Calibri"/>
          <w:b/>
          <w:bCs/>
          <w:sz w:val="24"/>
          <w:szCs w:val="24"/>
        </w:rPr>
        <w:t>Its</w:t>
      </w:r>
      <w:proofErr w:type="spellEnd"/>
      <w:r w:rsidRPr="00172E1A">
        <w:rPr>
          <w:rFonts w:ascii="Calibri" w:hAnsi="Calibri" w:cs="Calibri"/>
          <w:b/>
          <w:bCs/>
          <w:sz w:val="24"/>
          <w:szCs w:val="24"/>
        </w:rPr>
        <w:t xml:space="preserve"> </w:t>
      </w:r>
      <w:proofErr w:type="spellStart"/>
      <w:r w:rsidRPr="00172E1A">
        <w:rPr>
          <w:rFonts w:ascii="Calibri" w:hAnsi="Calibri" w:cs="Calibri"/>
          <w:b/>
          <w:bCs/>
          <w:sz w:val="24"/>
          <w:szCs w:val="24"/>
        </w:rPr>
        <w:t>wasat</w:t>
      </w:r>
      <w:proofErr w:type="spellEnd"/>
      <w:r w:rsidRPr="00172E1A">
        <w:rPr>
          <w:rFonts w:ascii="Calibri" w:hAnsi="Calibri" w:cs="Calibri"/>
          <w:sz w:val="24"/>
          <w:szCs w:val="24"/>
        </w:rPr>
        <w:t xml:space="preserve"> is </w:t>
      </w:r>
      <w:proofErr w:type="spellStart"/>
      <w:r w:rsidRPr="00172E1A">
        <w:rPr>
          <w:rFonts w:ascii="Calibri" w:hAnsi="Calibri" w:cs="Calibri"/>
          <w:sz w:val="24"/>
          <w:szCs w:val="24"/>
        </w:rPr>
        <w:t>hikmah</w:t>
      </w:r>
      <w:proofErr w:type="spellEnd"/>
      <w:r w:rsidRPr="00172E1A">
        <w:rPr>
          <w:rFonts w:ascii="Calibri" w:hAnsi="Calibri" w:cs="Calibri"/>
          <w:sz w:val="24"/>
          <w:szCs w:val="24"/>
        </w:rPr>
        <w:t>.</w:t>
      </w:r>
      <w:r w:rsidRPr="00172E1A">
        <w:rPr>
          <w:rStyle w:val="FootnoteReference"/>
          <w:rFonts w:ascii="Calibri" w:hAnsi="Calibri" w:cs="Calibri"/>
        </w:rPr>
        <w:footnoteReference w:id="3"/>
      </w:r>
      <w:r w:rsidRPr="00172E1A">
        <w:rPr>
          <w:rFonts w:ascii="Calibri" w:hAnsi="Calibri" w:cs="Calibri"/>
          <w:sz w:val="24"/>
          <w:szCs w:val="24"/>
        </w:rPr>
        <w:t xml:space="preserve"> </w:t>
      </w:r>
    </w:p>
    <w:p w14:paraId="6F981475" w14:textId="77777777" w:rsidR="00172E1A" w:rsidRPr="00172E1A" w:rsidRDefault="00172E1A" w:rsidP="00172E1A">
      <w:pPr>
        <w:pStyle w:val="FootnoteText"/>
        <w:spacing w:before="120"/>
        <w:jc w:val="center"/>
        <w:rPr>
          <w:rFonts w:ascii="Calibri" w:hAnsi="Calibri" w:cs="Calibri"/>
          <w:color w:val="FF0000"/>
          <w:sz w:val="28"/>
          <w:szCs w:val="28"/>
          <w:rtl/>
          <w:lang w:val="en-US"/>
        </w:rPr>
      </w:pPr>
      <w:r w:rsidRPr="00172E1A">
        <w:rPr>
          <w:rFonts w:ascii="Calibri" w:hAnsi="Calibri" w:cs="Calibri"/>
          <w:color w:val="FF0000"/>
          <w:sz w:val="28"/>
          <w:szCs w:val="28"/>
          <w:rtl/>
        </w:rPr>
        <w:lastRenderedPageBreak/>
        <w:t>وَمَنْ يُؤْتَ الْحِكْمَةَ فَقَدْ اُو۫تِىَ خَيْرًا كَث۪يرًۜا</w:t>
      </w:r>
      <w:r w:rsidRPr="00172E1A">
        <w:rPr>
          <w:rFonts w:ascii="Calibri" w:hAnsi="Calibri" w:cs="Calibri"/>
          <w:color w:val="FF0000"/>
          <w:sz w:val="28"/>
          <w:szCs w:val="28"/>
          <w:rtl/>
          <w:cs/>
        </w:rPr>
        <w:t xml:space="preserve"> </w:t>
      </w:r>
      <w:r w:rsidRPr="00172E1A">
        <w:rPr>
          <w:rStyle w:val="DipnotKarakterleri"/>
          <w:rFonts w:ascii="Calibri" w:hAnsi="Calibri" w:cs="Calibri"/>
          <w:sz w:val="24"/>
          <w:szCs w:val="24"/>
          <w:cs/>
        </w:rPr>
        <w:footnoteReference w:id="4"/>
      </w:r>
    </w:p>
    <w:p w14:paraId="3855D147" w14:textId="77777777" w:rsidR="00172E1A" w:rsidRPr="00172E1A" w:rsidRDefault="00172E1A" w:rsidP="00172E1A">
      <w:pPr>
        <w:pStyle w:val="FootnoteText"/>
        <w:spacing w:before="120"/>
        <w:jc w:val="both"/>
        <w:rPr>
          <w:rFonts w:ascii="Calibri" w:hAnsi="Calibri" w:cs="Calibri"/>
          <w:sz w:val="24"/>
          <w:szCs w:val="24"/>
        </w:rPr>
      </w:pPr>
      <w:proofErr w:type="spellStart"/>
      <w:r w:rsidRPr="00172E1A">
        <w:rPr>
          <w:rFonts w:ascii="Calibri" w:hAnsi="Calibri" w:cs="Calibri"/>
          <w:sz w:val="24"/>
          <w:szCs w:val="24"/>
        </w:rPr>
        <w:t>Know</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that</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just</w:t>
      </w:r>
      <w:proofErr w:type="spellEnd"/>
      <w:r w:rsidRPr="00172E1A">
        <w:rPr>
          <w:rFonts w:ascii="Calibri" w:hAnsi="Calibri" w:cs="Calibri"/>
          <w:sz w:val="24"/>
          <w:szCs w:val="24"/>
        </w:rPr>
        <w:t xml:space="preserve"> as </w:t>
      </w:r>
      <w:proofErr w:type="spellStart"/>
      <w:r w:rsidRPr="00172E1A">
        <w:rPr>
          <w:rFonts w:ascii="Calibri" w:hAnsi="Calibri" w:cs="Calibri"/>
          <w:sz w:val="24"/>
          <w:szCs w:val="24"/>
        </w:rPr>
        <w:t>these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powers</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vary</w:t>
      </w:r>
      <w:proofErr w:type="spellEnd"/>
      <w:r w:rsidRPr="00172E1A">
        <w:rPr>
          <w:rFonts w:ascii="Calibri" w:hAnsi="Calibri" w:cs="Calibri"/>
          <w:sz w:val="24"/>
          <w:szCs w:val="24"/>
        </w:rPr>
        <w:t xml:space="preserve"> in </w:t>
      </w:r>
      <w:proofErr w:type="spellStart"/>
      <w:r w:rsidRPr="00172E1A">
        <w:rPr>
          <w:rFonts w:ascii="Calibri" w:hAnsi="Calibri" w:cs="Calibri"/>
          <w:sz w:val="24"/>
          <w:szCs w:val="24"/>
        </w:rPr>
        <w:t>these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three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degrees</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so</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does</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each</w:t>
      </w:r>
      <w:proofErr w:type="spellEnd"/>
      <w:r w:rsidRPr="00172E1A">
        <w:rPr>
          <w:rFonts w:ascii="Calibri" w:hAnsi="Calibri" w:cs="Calibri"/>
          <w:sz w:val="24"/>
          <w:szCs w:val="24"/>
        </w:rPr>
        <w:t xml:space="preserve"> of </w:t>
      </w:r>
      <w:proofErr w:type="spellStart"/>
      <w:r w:rsidRPr="00172E1A">
        <w:rPr>
          <w:rFonts w:ascii="Calibri" w:hAnsi="Calibri" w:cs="Calibri"/>
          <w:sz w:val="24"/>
          <w:szCs w:val="24"/>
        </w:rPr>
        <w:t>their</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branches</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For</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example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regarding</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the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issue</w:t>
      </w:r>
      <w:proofErr w:type="spellEnd"/>
      <w:r w:rsidRPr="00172E1A">
        <w:rPr>
          <w:rFonts w:ascii="Calibri" w:hAnsi="Calibri" w:cs="Calibri"/>
          <w:sz w:val="24"/>
          <w:szCs w:val="24"/>
        </w:rPr>
        <w:t xml:space="preserve"> of </w:t>
      </w:r>
      <w:proofErr w:type="spellStart"/>
      <w:r w:rsidRPr="00172E1A">
        <w:rPr>
          <w:rFonts w:ascii="Calibri" w:hAnsi="Calibri" w:cs="Calibri"/>
          <w:i/>
          <w:iCs/>
          <w:sz w:val="24"/>
          <w:szCs w:val="24"/>
        </w:rPr>
        <w:t>the</w:t>
      </w:r>
      <w:proofErr w:type="spellEnd"/>
      <w:r w:rsidRPr="00172E1A">
        <w:rPr>
          <w:rFonts w:ascii="Calibri" w:hAnsi="Calibri" w:cs="Calibri"/>
          <w:i/>
          <w:iCs/>
          <w:sz w:val="24"/>
          <w:szCs w:val="24"/>
        </w:rPr>
        <w:t xml:space="preserve"> </w:t>
      </w:r>
      <w:proofErr w:type="spellStart"/>
      <w:r w:rsidRPr="00172E1A">
        <w:rPr>
          <w:rFonts w:ascii="Calibri" w:hAnsi="Calibri" w:cs="Calibri"/>
          <w:i/>
          <w:iCs/>
          <w:sz w:val="24"/>
          <w:szCs w:val="24"/>
        </w:rPr>
        <w:t>creation</w:t>
      </w:r>
      <w:proofErr w:type="spellEnd"/>
      <w:r w:rsidRPr="00172E1A">
        <w:rPr>
          <w:rFonts w:ascii="Calibri" w:hAnsi="Calibri" w:cs="Calibri"/>
          <w:i/>
          <w:iCs/>
          <w:sz w:val="24"/>
          <w:szCs w:val="24"/>
        </w:rPr>
        <w:t xml:space="preserve"> of </w:t>
      </w:r>
      <w:proofErr w:type="spellStart"/>
      <w:r w:rsidRPr="00172E1A">
        <w:rPr>
          <w:rFonts w:ascii="Calibri" w:hAnsi="Calibri" w:cs="Calibri"/>
          <w:i/>
          <w:iCs/>
          <w:sz w:val="24"/>
          <w:szCs w:val="24"/>
        </w:rPr>
        <w:t>actions</w:t>
      </w:r>
      <w:proofErr w:type="spellEnd"/>
      <w:r w:rsidRPr="00172E1A">
        <w:rPr>
          <w:rStyle w:val="FootnoteReference"/>
          <w:rFonts w:ascii="Calibri" w:hAnsi="Calibri" w:cs="Calibri"/>
        </w:rPr>
        <w:footnoteReference w:id="5"/>
      </w:r>
      <w:r w:rsidRPr="00172E1A">
        <w:rPr>
          <w:rFonts w:ascii="Calibri" w:hAnsi="Calibri" w:cs="Calibri"/>
          <w:sz w:val="24"/>
          <w:szCs w:val="24"/>
        </w:rPr>
        <w:t xml:space="preserve">, </w:t>
      </w:r>
      <w:proofErr w:type="spellStart"/>
      <w:r w:rsidRPr="00172E1A">
        <w:rPr>
          <w:rFonts w:ascii="Calibri" w:hAnsi="Calibri" w:cs="Calibri"/>
          <w:sz w:val="24"/>
          <w:szCs w:val="24"/>
        </w:rPr>
        <w:t>the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wasat</w:t>
      </w:r>
      <w:proofErr w:type="spellEnd"/>
      <w:r w:rsidRPr="00172E1A">
        <w:rPr>
          <w:rFonts w:ascii="Calibri" w:hAnsi="Calibri" w:cs="Calibri"/>
          <w:sz w:val="24"/>
          <w:szCs w:val="24"/>
        </w:rPr>
        <w:t xml:space="preserve"> is </w:t>
      </w:r>
      <w:proofErr w:type="spellStart"/>
      <w:r w:rsidRPr="00172E1A">
        <w:rPr>
          <w:rFonts w:ascii="Calibri" w:hAnsi="Calibri" w:cs="Calibri"/>
          <w:sz w:val="24"/>
          <w:szCs w:val="24"/>
        </w:rPr>
        <w:t>the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madhab</w:t>
      </w:r>
      <w:proofErr w:type="spellEnd"/>
      <w:r w:rsidRPr="00172E1A">
        <w:rPr>
          <w:rFonts w:ascii="Calibri" w:hAnsi="Calibri" w:cs="Calibri"/>
          <w:sz w:val="24"/>
          <w:szCs w:val="24"/>
        </w:rPr>
        <w:t xml:space="preserve"> of </w:t>
      </w:r>
      <w:proofErr w:type="spellStart"/>
      <w:r w:rsidRPr="00172E1A">
        <w:rPr>
          <w:rFonts w:ascii="Calibri" w:hAnsi="Calibri" w:cs="Calibri"/>
          <w:sz w:val="24"/>
          <w:szCs w:val="24"/>
        </w:rPr>
        <w:t>Ahl</w:t>
      </w:r>
      <w:proofErr w:type="spellEnd"/>
      <w:r w:rsidRPr="00172E1A">
        <w:rPr>
          <w:rFonts w:ascii="Calibri" w:hAnsi="Calibri" w:cs="Calibri"/>
          <w:sz w:val="24"/>
          <w:szCs w:val="24"/>
        </w:rPr>
        <w:t xml:space="preserve"> al-</w:t>
      </w:r>
      <w:proofErr w:type="spellStart"/>
      <w:r w:rsidRPr="00172E1A">
        <w:rPr>
          <w:rFonts w:ascii="Calibri" w:hAnsi="Calibri" w:cs="Calibri"/>
          <w:sz w:val="24"/>
          <w:szCs w:val="24"/>
        </w:rPr>
        <w:t>Sunnah</w:t>
      </w:r>
      <w:proofErr w:type="spellEnd"/>
      <w:r w:rsidRPr="00172E1A">
        <w:rPr>
          <w:rStyle w:val="FootnoteReference"/>
          <w:rFonts w:ascii="Calibri" w:hAnsi="Calibri" w:cs="Calibri"/>
        </w:rPr>
        <w:footnoteReference w:id="6"/>
      </w:r>
      <w:r w:rsidRPr="00172E1A">
        <w:rPr>
          <w:rFonts w:ascii="Calibri" w:hAnsi="Calibri" w:cs="Calibri"/>
          <w:sz w:val="24"/>
          <w:szCs w:val="24"/>
        </w:rPr>
        <w:t xml:space="preserve"> </w:t>
      </w:r>
      <w:proofErr w:type="spellStart"/>
      <w:r w:rsidRPr="00172E1A">
        <w:rPr>
          <w:rFonts w:ascii="Calibri" w:hAnsi="Calibri" w:cs="Calibri"/>
          <w:sz w:val="24"/>
          <w:szCs w:val="24"/>
        </w:rPr>
        <w:t>between</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the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Jabriyya</w:t>
      </w:r>
      <w:proofErr w:type="spellEnd"/>
      <w:r w:rsidRPr="00172E1A">
        <w:rPr>
          <w:rStyle w:val="FootnoteReference"/>
          <w:rFonts w:ascii="Calibri" w:hAnsi="Calibri" w:cs="Calibri"/>
        </w:rPr>
        <w:footnoteReference w:id="7"/>
      </w:r>
      <w:r w:rsidRPr="00172E1A">
        <w:rPr>
          <w:rFonts w:ascii="Calibri" w:hAnsi="Calibri" w:cs="Calibri"/>
          <w:sz w:val="24"/>
          <w:szCs w:val="24"/>
        </w:rPr>
        <w:t xml:space="preserve"> </w:t>
      </w:r>
      <w:proofErr w:type="spellStart"/>
      <w:r w:rsidRPr="00172E1A">
        <w:rPr>
          <w:rFonts w:ascii="Calibri" w:hAnsi="Calibri" w:cs="Calibri"/>
          <w:sz w:val="24"/>
          <w:szCs w:val="24"/>
        </w:rPr>
        <w:t>and</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the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Mu'tazila</w:t>
      </w:r>
      <w:proofErr w:type="spellEnd"/>
      <w:r w:rsidRPr="00172E1A">
        <w:rPr>
          <w:rStyle w:val="FootnoteReference"/>
          <w:rFonts w:ascii="Calibri" w:hAnsi="Calibri" w:cs="Calibri"/>
        </w:rPr>
        <w:footnoteReference w:id="8"/>
      </w:r>
      <w:r w:rsidRPr="00172E1A">
        <w:rPr>
          <w:rFonts w:ascii="Calibri" w:hAnsi="Calibri" w:cs="Calibri"/>
          <w:sz w:val="24"/>
          <w:szCs w:val="24"/>
        </w:rPr>
        <w:t>.</w:t>
      </w:r>
      <w:r w:rsidRPr="00172E1A">
        <w:rPr>
          <w:rStyle w:val="FootnoteReference"/>
          <w:rFonts w:ascii="Calibri" w:hAnsi="Calibri" w:cs="Calibri"/>
        </w:rPr>
        <w:footnoteReference w:id="9"/>
      </w:r>
      <w:r w:rsidRPr="00172E1A">
        <w:rPr>
          <w:rFonts w:ascii="Calibri" w:hAnsi="Calibri" w:cs="Calibri"/>
          <w:sz w:val="24"/>
          <w:szCs w:val="24"/>
        </w:rPr>
        <w:t xml:space="preserve"> </w:t>
      </w:r>
    </w:p>
    <w:p w14:paraId="4F4A6589" w14:textId="77777777" w:rsidR="00172E1A" w:rsidRPr="00172E1A" w:rsidRDefault="00172E1A" w:rsidP="00172E1A">
      <w:pPr>
        <w:pStyle w:val="FootnoteText"/>
        <w:spacing w:before="120"/>
        <w:jc w:val="both"/>
        <w:rPr>
          <w:rFonts w:ascii="Calibri" w:hAnsi="Calibri" w:cs="Calibri"/>
          <w:sz w:val="24"/>
          <w:szCs w:val="24"/>
        </w:rPr>
      </w:pPr>
      <w:proofErr w:type="spellStart"/>
      <w:r w:rsidRPr="00172E1A">
        <w:rPr>
          <w:rFonts w:ascii="Calibri" w:hAnsi="Calibri" w:cs="Calibri"/>
          <w:sz w:val="24"/>
          <w:szCs w:val="24"/>
        </w:rPr>
        <w:t>And</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concerning</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belief</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the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madhab</w:t>
      </w:r>
      <w:proofErr w:type="spellEnd"/>
      <w:r w:rsidRPr="00172E1A">
        <w:rPr>
          <w:rFonts w:ascii="Calibri" w:hAnsi="Calibri" w:cs="Calibri"/>
          <w:sz w:val="24"/>
          <w:szCs w:val="24"/>
        </w:rPr>
        <w:t xml:space="preserve"> of </w:t>
      </w:r>
      <w:proofErr w:type="spellStart"/>
      <w:r w:rsidRPr="00172E1A">
        <w:rPr>
          <w:rFonts w:ascii="Calibri" w:hAnsi="Calibri" w:cs="Calibri"/>
          <w:sz w:val="24"/>
          <w:szCs w:val="24"/>
        </w:rPr>
        <w:t>Tawhîd</w:t>
      </w:r>
      <w:proofErr w:type="spellEnd"/>
      <w:r w:rsidRPr="00172E1A">
        <w:rPr>
          <w:rFonts w:ascii="Calibri" w:hAnsi="Calibri" w:cs="Calibri"/>
          <w:sz w:val="24"/>
          <w:szCs w:val="24"/>
        </w:rPr>
        <w:t xml:space="preserve"> is </w:t>
      </w:r>
      <w:proofErr w:type="spellStart"/>
      <w:r w:rsidRPr="00172E1A">
        <w:rPr>
          <w:rFonts w:ascii="Calibri" w:hAnsi="Calibri" w:cs="Calibri"/>
          <w:sz w:val="24"/>
          <w:szCs w:val="24"/>
        </w:rPr>
        <w:t>the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wasat</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between</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ta'til</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denying</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the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attributes</w:t>
      </w:r>
      <w:proofErr w:type="spellEnd"/>
      <w:r w:rsidRPr="00172E1A">
        <w:rPr>
          <w:rFonts w:ascii="Calibri" w:hAnsi="Calibri" w:cs="Calibri"/>
          <w:sz w:val="24"/>
          <w:szCs w:val="24"/>
        </w:rPr>
        <w:t xml:space="preserve"> of Allah </w:t>
      </w:r>
      <w:proofErr w:type="spellStart"/>
      <w:r w:rsidRPr="00172E1A">
        <w:rPr>
          <w:rFonts w:ascii="Calibri" w:hAnsi="Calibri" w:cs="Calibri"/>
          <w:sz w:val="24"/>
          <w:szCs w:val="24"/>
        </w:rPr>
        <w:t>or</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stripping</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them</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from</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their</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haqiqah</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and</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tashbîh</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anthropomorphism</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Other</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examples</w:t>
      </w:r>
      <w:proofErr w:type="spellEnd"/>
      <w:r w:rsidRPr="00172E1A">
        <w:rPr>
          <w:rFonts w:ascii="Calibri" w:hAnsi="Calibri" w:cs="Calibri"/>
          <w:sz w:val="24"/>
          <w:szCs w:val="24"/>
        </w:rPr>
        <w:t xml:space="preserve"> can be </w:t>
      </w:r>
      <w:proofErr w:type="spellStart"/>
      <w:r w:rsidRPr="00172E1A">
        <w:rPr>
          <w:rFonts w:ascii="Calibri" w:hAnsi="Calibri" w:cs="Calibri"/>
          <w:sz w:val="24"/>
          <w:szCs w:val="24"/>
        </w:rPr>
        <w:t>expanded</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according</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to</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this</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analogy</w:t>
      </w:r>
      <w:proofErr w:type="spellEnd"/>
      <w:r w:rsidRPr="00172E1A">
        <w:rPr>
          <w:rFonts w:ascii="Calibri" w:hAnsi="Calibri" w:cs="Calibri"/>
          <w:sz w:val="24"/>
          <w:szCs w:val="24"/>
        </w:rPr>
        <w:t>.</w:t>
      </w:r>
    </w:p>
    <w:p w14:paraId="74262351" w14:textId="77777777" w:rsidR="00172E1A" w:rsidRPr="00172E1A" w:rsidRDefault="00172E1A" w:rsidP="00172E1A">
      <w:pPr>
        <w:pStyle w:val="FootnoteText"/>
        <w:spacing w:before="120"/>
        <w:jc w:val="both"/>
        <w:rPr>
          <w:rFonts w:ascii="Calibri" w:hAnsi="Calibri" w:cs="Calibri"/>
          <w:b/>
          <w:bCs/>
          <w:sz w:val="24"/>
          <w:szCs w:val="24"/>
        </w:rPr>
      </w:pPr>
      <w:proofErr w:type="spellStart"/>
      <w:r w:rsidRPr="00172E1A">
        <w:rPr>
          <w:rFonts w:ascii="Calibri" w:hAnsi="Calibri" w:cs="Calibri"/>
          <w:b/>
          <w:bCs/>
          <w:sz w:val="24"/>
          <w:szCs w:val="24"/>
        </w:rPr>
        <w:t>Thus</w:t>
      </w:r>
      <w:proofErr w:type="spellEnd"/>
      <w:r w:rsidRPr="00172E1A">
        <w:rPr>
          <w:rFonts w:ascii="Calibri" w:hAnsi="Calibri" w:cs="Calibri"/>
          <w:b/>
          <w:bCs/>
          <w:sz w:val="24"/>
          <w:szCs w:val="24"/>
        </w:rPr>
        <w:t xml:space="preserve">, </w:t>
      </w:r>
      <w:proofErr w:type="spellStart"/>
      <w:r w:rsidRPr="00172E1A">
        <w:rPr>
          <w:rFonts w:ascii="Calibri" w:hAnsi="Calibri" w:cs="Calibri"/>
          <w:b/>
          <w:bCs/>
          <w:sz w:val="24"/>
          <w:szCs w:val="24"/>
        </w:rPr>
        <w:t>the</w:t>
      </w:r>
      <w:proofErr w:type="spellEnd"/>
      <w:r w:rsidRPr="00172E1A">
        <w:rPr>
          <w:rFonts w:ascii="Calibri" w:hAnsi="Calibri" w:cs="Calibri"/>
          <w:b/>
          <w:bCs/>
          <w:sz w:val="24"/>
          <w:szCs w:val="24"/>
        </w:rPr>
        <w:t xml:space="preserve"> </w:t>
      </w:r>
      <w:proofErr w:type="spellStart"/>
      <w:r w:rsidRPr="00172E1A">
        <w:rPr>
          <w:rFonts w:ascii="Calibri" w:hAnsi="Calibri" w:cs="Calibri"/>
          <w:b/>
          <w:bCs/>
          <w:sz w:val="24"/>
          <w:szCs w:val="24"/>
        </w:rPr>
        <w:t>degrees</w:t>
      </w:r>
      <w:proofErr w:type="spellEnd"/>
      <w:r w:rsidRPr="00172E1A">
        <w:rPr>
          <w:rFonts w:ascii="Calibri" w:hAnsi="Calibri" w:cs="Calibri"/>
          <w:b/>
          <w:bCs/>
          <w:sz w:val="24"/>
          <w:szCs w:val="24"/>
        </w:rPr>
        <w:t xml:space="preserve"> of al-</w:t>
      </w:r>
      <w:proofErr w:type="spellStart"/>
      <w:r w:rsidRPr="00172E1A">
        <w:rPr>
          <w:rFonts w:ascii="Calibri" w:hAnsi="Calibri" w:cs="Calibri"/>
          <w:b/>
          <w:bCs/>
          <w:sz w:val="24"/>
          <w:szCs w:val="24"/>
        </w:rPr>
        <w:t>quwwa</w:t>
      </w:r>
      <w:proofErr w:type="spellEnd"/>
      <w:r w:rsidRPr="00172E1A">
        <w:rPr>
          <w:rFonts w:ascii="Calibri" w:hAnsi="Calibri" w:cs="Calibri"/>
          <w:b/>
          <w:bCs/>
          <w:sz w:val="24"/>
          <w:szCs w:val="24"/>
        </w:rPr>
        <w:t xml:space="preserve"> </w:t>
      </w:r>
      <w:proofErr w:type="spellStart"/>
      <w:r w:rsidRPr="00172E1A">
        <w:rPr>
          <w:rFonts w:ascii="Calibri" w:hAnsi="Calibri" w:cs="Calibri"/>
          <w:b/>
          <w:bCs/>
          <w:sz w:val="24"/>
          <w:szCs w:val="24"/>
        </w:rPr>
        <w:t>ash-shahawiyyah</w:t>
      </w:r>
      <w:proofErr w:type="spellEnd"/>
      <w:r w:rsidRPr="00172E1A">
        <w:rPr>
          <w:rFonts w:ascii="Calibri" w:hAnsi="Calibri" w:cs="Calibri"/>
          <w:b/>
          <w:bCs/>
          <w:sz w:val="24"/>
          <w:szCs w:val="24"/>
        </w:rPr>
        <w:t>:</w:t>
      </w:r>
    </w:p>
    <w:p w14:paraId="7625BF80" w14:textId="77777777" w:rsidR="00172E1A" w:rsidRPr="00172E1A" w:rsidRDefault="00172E1A" w:rsidP="00172E1A">
      <w:pPr>
        <w:pStyle w:val="FootnoteText"/>
        <w:spacing w:before="120"/>
        <w:jc w:val="both"/>
        <w:rPr>
          <w:rFonts w:ascii="Calibri" w:hAnsi="Calibri" w:cs="Calibri"/>
          <w:sz w:val="24"/>
          <w:szCs w:val="24"/>
        </w:rPr>
      </w:pPr>
      <w:r w:rsidRPr="00172E1A">
        <w:rPr>
          <w:rFonts w:ascii="Calibri" w:hAnsi="Calibri" w:cs="Calibri"/>
          <w:b/>
          <w:bCs/>
          <w:sz w:val="24"/>
          <w:szCs w:val="24"/>
        </w:rPr>
        <w:t xml:space="preserve">1. </w:t>
      </w:r>
      <w:proofErr w:type="spellStart"/>
      <w:r w:rsidRPr="00172E1A">
        <w:rPr>
          <w:rFonts w:ascii="Calibri" w:hAnsi="Calibri" w:cs="Calibri"/>
          <w:b/>
          <w:bCs/>
          <w:sz w:val="24"/>
          <w:szCs w:val="24"/>
        </w:rPr>
        <w:t>Its</w:t>
      </w:r>
      <w:proofErr w:type="spellEnd"/>
      <w:r w:rsidRPr="00172E1A">
        <w:rPr>
          <w:rFonts w:ascii="Calibri" w:hAnsi="Calibri" w:cs="Calibri"/>
          <w:b/>
          <w:bCs/>
          <w:sz w:val="24"/>
          <w:szCs w:val="24"/>
        </w:rPr>
        <w:t xml:space="preserve"> </w:t>
      </w:r>
      <w:proofErr w:type="spellStart"/>
      <w:r w:rsidRPr="00172E1A">
        <w:rPr>
          <w:rFonts w:ascii="Calibri" w:hAnsi="Calibri" w:cs="Calibri"/>
          <w:b/>
          <w:bCs/>
          <w:sz w:val="24"/>
          <w:szCs w:val="24"/>
        </w:rPr>
        <w:t>tafrît</w:t>
      </w:r>
      <w:proofErr w:type="spellEnd"/>
      <w:r w:rsidRPr="00172E1A">
        <w:rPr>
          <w:rFonts w:ascii="Calibri" w:hAnsi="Calibri" w:cs="Calibri"/>
          <w:b/>
          <w:bCs/>
          <w:sz w:val="24"/>
          <w:szCs w:val="24"/>
        </w:rPr>
        <w:t xml:space="preserve"> </w:t>
      </w:r>
      <w:r w:rsidRPr="00172E1A">
        <w:rPr>
          <w:rFonts w:ascii="Calibri" w:hAnsi="Calibri" w:cs="Calibri"/>
          <w:sz w:val="24"/>
          <w:szCs w:val="24"/>
        </w:rPr>
        <w:t xml:space="preserve">is </w:t>
      </w:r>
      <w:proofErr w:type="spellStart"/>
      <w:r w:rsidRPr="00172E1A">
        <w:rPr>
          <w:rFonts w:ascii="Calibri" w:hAnsi="Calibri" w:cs="Calibri"/>
          <w:sz w:val="24"/>
          <w:szCs w:val="24"/>
        </w:rPr>
        <w:t>khumud</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which</w:t>
      </w:r>
      <w:proofErr w:type="spellEnd"/>
      <w:r w:rsidRPr="00172E1A">
        <w:rPr>
          <w:rFonts w:ascii="Calibri" w:hAnsi="Calibri" w:cs="Calibri"/>
          <w:sz w:val="24"/>
          <w:szCs w:val="24"/>
        </w:rPr>
        <w:t xml:space="preserve"> is a </w:t>
      </w:r>
      <w:proofErr w:type="spellStart"/>
      <w:r w:rsidRPr="00172E1A">
        <w:rPr>
          <w:rFonts w:ascii="Calibri" w:hAnsi="Calibri" w:cs="Calibri"/>
          <w:sz w:val="24"/>
          <w:szCs w:val="24"/>
        </w:rPr>
        <w:t>complete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lack</w:t>
      </w:r>
      <w:proofErr w:type="spellEnd"/>
      <w:r w:rsidRPr="00172E1A">
        <w:rPr>
          <w:rFonts w:ascii="Calibri" w:hAnsi="Calibri" w:cs="Calibri"/>
          <w:sz w:val="24"/>
          <w:szCs w:val="24"/>
        </w:rPr>
        <w:t xml:space="preserve"> of </w:t>
      </w:r>
      <w:proofErr w:type="spellStart"/>
      <w:r w:rsidRPr="00172E1A">
        <w:rPr>
          <w:rFonts w:ascii="Calibri" w:hAnsi="Calibri" w:cs="Calibri"/>
          <w:sz w:val="24"/>
          <w:szCs w:val="24"/>
        </w:rPr>
        <w:t>desire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for</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anything</w:t>
      </w:r>
      <w:proofErr w:type="spellEnd"/>
      <w:r w:rsidRPr="00172E1A">
        <w:rPr>
          <w:rFonts w:ascii="Calibri" w:hAnsi="Calibri" w:cs="Calibri"/>
          <w:sz w:val="24"/>
          <w:szCs w:val="24"/>
        </w:rPr>
        <w:t>.</w:t>
      </w:r>
    </w:p>
    <w:p w14:paraId="2130930E" w14:textId="77777777" w:rsidR="00172E1A" w:rsidRPr="00172E1A" w:rsidRDefault="00172E1A" w:rsidP="00172E1A">
      <w:pPr>
        <w:pStyle w:val="FootnoteText"/>
        <w:spacing w:before="120"/>
        <w:jc w:val="both"/>
        <w:rPr>
          <w:rFonts w:ascii="Calibri" w:hAnsi="Calibri" w:cs="Calibri"/>
          <w:sz w:val="24"/>
          <w:szCs w:val="24"/>
        </w:rPr>
      </w:pPr>
      <w:r w:rsidRPr="00172E1A">
        <w:rPr>
          <w:rFonts w:ascii="Calibri" w:hAnsi="Calibri" w:cs="Calibri"/>
          <w:b/>
          <w:bCs/>
          <w:sz w:val="24"/>
          <w:szCs w:val="24"/>
        </w:rPr>
        <w:t xml:space="preserve">2. </w:t>
      </w:r>
      <w:proofErr w:type="spellStart"/>
      <w:r w:rsidRPr="00172E1A">
        <w:rPr>
          <w:rFonts w:ascii="Calibri" w:hAnsi="Calibri" w:cs="Calibri"/>
          <w:b/>
          <w:bCs/>
          <w:sz w:val="24"/>
          <w:szCs w:val="24"/>
        </w:rPr>
        <w:t>Its</w:t>
      </w:r>
      <w:proofErr w:type="spellEnd"/>
      <w:r w:rsidRPr="00172E1A">
        <w:rPr>
          <w:rFonts w:ascii="Calibri" w:hAnsi="Calibri" w:cs="Calibri"/>
          <w:b/>
          <w:bCs/>
          <w:sz w:val="24"/>
          <w:szCs w:val="24"/>
        </w:rPr>
        <w:t xml:space="preserve"> </w:t>
      </w:r>
      <w:proofErr w:type="spellStart"/>
      <w:r w:rsidRPr="00172E1A">
        <w:rPr>
          <w:rFonts w:ascii="Calibri" w:hAnsi="Calibri" w:cs="Calibri"/>
          <w:b/>
          <w:bCs/>
          <w:sz w:val="24"/>
          <w:szCs w:val="24"/>
        </w:rPr>
        <w:t>ifrât</w:t>
      </w:r>
      <w:proofErr w:type="spellEnd"/>
      <w:r w:rsidRPr="00172E1A">
        <w:rPr>
          <w:rFonts w:ascii="Calibri" w:hAnsi="Calibri" w:cs="Calibri"/>
          <w:b/>
          <w:bCs/>
          <w:sz w:val="24"/>
          <w:szCs w:val="24"/>
        </w:rPr>
        <w:t xml:space="preserve"> </w:t>
      </w:r>
      <w:r w:rsidRPr="00172E1A">
        <w:rPr>
          <w:rFonts w:ascii="Calibri" w:hAnsi="Calibri" w:cs="Calibri"/>
          <w:sz w:val="24"/>
          <w:szCs w:val="24"/>
        </w:rPr>
        <w:t xml:space="preserve">is </w:t>
      </w:r>
      <w:proofErr w:type="spellStart"/>
      <w:r w:rsidRPr="00172E1A">
        <w:rPr>
          <w:rFonts w:ascii="Calibri" w:hAnsi="Calibri" w:cs="Calibri"/>
          <w:sz w:val="24"/>
          <w:szCs w:val="24"/>
        </w:rPr>
        <w:t>fujûr</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which</w:t>
      </w:r>
      <w:proofErr w:type="spellEnd"/>
      <w:r w:rsidRPr="00172E1A">
        <w:rPr>
          <w:rFonts w:ascii="Calibri" w:hAnsi="Calibri" w:cs="Calibri"/>
          <w:sz w:val="24"/>
          <w:szCs w:val="24"/>
        </w:rPr>
        <w:t xml:space="preserve"> is </w:t>
      </w:r>
      <w:proofErr w:type="spellStart"/>
      <w:r w:rsidRPr="00172E1A">
        <w:rPr>
          <w:rFonts w:ascii="Calibri" w:hAnsi="Calibri" w:cs="Calibri"/>
          <w:sz w:val="24"/>
          <w:szCs w:val="24"/>
        </w:rPr>
        <w:t>to</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desire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whatever</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one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encounters</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whether</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halal</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or</w:t>
      </w:r>
      <w:proofErr w:type="spellEnd"/>
      <w:r w:rsidRPr="00172E1A">
        <w:rPr>
          <w:rFonts w:ascii="Calibri" w:hAnsi="Calibri" w:cs="Calibri"/>
          <w:sz w:val="24"/>
          <w:szCs w:val="24"/>
        </w:rPr>
        <w:t xml:space="preserve"> haram.</w:t>
      </w:r>
    </w:p>
    <w:p w14:paraId="5F8635CF" w14:textId="77777777" w:rsidR="00172E1A" w:rsidRPr="00172E1A" w:rsidRDefault="00172E1A" w:rsidP="00172E1A">
      <w:pPr>
        <w:pStyle w:val="FootnoteText"/>
        <w:spacing w:before="120"/>
        <w:jc w:val="both"/>
        <w:rPr>
          <w:rFonts w:ascii="Calibri" w:hAnsi="Calibri" w:cs="Calibri"/>
          <w:sz w:val="24"/>
          <w:szCs w:val="24"/>
        </w:rPr>
      </w:pPr>
      <w:r w:rsidRPr="00172E1A">
        <w:rPr>
          <w:rFonts w:ascii="Calibri" w:hAnsi="Calibri" w:cs="Calibri"/>
          <w:b/>
          <w:bCs/>
          <w:sz w:val="24"/>
          <w:szCs w:val="24"/>
        </w:rPr>
        <w:t xml:space="preserve">3. </w:t>
      </w:r>
      <w:proofErr w:type="spellStart"/>
      <w:r w:rsidRPr="00172E1A">
        <w:rPr>
          <w:rFonts w:ascii="Calibri" w:hAnsi="Calibri" w:cs="Calibri"/>
          <w:b/>
          <w:bCs/>
          <w:sz w:val="24"/>
          <w:szCs w:val="24"/>
        </w:rPr>
        <w:t>Its</w:t>
      </w:r>
      <w:proofErr w:type="spellEnd"/>
      <w:r w:rsidRPr="00172E1A">
        <w:rPr>
          <w:rFonts w:ascii="Calibri" w:hAnsi="Calibri" w:cs="Calibri"/>
          <w:b/>
          <w:bCs/>
          <w:sz w:val="24"/>
          <w:szCs w:val="24"/>
        </w:rPr>
        <w:t xml:space="preserve"> </w:t>
      </w:r>
      <w:proofErr w:type="spellStart"/>
      <w:r w:rsidRPr="00172E1A">
        <w:rPr>
          <w:rFonts w:ascii="Calibri" w:hAnsi="Calibri" w:cs="Calibri"/>
          <w:b/>
          <w:bCs/>
          <w:sz w:val="24"/>
          <w:szCs w:val="24"/>
        </w:rPr>
        <w:t>wasat</w:t>
      </w:r>
      <w:proofErr w:type="spellEnd"/>
      <w:r w:rsidRPr="00172E1A">
        <w:rPr>
          <w:rFonts w:ascii="Calibri" w:hAnsi="Calibri" w:cs="Calibri"/>
          <w:sz w:val="24"/>
          <w:szCs w:val="24"/>
        </w:rPr>
        <w:t xml:space="preserve"> is ‘</w:t>
      </w:r>
      <w:proofErr w:type="spellStart"/>
      <w:r w:rsidRPr="00172E1A">
        <w:rPr>
          <w:rFonts w:ascii="Calibri" w:hAnsi="Calibri" w:cs="Calibri"/>
          <w:sz w:val="24"/>
          <w:szCs w:val="24"/>
        </w:rPr>
        <w:t>iffah</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which</w:t>
      </w:r>
      <w:proofErr w:type="spellEnd"/>
      <w:r w:rsidRPr="00172E1A">
        <w:rPr>
          <w:rFonts w:ascii="Calibri" w:hAnsi="Calibri" w:cs="Calibri"/>
          <w:sz w:val="24"/>
          <w:szCs w:val="24"/>
        </w:rPr>
        <w:t xml:space="preserve"> is </w:t>
      </w:r>
      <w:proofErr w:type="spellStart"/>
      <w:r w:rsidRPr="00172E1A">
        <w:rPr>
          <w:rFonts w:ascii="Calibri" w:hAnsi="Calibri" w:cs="Calibri"/>
          <w:sz w:val="24"/>
          <w:szCs w:val="24"/>
        </w:rPr>
        <w:t>desiring</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what</w:t>
      </w:r>
      <w:proofErr w:type="spellEnd"/>
      <w:r w:rsidRPr="00172E1A">
        <w:rPr>
          <w:rFonts w:ascii="Calibri" w:hAnsi="Calibri" w:cs="Calibri"/>
          <w:sz w:val="24"/>
          <w:szCs w:val="24"/>
        </w:rPr>
        <w:t xml:space="preserve"> is </w:t>
      </w:r>
      <w:proofErr w:type="spellStart"/>
      <w:r w:rsidRPr="00172E1A">
        <w:rPr>
          <w:rFonts w:ascii="Calibri" w:hAnsi="Calibri" w:cs="Calibri"/>
          <w:sz w:val="24"/>
          <w:szCs w:val="24"/>
        </w:rPr>
        <w:t>halal</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and</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shunning</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the</w:t>
      </w:r>
      <w:proofErr w:type="spellEnd"/>
      <w:r w:rsidRPr="00172E1A">
        <w:rPr>
          <w:rFonts w:ascii="Calibri" w:hAnsi="Calibri" w:cs="Calibri"/>
          <w:sz w:val="24"/>
          <w:szCs w:val="24"/>
        </w:rPr>
        <w:t xml:space="preserve"> haram. </w:t>
      </w:r>
    </w:p>
    <w:p w14:paraId="3ACB291B" w14:textId="77777777" w:rsidR="00172E1A" w:rsidRPr="00172E1A" w:rsidRDefault="00172E1A" w:rsidP="00172E1A">
      <w:pPr>
        <w:pStyle w:val="FootnoteText"/>
        <w:spacing w:before="120"/>
        <w:jc w:val="both"/>
        <w:rPr>
          <w:rFonts w:ascii="Calibri" w:hAnsi="Calibri" w:cs="Calibri"/>
          <w:sz w:val="24"/>
          <w:szCs w:val="24"/>
        </w:rPr>
      </w:pPr>
      <w:proofErr w:type="spellStart"/>
      <w:r w:rsidRPr="00172E1A">
        <w:rPr>
          <w:rFonts w:ascii="Calibri" w:hAnsi="Calibri" w:cs="Calibri"/>
          <w:sz w:val="24"/>
          <w:szCs w:val="24"/>
        </w:rPr>
        <w:t>Apply</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this</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analogy</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comparing</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every</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branch</w:t>
      </w:r>
      <w:proofErr w:type="spellEnd"/>
      <w:r w:rsidRPr="00172E1A">
        <w:rPr>
          <w:rFonts w:ascii="Calibri" w:hAnsi="Calibri" w:cs="Calibri"/>
          <w:sz w:val="24"/>
          <w:szCs w:val="24"/>
        </w:rPr>
        <w:t xml:space="preserve"> of </w:t>
      </w:r>
      <w:proofErr w:type="spellStart"/>
      <w:r w:rsidRPr="00172E1A">
        <w:rPr>
          <w:rFonts w:ascii="Calibri" w:hAnsi="Calibri" w:cs="Calibri"/>
          <w:sz w:val="24"/>
          <w:szCs w:val="24"/>
        </w:rPr>
        <w:t>this</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power</w:t>
      </w:r>
      <w:proofErr w:type="spellEnd"/>
      <w:r w:rsidRPr="00172E1A">
        <w:rPr>
          <w:rFonts w:ascii="Calibri" w:hAnsi="Calibri" w:cs="Calibri"/>
          <w:sz w:val="24"/>
          <w:szCs w:val="24"/>
        </w:rPr>
        <w:t xml:space="preserve"> — </w:t>
      </w:r>
      <w:proofErr w:type="spellStart"/>
      <w:r w:rsidRPr="00172E1A">
        <w:rPr>
          <w:rFonts w:ascii="Calibri" w:hAnsi="Calibri" w:cs="Calibri"/>
          <w:sz w:val="24"/>
          <w:szCs w:val="24"/>
        </w:rPr>
        <w:t>such</w:t>
      </w:r>
      <w:proofErr w:type="spellEnd"/>
      <w:r w:rsidRPr="00172E1A">
        <w:rPr>
          <w:rFonts w:ascii="Calibri" w:hAnsi="Calibri" w:cs="Calibri"/>
          <w:sz w:val="24"/>
          <w:szCs w:val="24"/>
        </w:rPr>
        <w:t xml:space="preserve"> as </w:t>
      </w:r>
      <w:proofErr w:type="spellStart"/>
      <w:r w:rsidRPr="00172E1A">
        <w:rPr>
          <w:rFonts w:ascii="Calibri" w:hAnsi="Calibri" w:cs="Calibri"/>
          <w:sz w:val="24"/>
          <w:szCs w:val="24"/>
        </w:rPr>
        <w:t>eating</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drinking</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clothing</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and</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the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like</w:t>
      </w:r>
      <w:proofErr w:type="spellEnd"/>
      <w:r w:rsidRPr="00172E1A">
        <w:rPr>
          <w:rFonts w:ascii="Calibri" w:hAnsi="Calibri" w:cs="Calibri"/>
          <w:sz w:val="24"/>
          <w:szCs w:val="24"/>
        </w:rPr>
        <w:t xml:space="preserve"> — </w:t>
      </w:r>
      <w:proofErr w:type="spellStart"/>
      <w:r w:rsidRPr="00172E1A">
        <w:rPr>
          <w:rFonts w:ascii="Calibri" w:hAnsi="Calibri" w:cs="Calibri"/>
          <w:sz w:val="24"/>
          <w:szCs w:val="24"/>
        </w:rPr>
        <w:t>with</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its</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root</w:t>
      </w:r>
      <w:proofErr w:type="spellEnd"/>
      <w:r w:rsidRPr="00172E1A">
        <w:rPr>
          <w:rFonts w:ascii="Calibri" w:hAnsi="Calibri" w:cs="Calibri"/>
          <w:sz w:val="24"/>
          <w:szCs w:val="24"/>
        </w:rPr>
        <w:t>.</w:t>
      </w:r>
    </w:p>
    <w:p w14:paraId="1EF4C1A9" w14:textId="77777777" w:rsidR="00172E1A" w:rsidRPr="00172E1A" w:rsidRDefault="00172E1A" w:rsidP="00172E1A">
      <w:pPr>
        <w:pStyle w:val="FootnoteText"/>
        <w:spacing w:before="120"/>
        <w:jc w:val="both"/>
        <w:rPr>
          <w:rFonts w:ascii="Calibri" w:hAnsi="Calibri" w:cs="Calibri"/>
          <w:b/>
          <w:bCs/>
          <w:sz w:val="24"/>
          <w:szCs w:val="24"/>
        </w:rPr>
      </w:pPr>
      <w:proofErr w:type="spellStart"/>
      <w:r w:rsidRPr="00172E1A">
        <w:rPr>
          <w:rFonts w:ascii="Calibri" w:hAnsi="Calibri" w:cs="Calibri"/>
          <w:b/>
          <w:bCs/>
          <w:sz w:val="24"/>
          <w:szCs w:val="24"/>
        </w:rPr>
        <w:t>Thus</w:t>
      </w:r>
      <w:proofErr w:type="spellEnd"/>
      <w:r w:rsidRPr="00172E1A">
        <w:rPr>
          <w:rFonts w:ascii="Calibri" w:hAnsi="Calibri" w:cs="Calibri"/>
          <w:b/>
          <w:bCs/>
          <w:sz w:val="24"/>
          <w:szCs w:val="24"/>
        </w:rPr>
        <w:t xml:space="preserve">, </w:t>
      </w:r>
      <w:proofErr w:type="spellStart"/>
      <w:r w:rsidRPr="00172E1A">
        <w:rPr>
          <w:rFonts w:ascii="Calibri" w:hAnsi="Calibri" w:cs="Calibri"/>
          <w:b/>
          <w:bCs/>
          <w:sz w:val="24"/>
          <w:szCs w:val="24"/>
        </w:rPr>
        <w:t>the</w:t>
      </w:r>
      <w:proofErr w:type="spellEnd"/>
      <w:r w:rsidRPr="00172E1A">
        <w:rPr>
          <w:rFonts w:ascii="Calibri" w:hAnsi="Calibri" w:cs="Calibri"/>
          <w:b/>
          <w:bCs/>
          <w:sz w:val="24"/>
          <w:szCs w:val="24"/>
        </w:rPr>
        <w:t xml:space="preserve"> </w:t>
      </w:r>
      <w:proofErr w:type="spellStart"/>
      <w:r w:rsidRPr="00172E1A">
        <w:rPr>
          <w:rFonts w:ascii="Calibri" w:hAnsi="Calibri" w:cs="Calibri"/>
          <w:b/>
          <w:bCs/>
          <w:sz w:val="24"/>
          <w:szCs w:val="24"/>
        </w:rPr>
        <w:t>degrees</w:t>
      </w:r>
      <w:proofErr w:type="spellEnd"/>
      <w:r w:rsidRPr="00172E1A">
        <w:rPr>
          <w:rFonts w:ascii="Calibri" w:hAnsi="Calibri" w:cs="Calibri"/>
          <w:b/>
          <w:bCs/>
          <w:sz w:val="24"/>
          <w:szCs w:val="24"/>
        </w:rPr>
        <w:t xml:space="preserve"> of</w:t>
      </w:r>
      <w:r w:rsidRPr="00172E1A">
        <w:rPr>
          <w:rFonts w:ascii="Calibri" w:hAnsi="Calibri" w:cs="Calibri"/>
        </w:rPr>
        <w:t xml:space="preserve"> </w:t>
      </w:r>
      <w:r w:rsidRPr="00172E1A">
        <w:rPr>
          <w:rFonts w:ascii="Calibri" w:hAnsi="Calibri" w:cs="Calibri"/>
          <w:b/>
          <w:bCs/>
          <w:sz w:val="24"/>
          <w:szCs w:val="24"/>
        </w:rPr>
        <w:t>al-</w:t>
      </w:r>
      <w:proofErr w:type="spellStart"/>
      <w:r w:rsidRPr="00172E1A">
        <w:rPr>
          <w:rFonts w:ascii="Calibri" w:hAnsi="Calibri" w:cs="Calibri"/>
          <w:b/>
          <w:bCs/>
          <w:sz w:val="24"/>
          <w:szCs w:val="24"/>
        </w:rPr>
        <w:t>quwwa</w:t>
      </w:r>
      <w:proofErr w:type="spellEnd"/>
      <w:r w:rsidRPr="00172E1A">
        <w:rPr>
          <w:rFonts w:ascii="Calibri" w:hAnsi="Calibri" w:cs="Calibri"/>
          <w:b/>
          <w:bCs/>
          <w:sz w:val="24"/>
          <w:szCs w:val="24"/>
        </w:rPr>
        <w:t xml:space="preserve"> al-</w:t>
      </w:r>
      <w:proofErr w:type="spellStart"/>
      <w:r w:rsidRPr="00172E1A">
        <w:rPr>
          <w:rFonts w:ascii="Calibri" w:hAnsi="Calibri" w:cs="Calibri"/>
          <w:b/>
          <w:bCs/>
          <w:sz w:val="24"/>
          <w:szCs w:val="24"/>
        </w:rPr>
        <w:t>ghadhabiyyah</w:t>
      </w:r>
      <w:proofErr w:type="spellEnd"/>
      <w:r w:rsidRPr="00172E1A">
        <w:rPr>
          <w:rFonts w:ascii="Calibri" w:hAnsi="Calibri" w:cs="Calibri"/>
          <w:b/>
          <w:bCs/>
          <w:sz w:val="24"/>
          <w:szCs w:val="24"/>
        </w:rPr>
        <w:t>:</w:t>
      </w:r>
    </w:p>
    <w:p w14:paraId="2EB6237F" w14:textId="77777777" w:rsidR="00172E1A" w:rsidRPr="00172E1A" w:rsidRDefault="00172E1A" w:rsidP="00172E1A">
      <w:pPr>
        <w:pStyle w:val="FootnoteText"/>
        <w:spacing w:before="120"/>
        <w:jc w:val="both"/>
        <w:rPr>
          <w:rFonts w:ascii="Calibri" w:hAnsi="Calibri" w:cs="Calibri"/>
          <w:sz w:val="24"/>
          <w:szCs w:val="24"/>
        </w:rPr>
      </w:pPr>
      <w:r w:rsidRPr="00172E1A">
        <w:rPr>
          <w:rFonts w:ascii="Calibri" w:hAnsi="Calibri" w:cs="Calibri"/>
          <w:b/>
          <w:bCs/>
          <w:sz w:val="24"/>
          <w:szCs w:val="24"/>
        </w:rPr>
        <w:t xml:space="preserve">1. </w:t>
      </w:r>
      <w:proofErr w:type="spellStart"/>
      <w:r w:rsidRPr="00172E1A">
        <w:rPr>
          <w:rFonts w:ascii="Calibri" w:hAnsi="Calibri" w:cs="Calibri"/>
          <w:b/>
          <w:bCs/>
          <w:sz w:val="24"/>
          <w:szCs w:val="24"/>
        </w:rPr>
        <w:t>Its</w:t>
      </w:r>
      <w:proofErr w:type="spellEnd"/>
      <w:r w:rsidRPr="00172E1A">
        <w:rPr>
          <w:rFonts w:ascii="Calibri" w:hAnsi="Calibri" w:cs="Calibri"/>
          <w:b/>
          <w:bCs/>
          <w:sz w:val="24"/>
          <w:szCs w:val="24"/>
        </w:rPr>
        <w:t xml:space="preserve"> </w:t>
      </w:r>
      <w:proofErr w:type="spellStart"/>
      <w:r w:rsidRPr="00172E1A">
        <w:rPr>
          <w:rFonts w:ascii="Calibri" w:hAnsi="Calibri" w:cs="Calibri"/>
          <w:b/>
          <w:bCs/>
          <w:sz w:val="24"/>
          <w:szCs w:val="24"/>
        </w:rPr>
        <w:t>tafrît</w:t>
      </w:r>
      <w:proofErr w:type="spellEnd"/>
      <w:r w:rsidRPr="00172E1A">
        <w:rPr>
          <w:rFonts w:ascii="Calibri" w:hAnsi="Calibri" w:cs="Calibri"/>
          <w:b/>
          <w:bCs/>
          <w:sz w:val="24"/>
          <w:szCs w:val="24"/>
        </w:rPr>
        <w:t xml:space="preserve"> </w:t>
      </w:r>
      <w:r w:rsidRPr="00172E1A">
        <w:rPr>
          <w:rFonts w:ascii="Calibri" w:hAnsi="Calibri" w:cs="Calibri"/>
          <w:sz w:val="24"/>
          <w:szCs w:val="24"/>
        </w:rPr>
        <w:t xml:space="preserve">is </w:t>
      </w:r>
      <w:proofErr w:type="spellStart"/>
      <w:r w:rsidRPr="00172E1A">
        <w:rPr>
          <w:rFonts w:ascii="Calibri" w:hAnsi="Calibri" w:cs="Calibri"/>
          <w:sz w:val="24"/>
          <w:szCs w:val="24"/>
        </w:rPr>
        <w:t>jabânah</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which</w:t>
      </w:r>
      <w:proofErr w:type="spellEnd"/>
      <w:r w:rsidRPr="00172E1A">
        <w:rPr>
          <w:rFonts w:ascii="Calibri" w:hAnsi="Calibri" w:cs="Calibri"/>
          <w:sz w:val="24"/>
          <w:szCs w:val="24"/>
        </w:rPr>
        <w:t xml:space="preserve"> is </w:t>
      </w:r>
      <w:proofErr w:type="spellStart"/>
      <w:r w:rsidRPr="00172E1A">
        <w:rPr>
          <w:rFonts w:ascii="Calibri" w:hAnsi="Calibri" w:cs="Calibri"/>
          <w:sz w:val="24"/>
          <w:szCs w:val="24"/>
        </w:rPr>
        <w:t>fearing</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what</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should</w:t>
      </w:r>
      <w:proofErr w:type="spellEnd"/>
      <w:r w:rsidRPr="00172E1A">
        <w:rPr>
          <w:rFonts w:ascii="Calibri" w:hAnsi="Calibri" w:cs="Calibri"/>
          <w:sz w:val="24"/>
          <w:szCs w:val="24"/>
        </w:rPr>
        <w:t xml:space="preserve"> not be </w:t>
      </w:r>
      <w:proofErr w:type="spellStart"/>
      <w:r w:rsidRPr="00172E1A">
        <w:rPr>
          <w:rFonts w:ascii="Calibri" w:hAnsi="Calibri" w:cs="Calibri"/>
          <w:sz w:val="24"/>
          <w:szCs w:val="24"/>
        </w:rPr>
        <w:t>feared</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and</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having</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wahm</w:t>
      </w:r>
      <w:proofErr w:type="spellEnd"/>
      <w:r w:rsidRPr="00172E1A">
        <w:rPr>
          <w:rFonts w:ascii="Calibri" w:hAnsi="Calibri" w:cs="Calibri"/>
          <w:sz w:val="24"/>
          <w:szCs w:val="24"/>
        </w:rPr>
        <w:t xml:space="preserve">. </w:t>
      </w:r>
    </w:p>
    <w:p w14:paraId="1C7C9455" w14:textId="77777777" w:rsidR="00172E1A" w:rsidRPr="00172E1A" w:rsidRDefault="00172E1A" w:rsidP="00172E1A">
      <w:pPr>
        <w:pStyle w:val="FootnoteText"/>
        <w:spacing w:before="120"/>
        <w:jc w:val="both"/>
        <w:rPr>
          <w:rFonts w:ascii="Calibri" w:hAnsi="Calibri" w:cs="Calibri"/>
          <w:sz w:val="24"/>
          <w:szCs w:val="24"/>
        </w:rPr>
      </w:pPr>
      <w:r w:rsidRPr="00172E1A">
        <w:rPr>
          <w:rFonts w:ascii="Calibri" w:hAnsi="Calibri" w:cs="Calibri"/>
          <w:b/>
          <w:bCs/>
          <w:sz w:val="24"/>
          <w:szCs w:val="24"/>
        </w:rPr>
        <w:t xml:space="preserve">2. </w:t>
      </w:r>
      <w:proofErr w:type="spellStart"/>
      <w:r w:rsidRPr="00172E1A">
        <w:rPr>
          <w:rFonts w:ascii="Calibri" w:hAnsi="Calibri" w:cs="Calibri"/>
          <w:b/>
          <w:bCs/>
          <w:sz w:val="24"/>
          <w:szCs w:val="24"/>
        </w:rPr>
        <w:t>Its</w:t>
      </w:r>
      <w:proofErr w:type="spellEnd"/>
      <w:r w:rsidRPr="00172E1A">
        <w:rPr>
          <w:rFonts w:ascii="Calibri" w:hAnsi="Calibri" w:cs="Calibri"/>
          <w:b/>
          <w:bCs/>
          <w:sz w:val="24"/>
          <w:szCs w:val="24"/>
        </w:rPr>
        <w:t xml:space="preserve"> </w:t>
      </w:r>
      <w:proofErr w:type="spellStart"/>
      <w:r w:rsidRPr="00172E1A">
        <w:rPr>
          <w:rFonts w:ascii="Calibri" w:hAnsi="Calibri" w:cs="Calibri"/>
          <w:b/>
          <w:bCs/>
          <w:sz w:val="24"/>
          <w:szCs w:val="24"/>
        </w:rPr>
        <w:t>ifrât</w:t>
      </w:r>
      <w:proofErr w:type="spellEnd"/>
      <w:r w:rsidRPr="00172E1A">
        <w:rPr>
          <w:rFonts w:ascii="Calibri" w:hAnsi="Calibri" w:cs="Calibri"/>
          <w:b/>
          <w:bCs/>
          <w:sz w:val="24"/>
          <w:szCs w:val="24"/>
        </w:rPr>
        <w:t xml:space="preserve"> </w:t>
      </w:r>
      <w:r w:rsidRPr="00172E1A">
        <w:rPr>
          <w:rFonts w:ascii="Calibri" w:hAnsi="Calibri" w:cs="Calibri"/>
          <w:sz w:val="24"/>
          <w:szCs w:val="24"/>
        </w:rPr>
        <w:t xml:space="preserve">is </w:t>
      </w:r>
      <w:proofErr w:type="spellStart"/>
      <w:r w:rsidRPr="00172E1A">
        <w:rPr>
          <w:rFonts w:ascii="Calibri" w:hAnsi="Calibri" w:cs="Calibri"/>
          <w:sz w:val="24"/>
          <w:szCs w:val="24"/>
        </w:rPr>
        <w:t>tahawwur</w:t>
      </w:r>
      <w:proofErr w:type="spellEnd"/>
      <w:r w:rsidRPr="00172E1A">
        <w:rPr>
          <w:rStyle w:val="FootnoteReference"/>
          <w:rFonts w:ascii="Calibri" w:hAnsi="Calibri" w:cs="Calibri"/>
        </w:rPr>
        <w:footnoteReference w:id="10"/>
      </w:r>
      <w:r w:rsidRPr="00172E1A">
        <w:rPr>
          <w:rFonts w:ascii="Calibri" w:hAnsi="Calibri" w:cs="Calibri"/>
          <w:sz w:val="24"/>
          <w:szCs w:val="24"/>
        </w:rPr>
        <w:t xml:space="preserve">, </w:t>
      </w:r>
      <w:proofErr w:type="spellStart"/>
      <w:r w:rsidRPr="00172E1A">
        <w:rPr>
          <w:rFonts w:ascii="Calibri" w:hAnsi="Calibri" w:cs="Calibri"/>
          <w:sz w:val="24"/>
          <w:szCs w:val="24"/>
        </w:rPr>
        <w:t>which</w:t>
      </w:r>
      <w:proofErr w:type="spellEnd"/>
      <w:r w:rsidRPr="00172E1A">
        <w:rPr>
          <w:rFonts w:ascii="Calibri" w:hAnsi="Calibri" w:cs="Calibri"/>
          <w:sz w:val="24"/>
          <w:szCs w:val="24"/>
        </w:rPr>
        <w:t xml:space="preserve"> is </w:t>
      </w:r>
      <w:proofErr w:type="spellStart"/>
      <w:r w:rsidRPr="00172E1A">
        <w:rPr>
          <w:rFonts w:ascii="Calibri" w:hAnsi="Calibri" w:cs="Calibri"/>
          <w:sz w:val="24"/>
          <w:szCs w:val="24"/>
        </w:rPr>
        <w:t>the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father</w:t>
      </w:r>
      <w:proofErr w:type="spellEnd"/>
      <w:r w:rsidRPr="00172E1A">
        <w:rPr>
          <w:rFonts w:ascii="Calibri" w:hAnsi="Calibri" w:cs="Calibri"/>
          <w:sz w:val="24"/>
          <w:szCs w:val="24"/>
        </w:rPr>
        <w:t xml:space="preserve"> of </w:t>
      </w:r>
      <w:proofErr w:type="spellStart"/>
      <w:r w:rsidRPr="00172E1A">
        <w:rPr>
          <w:rFonts w:ascii="Calibri" w:hAnsi="Calibri" w:cs="Calibri"/>
          <w:sz w:val="24"/>
          <w:szCs w:val="24"/>
        </w:rPr>
        <w:t>despotism</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arbitrary</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domination</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and</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dhulm</w:t>
      </w:r>
      <w:proofErr w:type="spellEnd"/>
      <w:r w:rsidRPr="00172E1A">
        <w:rPr>
          <w:rFonts w:ascii="Calibri" w:hAnsi="Calibri" w:cs="Calibri"/>
          <w:sz w:val="24"/>
          <w:szCs w:val="24"/>
        </w:rPr>
        <w:t>.</w:t>
      </w:r>
    </w:p>
    <w:p w14:paraId="72534882" w14:textId="77777777" w:rsidR="00172E1A" w:rsidRPr="00172E1A" w:rsidRDefault="00172E1A" w:rsidP="00172E1A">
      <w:pPr>
        <w:pStyle w:val="FootnoteText"/>
        <w:spacing w:before="120"/>
        <w:jc w:val="both"/>
        <w:rPr>
          <w:rFonts w:ascii="Calibri" w:hAnsi="Calibri" w:cs="Calibri"/>
          <w:sz w:val="24"/>
          <w:szCs w:val="24"/>
        </w:rPr>
      </w:pPr>
      <w:r w:rsidRPr="00172E1A">
        <w:rPr>
          <w:rFonts w:ascii="Calibri" w:hAnsi="Calibri" w:cs="Calibri"/>
          <w:b/>
          <w:bCs/>
          <w:sz w:val="24"/>
          <w:szCs w:val="24"/>
        </w:rPr>
        <w:lastRenderedPageBreak/>
        <w:t xml:space="preserve">3. </w:t>
      </w:r>
      <w:proofErr w:type="spellStart"/>
      <w:r w:rsidRPr="00172E1A">
        <w:rPr>
          <w:rFonts w:ascii="Calibri" w:hAnsi="Calibri" w:cs="Calibri"/>
          <w:b/>
          <w:bCs/>
          <w:sz w:val="24"/>
          <w:szCs w:val="24"/>
        </w:rPr>
        <w:t>Its</w:t>
      </w:r>
      <w:proofErr w:type="spellEnd"/>
      <w:r w:rsidRPr="00172E1A">
        <w:rPr>
          <w:rFonts w:ascii="Calibri" w:hAnsi="Calibri" w:cs="Calibri"/>
          <w:b/>
          <w:bCs/>
          <w:sz w:val="24"/>
          <w:szCs w:val="24"/>
        </w:rPr>
        <w:t xml:space="preserve"> </w:t>
      </w:r>
      <w:proofErr w:type="spellStart"/>
      <w:r w:rsidRPr="00172E1A">
        <w:rPr>
          <w:rFonts w:ascii="Calibri" w:hAnsi="Calibri" w:cs="Calibri"/>
          <w:b/>
          <w:bCs/>
          <w:sz w:val="24"/>
          <w:szCs w:val="24"/>
        </w:rPr>
        <w:t>wasat</w:t>
      </w:r>
      <w:proofErr w:type="spellEnd"/>
      <w:r w:rsidRPr="00172E1A">
        <w:rPr>
          <w:rFonts w:ascii="Calibri" w:hAnsi="Calibri" w:cs="Calibri"/>
          <w:sz w:val="24"/>
          <w:szCs w:val="24"/>
        </w:rPr>
        <w:t xml:space="preserve"> is </w:t>
      </w:r>
      <w:proofErr w:type="spellStart"/>
      <w:r w:rsidRPr="00172E1A">
        <w:rPr>
          <w:rFonts w:ascii="Calibri" w:hAnsi="Calibri" w:cs="Calibri"/>
          <w:sz w:val="24"/>
          <w:szCs w:val="24"/>
        </w:rPr>
        <w:t>shajâ'ah</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which</w:t>
      </w:r>
      <w:proofErr w:type="spellEnd"/>
      <w:r w:rsidRPr="00172E1A">
        <w:rPr>
          <w:rFonts w:ascii="Calibri" w:hAnsi="Calibri" w:cs="Calibri"/>
          <w:sz w:val="24"/>
          <w:szCs w:val="24"/>
        </w:rPr>
        <w:t xml:space="preserve"> is </w:t>
      </w:r>
      <w:proofErr w:type="spellStart"/>
      <w:r w:rsidRPr="00172E1A">
        <w:rPr>
          <w:rFonts w:ascii="Calibri" w:hAnsi="Calibri" w:cs="Calibri"/>
          <w:sz w:val="24"/>
          <w:szCs w:val="24"/>
        </w:rPr>
        <w:t>sacrificing</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one’s</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rûh</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with</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passionate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love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and</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eagerness</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to</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protect</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the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honour</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and</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dignity</w:t>
      </w:r>
      <w:proofErr w:type="spellEnd"/>
      <w:r w:rsidRPr="00172E1A">
        <w:rPr>
          <w:rFonts w:ascii="Calibri" w:hAnsi="Calibri" w:cs="Calibri"/>
          <w:sz w:val="24"/>
          <w:szCs w:val="24"/>
        </w:rPr>
        <w:t xml:space="preserve"> </w:t>
      </w:r>
      <w:r w:rsidRPr="00172E1A">
        <w:rPr>
          <w:rFonts w:ascii="Calibri" w:hAnsi="Calibri" w:cs="Calibri"/>
          <w:i/>
          <w:iCs/>
          <w:sz w:val="24"/>
          <w:szCs w:val="24"/>
        </w:rPr>
        <w:t>(</w:t>
      </w:r>
      <w:proofErr w:type="spellStart"/>
      <w:r w:rsidRPr="00172E1A">
        <w:rPr>
          <w:rFonts w:ascii="Calibri" w:hAnsi="Calibri" w:cs="Calibri"/>
          <w:i/>
          <w:iCs/>
          <w:sz w:val="24"/>
          <w:szCs w:val="24"/>
        </w:rPr>
        <w:t>nâmûs</w:t>
      </w:r>
      <w:proofErr w:type="spellEnd"/>
      <w:r w:rsidRPr="00172E1A">
        <w:rPr>
          <w:rStyle w:val="FootnoteReference"/>
          <w:rFonts w:ascii="Calibri" w:hAnsi="Calibri" w:cs="Calibri"/>
          <w:i/>
          <w:iCs/>
        </w:rPr>
        <w:footnoteReference w:id="11"/>
      </w:r>
      <w:r w:rsidRPr="00172E1A">
        <w:rPr>
          <w:rFonts w:ascii="Calibri" w:hAnsi="Calibri" w:cs="Calibri"/>
          <w:i/>
          <w:iCs/>
          <w:sz w:val="24"/>
          <w:szCs w:val="24"/>
        </w:rPr>
        <w:t xml:space="preserve">) </w:t>
      </w:r>
      <w:r w:rsidRPr="00172E1A">
        <w:rPr>
          <w:rFonts w:ascii="Calibri" w:hAnsi="Calibri" w:cs="Calibri"/>
          <w:sz w:val="24"/>
          <w:szCs w:val="24"/>
        </w:rPr>
        <w:t xml:space="preserve">of </w:t>
      </w:r>
      <w:proofErr w:type="spellStart"/>
      <w:r w:rsidRPr="00172E1A">
        <w:rPr>
          <w:rFonts w:ascii="Calibri" w:hAnsi="Calibri" w:cs="Calibri"/>
          <w:sz w:val="24"/>
          <w:szCs w:val="24"/>
        </w:rPr>
        <w:t>Islam</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and</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uphold</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the</w:t>
      </w:r>
      <w:proofErr w:type="spellEnd"/>
      <w:r w:rsidRPr="00172E1A">
        <w:rPr>
          <w:rFonts w:ascii="Calibri" w:hAnsi="Calibri" w:cs="Calibri"/>
          <w:sz w:val="24"/>
          <w:szCs w:val="24"/>
        </w:rPr>
        <w:t xml:space="preserve"> Word of </w:t>
      </w:r>
      <w:proofErr w:type="spellStart"/>
      <w:r w:rsidRPr="00172E1A">
        <w:rPr>
          <w:rFonts w:ascii="Calibri" w:hAnsi="Calibri" w:cs="Calibri"/>
          <w:sz w:val="24"/>
          <w:szCs w:val="24"/>
        </w:rPr>
        <w:t>Tawhîd</w:t>
      </w:r>
      <w:proofErr w:type="spellEnd"/>
      <w:r w:rsidRPr="00172E1A">
        <w:rPr>
          <w:rFonts w:ascii="Calibri" w:hAnsi="Calibri" w:cs="Calibri"/>
          <w:sz w:val="24"/>
          <w:szCs w:val="24"/>
        </w:rPr>
        <w:t>.</w:t>
      </w:r>
    </w:p>
    <w:p w14:paraId="001195F2" w14:textId="77777777" w:rsidR="00172E1A" w:rsidRPr="00172E1A" w:rsidRDefault="00172E1A" w:rsidP="00172E1A">
      <w:pPr>
        <w:pStyle w:val="FootnoteText"/>
        <w:spacing w:before="120"/>
        <w:jc w:val="both"/>
        <w:rPr>
          <w:rFonts w:ascii="Calibri" w:hAnsi="Calibri" w:cs="Calibri"/>
        </w:rPr>
      </w:pPr>
      <w:proofErr w:type="spellStart"/>
      <w:r w:rsidRPr="00172E1A">
        <w:rPr>
          <w:rFonts w:ascii="Calibri" w:hAnsi="Calibri" w:cs="Calibri"/>
          <w:sz w:val="24"/>
          <w:szCs w:val="24"/>
        </w:rPr>
        <w:t>Compare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every</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branch</w:t>
      </w:r>
      <w:proofErr w:type="spellEnd"/>
      <w:r w:rsidRPr="00172E1A">
        <w:rPr>
          <w:rFonts w:ascii="Calibri" w:hAnsi="Calibri" w:cs="Calibri"/>
          <w:sz w:val="24"/>
          <w:szCs w:val="24"/>
        </w:rPr>
        <w:t xml:space="preserve"> of </w:t>
      </w:r>
      <w:proofErr w:type="spellStart"/>
      <w:r w:rsidRPr="00172E1A">
        <w:rPr>
          <w:rFonts w:ascii="Calibri" w:hAnsi="Calibri" w:cs="Calibri"/>
          <w:sz w:val="24"/>
          <w:szCs w:val="24"/>
        </w:rPr>
        <w:t>this</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power</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with</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its</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root</w:t>
      </w:r>
      <w:proofErr w:type="spellEnd"/>
      <w:r w:rsidRPr="00172E1A">
        <w:rPr>
          <w:rFonts w:ascii="Calibri" w:hAnsi="Calibri" w:cs="Calibri"/>
          <w:sz w:val="24"/>
          <w:szCs w:val="24"/>
        </w:rPr>
        <w:t>.</w:t>
      </w:r>
    </w:p>
    <w:p w14:paraId="3DB21BFD" w14:textId="77777777" w:rsidR="00172E1A" w:rsidRPr="00172E1A" w:rsidRDefault="00172E1A" w:rsidP="00172E1A">
      <w:pPr>
        <w:pStyle w:val="FootnoteText"/>
        <w:spacing w:before="120"/>
        <w:jc w:val="both"/>
        <w:rPr>
          <w:rFonts w:ascii="Calibri" w:hAnsi="Calibri" w:cs="Calibri"/>
          <w:sz w:val="24"/>
          <w:szCs w:val="24"/>
        </w:rPr>
      </w:pPr>
      <w:proofErr w:type="spellStart"/>
      <w:r w:rsidRPr="00172E1A">
        <w:rPr>
          <w:rFonts w:ascii="Calibri" w:hAnsi="Calibri" w:cs="Calibri"/>
          <w:sz w:val="24"/>
          <w:szCs w:val="24"/>
        </w:rPr>
        <w:t>Thus</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these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six</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ifrât</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degrees</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are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dhulm</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while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the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three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wasat</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degrees</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are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justice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adl</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which</w:t>
      </w:r>
      <w:proofErr w:type="spellEnd"/>
      <w:r w:rsidRPr="00172E1A">
        <w:rPr>
          <w:rFonts w:ascii="Calibri" w:hAnsi="Calibri" w:cs="Calibri"/>
          <w:sz w:val="24"/>
          <w:szCs w:val="24"/>
        </w:rPr>
        <w:t xml:space="preserve"> is as-</w:t>
      </w:r>
      <w:proofErr w:type="spellStart"/>
      <w:r w:rsidRPr="00172E1A">
        <w:rPr>
          <w:rFonts w:ascii="Calibri" w:hAnsi="Calibri" w:cs="Calibri"/>
          <w:sz w:val="24"/>
          <w:szCs w:val="24"/>
        </w:rPr>
        <w:t>sirât</w:t>
      </w:r>
      <w:proofErr w:type="spellEnd"/>
      <w:r w:rsidRPr="00172E1A">
        <w:rPr>
          <w:rFonts w:ascii="Calibri" w:hAnsi="Calibri" w:cs="Calibri"/>
          <w:sz w:val="24"/>
          <w:szCs w:val="24"/>
        </w:rPr>
        <w:t xml:space="preserve"> al-</w:t>
      </w:r>
      <w:proofErr w:type="spellStart"/>
      <w:r w:rsidRPr="00172E1A">
        <w:rPr>
          <w:rFonts w:ascii="Calibri" w:hAnsi="Calibri" w:cs="Calibri"/>
          <w:sz w:val="24"/>
          <w:szCs w:val="24"/>
        </w:rPr>
        <w:t>mustaqîm</w:t>
      </w:r>
      <w:proofErr w:type="spellEnd"/>
      <w:r w:rsidRPr="00172E1A">
        <w:rPr>
          <w:rFonts w:ascii="Calibri" w:hAnsi="Calibri" w:cs="Calibri"/>
          <w:sz w:val="24"/>
          <w:szCs w:val="24"/>
        </w:rPr>
        <w:t xml:space="preserve"> — </w:t>
      </w:r>
      <w:proofErr w:type="spellStart"/>
      <w:r w:rsidRPr="00172E1A">
        <w:rPr>
          <w:rFonts w:ascii="Calibri" w:hAnsi="Calibri" w:cs="Calibri"/>
          <w:sz w:val="24"/>
          <w:szCs w:val="24"/>
        </w:rPr>
        <w:t>that</w:t>
      </w:r>
      <w:proofErr w:type="spellEnd"/>
      <w:r w:rsidRPr="00172E1A">
        <w:rPr>
          <w:rFonts w:ascii="Calibri" w:hAnsi="Calibri" w:cs="Calibri"/>
          <w:sz w:val="24"/>
          <w:szCs w:val="24"/>
        </w:rPr>
        <w:t xml:space="preserve"> is, </w:t>
      </w:r>
      <w:proofErr w:type="spellStart"/>
      <w:r w:rsidRPr="00172E1A">
        <w:rPr>
          <w:rFonts w:ascii="Calibri" w:hAnsi="Calibri" w:cs="Calibri"/>
          <w:sz w:val="24"/>
          <w:szCs w:val="24"/>
        </w:rPr>
        <w:t>acting</w:t>
      </w:r>
      <w:proofErr w:type="spellEnd"/>
      <w:r w:rsidRPr="00172E1A">
        <w:rPr>
          <w:rFonts w:ascii="Calibri" w:hAnsi="Calibri" w:cs="Calibri"/>
          <w:sz w:val="24"/>
          <w:szCs w:val="24"/>
        </w:rPr>
        <w:t xml:space="preserve"> in </w:t>
      </w:r>
      <w:proofErr w:type="spellStart"/>
      <w:r w:rsidRPr="00172E1A">
        <w:rPr>
          <w:rFonts w:ascii="Calibri" w:hAnsi="Calibri" w:cs="Calibri"/>
          <w:sz w:val="24"/>
          <w:szCs w:val="24"/>
        </w:rPr>
        <w:t>accordance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with</w:t>
      </w:r>
      <w:proofErr w:type="spellEnd"/>
      <w:r w:rsidRPr="00172E1A">
        <w:rPr>
          <w:rFonts w:ascii="Calibri" w:hAnsi="Calibri" w:cs="Calibri"/>
          <w:sz w:val="24"/>
          <w:szCs w:val="24"/>
        </w:rPr>
        <w:t>:</w:t>
      </w:r>
    </w:p>
    <w:p w14:paraId="74E87FCA" w14:textId="77777777" w:rsidR="00172E1A" w:rsidRPr="00172E1A" w:rsidRDefault="00172E1A" w:rsidP="00172E1A">
      <w:pPr>
        <w:pStyle w:val="FootnoteText"/>
        <w:spacing w:before="120"/>
        <w:jc w:val="center"/>
        <w:rPr>
          <w:rFonts w:ascii="Calibri" w:hAnsi="Calibri" w:cs="Calibri"/>
          <w:sz w:val="24"/>
          <w:szCs w:val="24"/>
        </w:rPr>
      </w:pPr>
      <w:r w:rsidRPr="00172E1A">
        <w:rPr>
          <w:rFonts w:ascii="Calibri" w:hAnsi="Calibri" w:cs="Calibri"/>
          <w:color w:val="FF0000"/>
          <w:sz w:val="28"/>
          <w:szCs w:val="28"/>
          <w:rtl/>
        </w:rPr>
        <w:t>فَاسْتَقِمْ كَمَٓا اُمِرْتَ</w:t>
      </w:r>
      <w:r w:rsidRPr="00172E1A">
        <w:rPr>
          <w:rFonts w:ascii="Calibri" w:hAnsi="Calibri" w:cs="Calibri"/>
          <w:sz w:val="24"/>
          <w:szCs w:val="24"/>
          <w:rtl/>
          <w:cs/>
        </w:rPr>
        <w:t xml:space="preserve"> </w:t>
      </w:r>
      <w:r w:rsidRPr="00172E1A">
        <w:rPr>
          <w:rStyle w:val="DipnotKarakterleri"/>
          <w:rFonts w:ascii="Calibri" w:hAnsi="Calibri" w:cs="Calibri"/>
          <w:sz w:val="24"/>
          <w:szCs w:val="24"/>
          <w:cs/>
        </w:rPr>
        <w:footnoteReference w:id="12"/>
      </w:r>
    </w:p>
    <w:p w14:paraId="167B6FC8" w14:textId="77777777" w:rsidR="00172E1A" w:rsidRPr="00172E1A" w:rsidRDefault="00172E1A" w:rsidP="00172E1A">
      <w:pPr>
        <w:pStyle w:val="FootnoteText"/>
        <w:spacing w:before="120"/>
        <w:jc w:val="both"/>
        <w:rPr>
          <w:rFonts w:ascii="Calibri" w:hAnsi="Calibri" w:cs="Calibri"/>
          <w:sz w:val="24"/>
          <w:szCs w:val="24"/>
        </w:rPr>
      </w:pPr>
      <w:proofErr w:type="spellStart"/>
      <w:r w:rsidRPr="00172E1A">
        <w:rPr>
          <w:rFonts w:ascii="Calibri" w:hAnsi="Calibri" w:cs="Calibri"/>
          <w:sz w:val="24"/>
          <w:szCs w:val="24"/>
        </w:rPr>
        <w:t>Whoever</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successfully</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crosses</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this</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bridge</w:t>
      </w:r>
      <w:proofErr w:type="spellEnd"/>
      <w:r w:rsidRPr="00172E1A">
        <w:rPr>
          <w:rFonts w:ascii="Calibri" w:hAnsi="Calibri" w:cs="Calibri"/>
          <w:sz w:val="24"/>
          <w:szCs w:val="24"/>
        </w:rPr>
        <w:t xml:space="preserve"> of as-</w:t>
      </w:r>
      <w:proofErr w:type="spellStart"/>
      <w:r w:rsidRPr="00172E1A">
        <w:rPr>
          <w:rFonts w:ascii="Calibri" w:hAnsi="Calibri" w:cs="Calibri"/>
          <w:sz w:val="24"/>
          <w:szCs w:val="24"/>
        </w:rPr>
        <w:t>sirât</w:t>
      </w:r>
      <w:proofErr w:type="spellEnd"/>
      <w:r w:rsidRPr="00172E1A">
        <w:rPr>
          <w:rFonts w:ascii="Calibri" w:hAnsi="Calibri" w:cs="Calibri"/>
          <w:sz w:val="24"/>
          <w:szCs w:val="24"/>
        </w:rPr>
        <w:t xml:space="preserve"> al-</w:t>
      </w:r>
      <w:proofErr w:type="spellStart"/>
      <w:r w:rsidRPr="00172E1A">
        <w:rPr>
          <w:rFonts w:ascii="Calibri" w:hAnsi="Calibri" w:cs="Calibri"/>
          <w:sz w:val="24"/>
          <w:szCs w:val="24"/>
        </w:rPr>
        <w:t>mustaqîm</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will</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likewise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cross</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the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bridge</w:t>
      </w:r>
      <w:proofErr w:type="spellEnd"/>
      <w:r w:rsidRPr="00172E1A">
        <w:rPr>
          <w:rFonts w:ascii="Calibri" w:hAnsi="Calibri" w:cs="Calibri"/>
          <w:sz w:val="24"/>
          <w:szCs w:val="24"/>
        </w:rPr>
        <w:t xml:space="preserve"> of </w:t>
      </w:r>
      <w:proofErr w:type="spellStart"/>
      <w:r w:rsidRPr="00172E1A">
        <w:rPr>
          <w:rFonts w:ascii="Calibri" w:hAnsi="Calibri" w:cs="Calibri"/>
          <w:sz w:val="24"/>
          <w:szCs w:val="24"/>
        </w:rPr>
        <w:t>sirât</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stretched</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over</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the</w:t>
      </w:r>
      <w:proofErr w:type="spellEnd"/>
      <w:r w:rsidRPr="00172E1A">
        <w:rPr>
          <w:rFonts w:ascii="Calibri" w:hAnsi="Calibri" w:cs="Calibri"/>
          <w:sz w:val="24"/>
          <w:szCs w:val="24"/>
        </w:rPr>
        <w:t xml:space="preserve"> fire of </w:t>
      </w:r>
      <w:proofErr w:type="spellStart"/>
      <w:r w:rsidRPr="00172E1A">
        <w:rPr>
          <w:rFonts w:ascii="Calibri" w:hAnsi="Calibri" w:cs="Calibri"/>
          <w:sz w:val="24"/>
          <w:szCs w:val="24"/>
        </w:rPr>
        <w:t>Jahannam</w:t>
      </w:r>
      <w:proofErr w:type="spellEnd"/>
      <w:r w:rsidRPr="00172E1A">
        <w:rPr>
          <w:rFonts w:ascii="Calibri" w:hAnsi="Calibri" w:cs="Calibri"/>
          <w:sz w:val="24"/>
          <w:szCs w:val="24"/>
        </w:rPr>
        <w:t>.</w:t>
      </w:r>
    </w:p>
    <w:p w14:paraId="187C07D4" w14:textId="77777777" w:rsidR="00172E1A" w:rsidRPr="00343863" w:rsidRDefault="00172E1A" w:rsidP="00172E1A">
      <w:pPr>
        <w:pStyle w:val="FootnoteText"/>
        <w:spacing w:before="120"/>
        <w:jc w:val="right"/>
      </w:pPr>
      <w:r>
        <w:rPr>
          <w:rFonts w:ascii="Calibri" w:hAnsi="Calibri" w:cs="Calibri"/>
          <w:sz w:val="24"/>
          <w:szCs w:val="24"/>
        </w:rPr>
        <w:t xml:space="preserve">  </w:t>
      </w:r>
      <w:proofErr w:type="spellStart"/>
      <w:r w:rsidRPr="00343863">
        <w:rPr>
          <w:rFonts w:ascii="Calibri" w:hAnsi="Calibri" w:cs="Calibri"/>
          <w:sz w:val="24"/>
          <w:szCs w:val="24"/>
        </w:rPr>
        <w:t>The</w:t>
      </w:r>
      <w:proofErr w:type="spellEnd"/>
      <w:r w:rsidRPr="00343863">
        <w:rPr>
          <w:rFonts w:ascii="Calibri" w:hAnsi="Calibri" w:cs="Calibri"/>
          <w:sz w:val="24"/>
          <w:szCs w:val="24"/>
        </w:rPr>
        <w:t xml:space="preserve"> </w:t>
      </w:r>
      <w:proofErr w:type="spellStart"/>
      <w:r w:rsidRPr="00343863">
        <w:rPr>
          <w:rFonts w:ascii="Calibri" w:hAnsi="Calibri" w:cs="Calibri"/>
          <w:sz w:val="24"/>
          <w:szCs w:val="24"/>
        </w:rPr>
        <w:t>Sign</w:t>
      </w:r>
      <w:proofErr w:type="spellEnd"/>
      <w:r w:rsidRPr="00343863">
        <w:rPr>
          <w:rFonts w:ascii="Calibri" w:hAnsi="Calibri" w:cs="Calibri"/>
          <w:sz w:val="24"/>
          <w:szCs w:val="24"/>
        </w:rPr>
        <w:t xml:space="preserve"> of Miraculousness-5</w:t>
      </w:r>
      <w:r>
        <w:rPr>
          <w:rFonts w:ascii="Calibri" w:hAnsi="Calibri" w:cs="Calibri"/>
          <w:sz w:val="24"/>
          <w:szCs w:val="24"/>
        </w:rPr>
        <w:t>2-55</w:t>
      </w:r>
    </w:p>
    <w:p w14:paraId="4307E3C9" w14:textId="77777777" w:rsidR="009758E5" w:rsidRPr="00EE1E29" w:rsidRDefault="009758E5" w:rsidP="000A4E92">
      <w:pPr>
        <w:autoSpaceDE w:val="0"/>
        <w:spacing w:before="120"/>
        <w:jc w:val="both"/>
        <w:rPr>
          <w:rFonts w:ascii="Calibri" w:hAnsi="Calibri" w:cs="Calibri"/>
          <w:color w:val="000000"/>
          <w:lang w:val="en-GB"/>
        </w:rPr>
      </w:pPr>
      <w:r w:rsidRPr="00EE1E29">
        <w:rPr>
          <w:rFonts w:ascii="Calibri" w:hAnsi="Calibri" w:cs="Calibri"/>
          <w:color w:val="C00000"/>
          <w:lang w:val="en-GB"/>
        </w:rPr>
        <w:t>2. The last phrases of</w:t>
      </w:r>
      <w:r w:rsidRPr="00EE1E29">
        <w:rPr>
          <w:rFonts w:ascii="Calibri" w:hAnsi="Calibri" w:cs="Calibri"/>
          <w:color w:val="000000"/>
          <w:lang w:val="en-GB"/>
        </w:rPr>
        <w:t xml:space="preserve"> </w:t>
      </w:r>
      <w:r w:rsidRPr="00EE1E29">
        <w:rPr>
          <w:rFonts w:ascii="Calibri" w:hAnsi="Calibri" w:cs="Calibri"/>
          <w:color w:val="C00000"/>
          <w:lang w:val="en-GB"/>
        </w:rPr>
        <w:t>the surah al-</w:t>
      </w:r>
      <w:proofErr w:type="spellStart"/>
      <w:r w:rsidR="000A4E92" w:rsidRPr="00EE1E29">
        <w:rPr>
          <w:rFonts w:ascii="Calibri" w:hAnsi="Calibri" w:cs="Calibri"/>
          <w:color w:val="C00000"/>
          <w:lang w:val="en-GB"/>
        </w:rPr>
        <w:t>F</w:t>
      </w:r>
      <w:r w:rsidRPr="00EE1E29">
        <w:rPr>
          <w:rFonts w:ascii="Calibri" w:hAnsi="Calibri" w:cs="Calibri"/>
          <w:color w:val="C00000"/>
          <w:lang w:val="en-GB"/>
        </w:rPr>
        <w:t>âtiha</w:t>
      </w:r>
      <w:proofErr w:type="spellEnd"/>
      <w:r w:rsidRPr="00EE1E29">
        <w:rPr>
          <w:rFonts w:ascii="Calibri" w:hAnsi="Calibri" w:cs="Calibri"/>
          <w:color w:val="C00000"/>
          <w:lang w:val="en-GB"/>
        </w:rPr>
        <w:t xml:space="preserve"> express a vast meaning:</w:t>
      </w:r>
      <w:r w:rsidRPr="00EE1E29">
        <w:rPr>
          <w:rFonts w:ascii="Calibri" w:hAnsi="Calibri" w:cs="Calibri"/>
          <w:color w:val="000000"/>
          <w:lang w:val="en-GB"/>
        </w:rPr>
        <w:t xml:space="preserve"> </w:t>
      </w:r>
    </w:p>
    <w:p w14:paraId="20BA70FC" w14:textId="77777777" w:rsidR="009758E5" w:rsidRPr="00EE1E29" w:rsidRDefault="009758E5" w:rsidP="009758E5">
      <w:pPr>
        <w:autoSpaceDE w:val="0"/>
        <w:spacing w:before="120"/>
        <w:jc w:val="both"/>
        <w:rPr>
          <w:rFonts w:ascii="Calibri" w:hAnsi="Calibri" w:cs="Calibri"/>
          <w:color w:val="404040"/>
          <w:rtl/>
          <w:cs/>
          <w:lang w:val="en-GB"/>
        </w:rPr>
      </w:pPr>
      <w:r w:rsidRPr="00EE1E29">
        <w:rPr>
          <w:rFonts w:ascii="Calibri" w:hAnsi="Calibri" w:cs="Calibri"/>
          <w:b/>
          <w:bCs/>
          <w:color w:val="000000"/>
          <w:lang w:val="en-GB"/>
        </w:rPr>
        <w:t>The Sixth Phrase is</w:t>
      </w:r>
      <w:r w:rsidRPr="00EE1E29">
        <w:rPr>
          <w:rFonts w:ascii="Calibri" w:hAnsi="Calibri" w:cs="Calibri"/>
          <w:color w:val="FF0000"/>
          <w:sz w:val="28"/>
          <w:szCs w:val="28"/>
          <w:rtl/>
          <w:lang w:val="en-GB"/>
        </w:rPr>
        <w:t>اِهْدِنَا الصِّرَاطَ الْمُسْتَقِيمَ</w:t>
      </w:r>
      <w:r w:rsidRPr="00EE1E29">
        <w:rPr>
          <w:rFonts w:ascii="Calibri" w:hAnsi="Calibri" w:cs="Calibri"/>
          <w:color w:val="404040"/>
          <w:rtl/>
          <w:cs/>
          <w:lang w:val="en-GB"/>
        </w:rPr>
        <w:t xml:space="preserve"> </w:t>
      </w:r>
      <w:r w:rsidRPr="00EE1E29">
        <w:rPr>
          <w:rStyle w:val="DipnotKarakterleri"/>
          <w:rFonts w:ascii="Calibri" w:hAnsi="Calibri" w:cs="Calibri"/>
          <w:color w:val="404040"/>
          <w:cs/>
          <w:lang w:val="en-GB"/>
        </w:rPr>
        <w:footnoteReference w:id="13"/>
      </w:r>
    </w:p>
    <w:p w14:paraId="2B8D3AA8" w14:textId="77777777" w:rsidR="009758E5" w:rsidRPr="00EE1E29" w:rsidRDefault="009758E5" w:rsidP="009758E5">
      <w:pPr>
        <w:spacing w:before="120"/>
        <w:jc w:val="both"/>
        <w:rPr>
          <w:rFonts w:ascii="Calibri" w:hAnsi="Calibri" w:cs="Calibri"/>
          <w:color w:val="000000"/>
          <w:lang w:val="en-GB"/>
        </w:rPr>
      </w:pPr>
      <w:r w:rsidRPr="00EE1E29">
        <w:rPr>
          <w:rFonts w:ascii="Calibri" w:hAnsi="Calibri" w:cs="Calibri"/>
          <w:color w:val="000000"/>
          <w:lang w:val="en-GB"/>
        </w:rPr>
        <w:t xml:space="preserve">A concise indication of the proof contained in this phrase: </w:t>
      </w:r>
    </w:p>
    <w:p w14:paraId="641000F7" w14:textId="77777777" w:rsidR="009758E5" w:rsidRPr="00EE1E29" w:rsidRDefault="009758E5" w:rsidP="009D34F5">
      <w:pPr>
        <w:autoSpaceDE w:val="0"/>
        <w:spacing w:before="120"/>
        <w:jc w:val="both"/>
        <w:rPr>
          <w:rFonts w:ascii="Calibri" w:hAnsi="Calibri" w:cs="Calibri"/>
          <w:color w:val="000000" w:themeColor="text1"/>
          <w:lang w:val="en-GB"/>
        </w:rPr>
      </w:pPr>
      <w:r w:rsidRPr="00EE1E29">
        <w:rPr>
          <w:rFonts w:ascii="Calibri" w:hAnsi="Calibri" w:cs="Calibri"/>
          <w:color w:val="000000"/>
          <w:lang w:val="en-GB"/>
        </w:rPr>
        <w:t xml:space="preserve">Yes, just as the shortest way among ways leading from one place to another and the shortest of lines drawn from one point to another distant point is the straightest and the </w:t>
      </w:r>
      <w:r w:rsidR="009D34F5" w:rsidRPr="00EE1E29">
        <w:rPr>
          <w:rFonts w:ascii="Calibri" w:hAnsi="Calibri" w:cs="Calibri"/>
          <w:color w:val="000000"/>
          <w:lang w:val="en-GB"/>
        </w:rPr>
        <w:t xml:space="preserve">most </w:t>
      </w:r>
      <w:proofErr w:type="spellStart"/>
      <w:r w:rsidRPr="00EE1E29">
        <w:rPr>
          <w:rFonts w:ascii="Calibri" w:hAnsi="Calibri" w:cs="Calibri"/>
          <w:color w:val="000000"/>
          <w:lang w:val="en-GB"/>
        </w:rPr>
        <w:t>mustaqîm</w:t>
      </w:r>
      <w:proofErr w:type="spellEnd"/>
      <w:r w:rsidRPr="00EE1E29">
        <w:rPr>
          <w:rFonts w:ascii="Calibri" w:hAnsi="Calibri" w:cs="Calibri"/>
          <w:color w:val="000000"/>
          <w:lang w:val="en-GB"/>
        </w:rPr>
        <w:t xml:space="preserve"> one</w:t>
      </w:r>
      <w:r w:rsidR="009D34F5" w:rsidRPr="00EE1E29">
        <w:rPr>
          <w:rFonts w:ascii="Calibri" w:hAnsi="Calibri" w:cs="Calibri"/>
          <w:color w:val="000000"/>
          <w:lang w:val="en-GB"/>
        </w:rPr>
        <w:t>,</w:t>
      </w:r>
      <w:r w:rsidRPr="00EE1E29">
        <w:rPr>
          <w:rFonts w:ascii="Calibri" w:hAnsi="Calibri" w:cs="Calibri"/>
          <w:color w:val="000000"/>
          <w:lang w:val="en-GB"/>
        </w:rPr>
        <w:t xml:space="preserve"> in </w:t>
      </w:r>
      <w:r w:rsidRPr="00EE1E29">
        <w:rPr>
          <w:rFonts w:ascii="Calibri" w:hAnsi="Calibri" w:cs="Calibri"/>
          <w:color w:val="000000" w:themeColor="text1"/>
          <w:lang w:val="en-GB"/>
        </w:rPr>
        <w:t xml:space="preserve">the same way, the straightest and most </w:t>
      </w:r>
      <w:proofErr w:type="spellStart"/>
      <w:r w:rsidRPr="00EE1E29">
        <w:rPr>
          <w:rFonts w:ascii="Calibri" w:hAnsi="Calibri" w:cs="Calibri"/>
          <w:color w:val="000000" w:themeColor="text1"/>
          <w:lang w:val="en-GB"/>
        </w:rPr>
        <w:t>mustaqîm</w:t>
      </w:r>
      <w:proofErr w:type="spellEnd"/>
      <w:r w:rsidRPr="00EE1E29">
        <w:rPr>
          <w:rFonts w:ascii="Calibri" w:hAnsi="Calibri" w:cs="Calibri"/>
          <w:color w:val="000000" w:themeColor="text1"/>
          <w:lang w:val="en-GB"/>
        </w:rPr>
        <w:t xml:space="preserve"> among the </w:t>
      </w:r>
      <w:proofErr w:type="spellStart"/>
      <w:r w:rsidRPr="00EE1E29">
        <w:rPr>
          <w:rFonts w:ascii="Calibri" w:hAnsi="Calibri" w:cs="Calibri"/>
          <w:color w:val="000000" w:themeColor="text1"/>
          <w:lang w:val="en-GB"/>
        </w:rPr>
        <w:t>ma’nawî</w:t>
      </w:r>
      <w:proofErr w:type="spellEnd"/>
      <w:r w:rsidRPr="00EE1E29">
        <w:rPr>
          <w:rFonts w:ascii="Calibri" w:hAnsi="Calibri" w:cs="Calibri"/>
          <w:color w:val="000000" w:themeColor="text1"/>
          <w:lang w:val="en-GB"/>
        </w:rPr>
        <w:t xml:space="preserve"> matters and paths and the ways of the heart is the</w:t>
      </w:r>
      <w:r w:rsidRPr="00EE1E29">
        <w:rPr>
          <w:rFonts w:ascii="Calibri" w:hAnsi="Calibri" w:cs="Calibri"/>
          <w:color w:val="000000"/>
          <w:lang w:val="en-GB"/>
        </w:rPr>
        <w:t xml:space="preserve"> shortest and easiest one. For example, all the comparisons in the </w:t>
      </w:r>
      <w:proofErr w:type="spellStart"/>
      <w:r w:rsidRPr="00EE1E29">
        <w:rPr>
          <w:rFonts w:ascii="Calibri" w:hAnsi="Calibri" w:cs="Calibri"/>
          <w:color w:val="000000"/>
          <w:lang w:val="en-GB"/>
        </w:rPr>
        <w:t>Risale-i</w:t>
      </w:r>
      <w:proofErr w:type="spellEnd"/>
      <w:r w:rsidRPr="00EE1E29">
        <w:rPr>
          <w:rFonts w:ascii="Calibri" w:hAnsi="Calibri" w:cs="Calibri"/>
          <w:color w:val="000000"/>
          <w:lang w:val="en-GB"/>
        </w:rPr>
        <w:t xml:space="preserve"> Nur and the comparisons between the </w:t>
      </w:r>
      <w:r w:rsidR="000A4E92" w:rsidRPr="00EE1E29">
        <w:rPr>
          <w:rFonts w:ascii="Calibri" w:hAnsi="Calibri" w:cs="Calibri"/>
          <w:color w:val="000000"/>
          <w:lang w:val="en-GB"/>
        </w:rPr>
        <w:t>paths</w:t>
      </w:r>
      <w:r w:rsidRPr="00EE1E29">
        <w:rPr>
          <w:rFonts w:ascii="Calibri" w:hAnsi="Calibri" w:cs="Calibri"/>
          <w:color w:val="000000"/>
          <w:lang w:val="en-GB"/>
        </w:rPr>
        <w:t xml:space="preserve"> of </w:t>
      </w:r>
      <w:proofErr w:type="spellStart"/>
      <w:r w:rsidRPr="00EE1E29">
        <w:rPr>
          <w:rFonts w:ascii="Calibri" w:hAnsi="Calibri" w:cs="Calibri"/>
          <w:color w:val="000000"/>
          <w:lang w:val="en-GB"/>
        </w:rPr>
        <w:t>îmân</w:t>
      </w:r>
      <w:proofErr w:type="spellEnd"/>
      <w:r w:rsidRPr="00EE1E29">
        <w:rPr>
          <w:rFonts w:ascii="Calibri" w:hAnsi="Calibri" w:cs="Calibri"/>
          <w:color w:val="000000"/>
          <w:lang w:val="en-GB"/>
        </w:rPr>
        <w:t xml:space="preserve"> and kufr decisively demonstrate that the </w:t>
      </w:r>
      <w:r w:rsidR="000A4E92" w:rsidRPr="00EE1E29">
        <w:rPr>
          <w:rFonts w:ascii="Calibri" w:hAnsi="Calibri" w:cs="Calibri"/>
          <w:color w:val="000000"/>
          <w:lang w:val="en-GB"/>
        </w:rPr>
        <w:t>path</w:t>
      </w:r>
      <w:r w:rsidRPr="00EE1E29">
        <w:rPr>
          <w:rFonts w:ascii="Calibri" w:hAnsi="Calibri" w:cs="Calibri"/>
          <w:color w:val="000000"/>
          <w:lang w:val="en-GB"/>
        </w:rPr>
        <w:t xml:space="preserve"> of </w:t>
      </w:r>
      <w:proofErr w:type="spellStart"/>
      <w:r w:rsidRPr="00EE1E29">
        <w:rPr>
          <w:rFonts w:ascii="Calibri" w:hAnsi="Calibri" w:cs="Calibri"/>
          <w:color w:val="000000"/>
          <w:lang w:val="en-GB"/>
        </w:rPr>
        <w:t>îmân</w:t>
      </w:r>
      <w:proofErr w:type="spellEnd"/>
      <w:r w:rsidRPr="00EE1E29">
        <w:rPr>
          <w:rFonts w:ascii="Calibri" w:hAnsi="Calibri" w:cs="Calibri"/>
          <w:color w:val="000000"/>
          <w:lang w:val="en-GB"/>
        </w:rPr>
        <w:t xml:space="preserve"> and </w:t>
      </w:r>
      <w:proofErr w:type="spellStart"/>
      <w:r w:rsidRPr="00EE1E29">
        <w:rPr>
          <w:rFonts w:ascii="Calibri" w:hAnsi="Calibri" w:cs="Calibri"/>
          <w:color w:val="000000"/>
          <w:lang w:val="en-GB"/>
        </w:rPr>
        <w:t>tawhîd</w:t>
      </w:r>
      <w:proofErr w:type="spellEnd"/>
      <w:r w:rsidRPr="00EE1E29">
        <w:rPr>
          <w:rFonts w:ascii="Calibri" w:hAnsi="Calibri" w:cs="Calibri"/>
          <w:color w:val="000000"/>
          <w:lang w:val="en-GB"/>
        </w:rPr>
        <w:t xml:space="preserve"> is extremely short, straight, </w:t>
      </w:r>
      <w:proofErr w:type="spellStart"/>
      <w:r w:rsidRPr="00EE1E29">
        <w:rPr>
          <w:rFonts w:ascii="Calibri" w:hAnsi="Calibri" w:cs="Calibri"/>
          <w:color w:val="000000"/>
          <w:lang w:val="en-GB"/>
        </w:rPr>
        <w:t>mustaqîm</w:t>
      </w:r>
      <w:proofErr w:type="spellEnd"/>
      <w:r w:rsidRPr="00EE1E29">
        <w:rPr>
          <w:rFonts w:ascii="Calibri" w:hAnsi="Calibri" w:cs="Calibri"/>
          <w:color w:val="000000"/>
          <w:lang w:val="en-GB"/>
        </w:rPr>
        <w:t xml:space="preserve"> and easy, while the </w:t>
      </w:r>
      <w:r w:rsidR="000A4E92" w:rsidRPr="00EE1E29">
        <w:rPr>
          <w:rFonts w:ascii="Calibri" w:hAnsi="Calibri" w:cs="Calibri"/>
          <w:color w:val="000000"/>
          <w:lang w:val="en-GB"/>
        </w:rPr>
        <w:t>paths</w:t>
      </w:r>
      <w:r w:rsidRPr="00EE1E29">
        <w:rPr>
          <w:rFonts w:ascii="Calibri" w:hAnsi="Calibri" w:cs="Calibri"/>
          <w:color w:val="000000"/>
          <w:lang w:val="en-GB"/>
        </w:rPr>
        <w:t xml:space="preserve"> of kufr and denial are extremely long, difficult and dangerous. It means that the </w:t>
      </w:r>
      <w:proofErr w:type="spellStart"/>
      <w:r w:rsidRPr="00EE1E29">
        <w:rPr>
          <w:rFonts w:ascii="Calibri" w:hAnsi="Calibri" w:cs="Calibri"/>
          <w:color w:val="000000"/>
          <w:lang w:val="en-GB"/>
        </w:rPr>
        <w:t>haqiqahs</w:t>
      </w:r>
      <w:proofErr w:type="spellEnd"/>
      <w:r w:rsidRPr="00EE1E29">
        <w:rPr>
          <w:rFonts w:ascii="Calibri" w:hAnsi="Calibri" w:cs="Calibri"/>
          <w:color w:val="000000"/>
          <w:lang w:val="en-GB"/>
        </w:rPr>
        <w:t xml:space="preserve"> of kufr and shirk cannot be present in this </w:t>
      </w:r>
      <w:proofErr w:type="spellStart"/>
      <w:r w:rsidRPr="00EE1E29">
        <w:rPr>
          <w:rFonts w:ascii="Calibri" w:hAnsi="Calibri" w:cs="Calibri"/>
          <w:color w:val="000000" w:themeColor="text1"/>
          <w:lang w:val="en-GB"/>
        </w:rPr>
        <w:t>mustaqîm</w:t>
      </w:r>
      <w:proofErr w:type="spellEnd"/>
      <w:r w:rsidRPr="00EE1E29">
        <w:rPr>
          <w:rFonts w:ascii="Calibri" w:hAnsi="Calibri" w:cs="Calibri"/>
          <w:color w:val="000000" w:themeColor="text1"/>
          <w:lang w:val="en-GB"/>
        </w:rPr>
        <w:t xml:space="preserve"> universe </w:t>
      </w:r>
      <w:r w:rsidR="00B548D3" w:rsidRPr="00EE1E29">
        <w:rPr>
          <w:rFonts w:ascii="Calibri" w:hAnsi="Calibri" w:cs="Calibri"/>
          <w:color w:val="000000" w:themeColor="text1"/>
          <w:lang w:val="en-GB"/>
        </w:rPr>
        <w:t>filled with</w:t>
      </w:r>
      <w:r w:rsidRPr="00EE1E29">
        <w:rPr>
          <w:rFonts w:ascii="Calibri" w:hAnsi="Calibri" w:cs="Calibri"/>
          <w:color w:val="000000" w:themeColor="text1"/>
          <w:lang w:val="en-GB"/>
        </w:rPr>
        <w:t xml:space="preserve"> hikmah</w:t>
      </w:r>
      <w:r w:rsidR="000A4E92" w:rsidRPr="00EE1E29">
        <w:rPr>
          <w:rFonts w:ascii="Calibri" w:hAnsi="Calibri" w:cs="Calibri"/>
          <w:color w:val="000000" w:themeColor="text1"/>
          <w:lang w:val="en-GB"/>
        </w:rPr>
        <w:t xml:space="preserve"> that</w:t>
      </w:r>
      <w:r w:rsidRPr="00EE1E29">
        <w:rPr>
          <w:rFonts w:ascii="Calibri" w:hAnsi="Calibri" w:cs="Calibri"/>
          <w:color w:val="000000" w:themeColor="text1"/>
          <w:lang w:val="en-GB"/>
        </w:rPr>
        <w:t xml:space="preserve"> is driven to the easiest and shortest way in everything, while the</w:t>
      </w:r>
      <w:r w:rsidRPr="00EE1E29">
        <w:rPr>
          <w:rFonts w:ascii="Calibri" w:hAnsi="Calibri" w:cs="Calibri"/>
          <w:color w:val="000000"/>
          <w:lang w:val="en-GB"/>
        </w:rPr>
        <w:t xml:space="preserve"> </w:t>
      </w:r>
      <w:proofErr w:type="spellStart"/>
      <w:r w:rsidRPr="00EE1E29">
        <w:rPr>
          <w:rFonts w:ascii="Calibri" w:hAnsi="Calibri" w:cs="Calibri"/>
          <w:color w:val="000000"/>
          <w:lang w:val="en-GB"/>
        </w:rPr>
        <w:t>haqiqahs</w:t>
      </w:r>
      <w:proofErr w:type="spellEnd"/>
      <w:r w:rsidRPr="00EE1E29">
        <w:rPr>
          <w:rFonts w:ascii="Calibri" w:hAnsi="Calibri" w:cs="Calibri"/>
          <w:color w:val="000000"/>
          <w:lang w:val="en-GB"/>
        </w:rPr>
        <w:t xml:space="preserve"> of </w:t>
      </w:r>
      <w:proofErr w:type="spellStart"/>
      <w:r w:rsidRPr="00EE1E29">
        <w:rPr>
          <w:rFonts w:ascii="Calibri" w:hAnsi="Calibri" w:cs="Calibri"/>
          <w:color w:val="000000"/>
          <w:lang w:val="en-GB"/>
        </w:rPr>
        <w:t>îmân</w:t>
      </w:r>
      <w:proofErr w:type="spellEnd"/>
      <w:r w:rsidRPr="00EE1E29">
        <w:rPr>
          <w:rFonts w:ascii="Calibri" w:hAnsi="Calibri" w:cs="Calibri"/>
          <w:color w:val="000000"/>
          <w:lang w:val="en-GB"/>
        </w:rPr>
        <w:t xml:space="preserve"> and </w:t>
      </w:r>
      <w:proofErr w:type="spellStart"/>
      <w:r w:rsidRPr="00EE1E29">
        <w:rPr>
          <w:rFonts w:ascii="Calibri" w:hAnsi="Calibri" w:cs="Calibri"/>
          <w:color w:val="000000"/>
          <w:lang w:val="en-GB"/>
        </w:rPr>
        <w:t>tawhîd</w:t>
      </w:r>
      <w:proofErr w:type="spellEnd"/>
      <w:r w:rsidRPr="00EE1E29">
        <w:rPr>
          <w:rFonts w:ascii="Calibri" w:hAnsi="Calibri" w:cs="Calibri"/>
          <w:color w:val="000000"/>
          <w:lang w:val="en-GB"/>
        </w:rPr>
        <w:t xml:space="preserve"> are </w:t>
      </w:r>
      <w:r w:rsidRPr="00EE1E29">
        <w:rPr>
          <w:rFonts w:ascii="Calibri" w:hAnsi="Calibri" w:cs="Calibri"/>
          <w:color w:val="000000" w:themeColor="text1"/>
          <w:lang w:val="en-GB"/>
        </w:rPr>
        <w:t xml:space="preserve">necessary and </w:t>
      </w:r>
      <w:proofErr w:type="spellStart"/>
      <w:r w:rsidRPr="00EE1E29">
        <w:rPr>
          <w:rFonts w:ascii="Calibri" w:hAnsi="Calibri" w:cs="Calibri"/>
          <w:color w:val="000000" w:themeColor="text1"/>
          <w:lang w:val="en-GB"/>
        </w:rPr>
        <w:t>wâjib</w:t>
      </w:r>
      <w:proofErr w:type="spellEnd"/>
      <w:r w:rsidRPr="00EE1E29">
        <w:rPr>
          <w:rFonts w:ascii="Calibri" w:hAnsi="Calibri" w:cs="Calibri"/>
          <w:color w:val="000000" w:themeColor="text1"/>
          <w:lang w:val="en-GB"/>
        </w:rPr>
        <w:t xml:space="preserve"> like the sun for the universe.</w:t>
      </w:r>
    </w:p>
    <w:p w14:paraId="5501FDF0" w14:textId="0A93703C" w:rsidR="009758E5" w:rsidRPr="00EE1E29" w:rsidRDefault="009758E5" w:rsidP="00CF4E07">
      <w:pPr>
        <w:spacing w:before="120"/>
        <w:jc w:val="both"/>
        <w:rPr>
          <w:rFonts w:ascii="Calibri" w:hAnsi="Calibri" w:cs="Calibri"/>
          <w:color w:val="000000"/>
          <w:lang w:val="en-GB"/>
        </w:rPr>
      </w:pPr>
      <w:r w:rsidRPr="00EE1E29">
        <w:rPr>
          <w:rFonts w:ascii="Calibri" w:hAnsi="Calibri" w:cs="Calibri"/>
          <w:color w:val="000000" w:themeColor="text1"/>
          <w:lang w:val="en-GB"/>
        </w:rPr>
        <w:t>Furthermore, the most comfortable, beneficial, shortest and safest way among the moral qualities of man is in as-</w:t>
      </w:r>
      <w:proofErr w:type="spellStart"/>
      <w:r w:rsidRPr="00EE1E29">
        <w:rPr>
          <w:rFonts w:ascii="Calibri" w:hAnsi="Calibri" w:cs="Calibri"/>
          <w:color w:val="000000" w:themeColor="text1"/>
          <w:lang w:val="en-GB"/>
        </w:rPr>
        <w:t>sirât</w:t>
      </w:r>
      <w:proofErr w:type="spellEnd"/>
      <w:r w:rsidRPr="00EE1E29">
        <w:rPr>
          <w:rFonts w:ascii="Calibri" w:hAnsi="Calibri" w:cs="Calibri"/>
          <w:color w:val="000000" w:themeColor="text1"/>
          <w:lang w:val="en-GB"/>
        </w:rPr>
        <w:t xml:space="preserve"> al-</w:t>
      </w:r>
      <w:proofErr w:type="spellStart"/>
      <w:r w:rsidRPr="00EE1E29">
        <w:rPr>
          <w:rFonts w:ascii="Calibri" w:hAnsi="Calibri" w:cs="Calibri"/>
          <w:color w:val="000000" w:themeColor="text1"/>
          <w:lang w:val="en-GB"/>
        </w:rPr>
        <w:t>mustaqîm</w:t>
      </w:r>
      <w:proofErr w:type="spellEnd"/>
      <w:r w:rsidRPr="00EE1E29">
        <w:rPr>
          <w:rFonts w:ascii="Calibri" w:hAnsi="Calibri" w:cs="Calibri"/>
          <w:color w:val="000000" w:themeColor="text1"/>
          <w:lang w:val="en-GB"/>
        </w:rPr>
        <w:t xml:space="preserve">, the </w:t>
      </w:r>
      <w:proofErr w:type="spellStart"/>
      <w:r w:rsidRPr="00EE1E29">
        <w:rPr>
          <w:rFonts w:ascii="Calibri" w:hAnsi="Calibri" w:cs="Calibri"/>
          <w:color w:val="000000" w:themeColor="text1"/>
          <w:lang w:val="en-GB"/>
        </w:rPr>
        <w:t>istiqâmah</w:t>
      </w:r>
      <w:proofErr w:type="spellEnd"/>
      <w:r w:rsidRPr="00EE1E29">
        <w:rPr>
          <w:rFonts w:ascii="Calibri" w:hAnsi="Calibri" w:cs="Calibri"/>
          <w:color w:val="000000" w:themeColor="text1"/>
          <w:lang w:val="en-GB"/>
        </w:rPr>
        <w:t>. For example, if al-</w:t>
      </w:r>
      <w:proofErr w:type="spellStart"/>
      <w:r w:rsidRPr="00EE1E29">
        <w:rPr>
          <w:rFonts w:ascii="Calibri" w:hAnsi="Calibri" w:cs="Calibri"/>
          <w:color w:val="000000" w:themeColor="text1"/>
          <w:lang w:val="en-GB"/>
        </w:rPr>
        <w:t>quwwa</w:t>
      </w:r>
      <w:proofErr w:type="spellEnd"/>
      <w:r w:rsidRPr="00EE1E29">
        <w:rPr>
          <w:rFonts w:ascii="Calibri" w:hAnsi="Calibri" w:cs="Calibri"/>
          <w:color w:val="000000" w:themeColor="text1"/>
          <w:lang w:val="en-GB"/>
        </w:rPr>
        <w:t xml:space="preserve"> al</w:t>
      </w:r>
      <w:r w:rsidRPr="00EE1E29">
        <w:rPr>
          <w:rFonts w:ascii="Calibri" w:hAnsi="Calibri" w:cs="Calibri"/>
          <w:color w:val="000000"/>
          <w:lang w:val="en-GB"/>
        </w:rPr>
        <w:t>-</w:t>
      </w:r>
      <w:proofErr w:type="spellStart"/>
      <w:r w:rsidRPr="00EE1E29">
        <w:rPr>
          <w:rFonts w:ascii="Calibri" w:hAnsi="Calibri" w:cs="Calibri"/>
          <w:color w:val="000000"/>
          <w:lang w:val="en-GB"/>
        </w:rPr>
        <w:t>aqliyyah</w:t>
      </w:r>
      <w:proofErr w:type="spellEnd"/>
      <w:r w:rsidRPr="00EE1E29">
        <w:rPr>
          <w:rFonts w:ascii="Calibri" w:hAnsi="Calibri" w:cs="Calibri"/>
          <w:color w:val="000000"/>
          <w:lang w:val="en-GB"/>
        </w:rPr>
        <w:t xml:space="preserve"> loses the easy and beneficial </w:t>
      </w:r>
      <w:proofErr w:type="spellStart"/>
      <w:r w:rsidRPr="00EE1E29">
        <w:rPr>
          <w:rFonts w:ascii="Calibri" w:hAnsi="Calibri" w:cs="Calibri"/>
          <w:color w:val="000000"/>
          <w:lang w:val="en-GB"/>
        </w:rPr>
        <w:t>istiqâmah</w:t>
      </w:r>
      <w:proofErr w:type="spellEnd"/>
      <w:r w:rsidRPr="00EE1E29">
        <w:rPr>
          <w:rFonts w:ascii="Calibri" w:hAnsi="Calibri" w:cs="Calibri"/>
          <w:color w:val="000000"/>
          <w:lang w:val="en-GB"/>
        </w:rPr>
        <w:t xml:space="preserve"> and hikmah, which is the boundary of </w:t>
      </w:r>
      <w:proofErr w:type="spellStart"/>
      <w:r w:rsidRPr="00EE1E29">
        <w:rPr>
          <w:rFonts w:ascii="Calibri" w:hAnsi="Calibri" w:cs="Calibri"/>
          <w:color w:val="000000"/>
          <w:lang w:val="en-GB"/>
        </w:rPr>
        <w:t>wasat</w:t>
      </w:r>
      <w:proofErr w:type="spellEnd"/>
      <w:r w:rsidRPr="00EE1E29">
        <w:rPr>
          <w:rFonts w:ascii="Calibri" w:hAnsi="Calibri" w:cs="Calibri"/>
          <w:color w:val="000000"/>
          <w:lang w:val="en-GB"/>
        </w:rPr>
        <w:t xml:space="preserve">, it falls into a harmful </w:t>
      </w:r>
      <w:proofErr w:type="spellStart"/>
      <w:r w:rsidRPr="00EE1E29">
        <w:rPr>
          <w:rFonts w:ascii="Calibri" w:hAnsi="Calibri" w:cs="Calibri"/>
          <w:color w:val="000000"/>
          <w:lang w:val="en-GB"/>
        </w:rPr>
        <w:t>jarbaza</w:t>
      </w:r>
      <w:proofErr w:type="spellEnd"/>
      <w:r w:rsidRPr="00EE1E29">
        <w:rPr>
          <w:rFonts w:ascii="Calibri" w:hAnsi="Calibri" w:cs="Calibri"/>
          <w:color w:val="000000"/>
          <w:lang w:val="en-GB"/>
        </w:rPr>
        <w:t xml:space="preserve"> and a calamitous stupidity through </w:t>
      </w:r>
      <w:proofErr w:type="spellStart"/>
      <w:r w:rsidRPr="00EE1E29">
        <w:rPr>
          <w:rFonts w:ascii="Calibri" w:hAnsi="Calibri" w:cs="Calibri"/>
          <w:color w:val="000000"/>
          <w:lang w:val="en-GB"/>
        </w:rPr>
        <w:t>ifrât</w:t>
      </w:r>
      <w:proofErr w:type="spellEnd"/>
      <w:r w:rsidRPr="00EE1E29">
        <w:rPr>
          <w:rFonts w:ascii="Calibri" w:hAnsi="Calibri" w:cs="Calibri"/>
          <w:color w:val="000000"/>
          <w:lang w:val="en-GB"/>
        </w:rPr>
        <w:t xml:space="preserve"> or </w:t>
      </w:r>
      <w:proofErr w:type="spellStart"/>
      <w:r w:rsidRPr="00EE1E29">
        <w:rPr>
          <w:rFonts w:ascii="Calibri" w:hAnsi="Calibri" w:cs="Calibri"/>
          <w:color w:val="000000"/>
          <w:lang w:val="en-GB"/>
        </w:rPr>
        <w:t>tafrît</w:t>
      </w:r>
      <w:proofErr w:type="spellEnd"/>
      <w:r w:rsidRPr="00EE1E29">
        <w:rPr>
          <w:rFonts w:ascii="Calibri" w:hAnsi="Calibri" w:cs="Calibri"/>
          <w:color w:val="000000"/>
          <w:lang w:val="en-GB"/>
        </w:rPr>
        <w:t>; it suffers dangers on their long ways. And if al-</w:t>
      </w:r>
      <w:proofErr w:type="spellStart"/>
      <w:r w:rsidRPr="00EE1E29">
        <w:rPr>
          <w:rFonts w:ascii="Calibri" w:hAnsi="Calibri" w:cs="Calibri"/>
          <w:color w:val="000000"/>
          <w:lang w:val="en-GB"/>
        </w:rPr>
        <w:t>quwwa</w:t>
      </w:r>
      <w:proofErr w:type="spellEnd"/>
      <w:r w:rsidRPr="00EE1E29">
        <w:rPr>
          <w:rFonts w:ascii="Calibri" w:hAnsi="Calibri" w:cs="Calibri"/>
          <w:color w:val="000000"/>
          <w:lang w:val="en-GB"/>
        </w:rPr>
        <w:t xml:space="preserve"> al-</w:t>
      </w:r>
      <w:proofErr w:type="spellStart"/>
      <w:r w:rsidRPr="00EE1E29">
        <w:rPr>
          <w:rFonts w:ascii="Calibri" w:hAnsi="Calibri" w:cs="Calibri"/>
          <w:color w:val="000000"/>
          <w:lang w:val="en-GB"/>
        </w:rPr>
        <w:t>ghadhabiyyah</w:t>
      </w:r>
      <w:proofErr w:type="spellEnd"/>
      <w:r w:rsidRPr="00EE1E29">
        <w:rPr>
          <w:rFonts w:ascii="Calibri" w:hAnsi="Calibri" w:cs="Calibri"/>
          <w:color w:val="000000"/>
          <w:lang w:val="en-GB"/>
        </w:rPr>
        <w:t xml:space="preserve"> does not follow the </w:t>
      </w:r>
      <w:proofErr w:type="spellStart"/>
      <w:r w:rsidRPr="00EE1E29">
        <w:rPr>
          <w:rFonts w:ascii="Calibri" w:hAnsi="Calibri" w:cs="Calibri"/>
          <w:color w:val="000000"/>
          <w:lang w:val="en-GB"/>
        </w:rPr>
        <w:t>shajâ'ah</w:t>
      </w:r>
      <w:proofErr w:type="spellEnd"/>
      <w:r w:rsidRPr="00EE1E29">
        <w:rPr>
          <w:rFonts w:ascii="Calibri" w:hAnsi="Calibri" w:cs="Calibri"/>
          <w:color w:val="000000"/>
          <w:lang w:val="en-GB"/>
        </w:rPr>
        <w:t>, which is the bound</w:t>
      </w:r>
      <w:r w:rsidR="00B548D3" w:rsidRPr="00EE1E29">
        <w:rPr>
          <w:rFonts w:ascii="Calibri" w:hAnsi="Calibri" w:cs="Calibri"/>
          <w:color w:val="000000"/>
          <w:lang w:val="en-GB"/>
        </w:rPr>
        <w:t xml:space="preserve">ary of </w:t>
      </w:r>
      <w:proofErr w:type="spellStart"/>
      <w:r w:rsidR="00B548D3" w:rsidRPr="00EE1E29">
        <w:rPr>
          <w:rFonts w:ascii="Calibri" w:hAnsi="Calibri" w:cs="Calibri"/>
          <w:color w:val="000000"/>
          <w:lang w:val="en-GB"/>
        </w:rPr>
        <w:t>istiqâmah</w:t>
      </w:r>
      <w:proofErr w:type="spellEnd"/>
      <w:r w:rsidR="00B548D3" w:rsidRPr="00EE1E29">
        <w:rPr>
          <w:rFonts w:ascii="Calibri" w:hAnsi="Calibri" w:cs="Calibri"/>
          <w:color w:val="000000"/>
          <w:lang w:val="en-GB"/>
        </w:rPr>
        <w:t xml:space="preserve">, through </w:t>
      </w:r>
      <w:proofErr w:type="spellStart"/>
      <w:r w:rsidR="00B548D3" w:rsidRPr="00EE1E29">
        <w:rPr>
          <w:rFonts w:ascii="Calibri" w:hAnsi="Calibri" w:cs="Calibri"/>
          <w:color w:val="000000"/>
          <w:lang w:val="en-GB"/>
        </w:rPr>
        <w:t>ifrât</w:t>
      </w:r>
      <w:proofErr w:type="spellEnd"/>
      <w:r w:rsidRPr="00EE1E29">
        <w:rPr>
          <w:rFonts w:ascii="Calibri" w:hAnsi="Calibri" w:cs="Calibri"/>
          <w:color w:val="000000"/>
          <w:lang w:val="en-GB"/>
        </w:rPr>
        <w:t xml:space="preserve"> it falls into the most harmful and oppressive </w:t>
      </w:r>
      <w:proofErr w:type="spellStart"/>
      <w:r w:rsidRPr="00EE1E29">
        <w:rPr>
          <w:rFonts w:ascii="Calibri" w:hAnsi="Calibri" w:cs="Calibri"/>
          <w:color w:val="000000"/>
          <w:lang w:val="en-GB"/>
        </w:rPr>
        <w:t>tahawwur</w:t>
      </w:r>
      <w:proofErr w:type="spellEnd"/>
      <w:r w:rsidR="00B548D3" w:rsidRPr="00EE1E29">
        <w:rPr>
          <w:rFonts w:ascii="Calibri" w:hAnsi="Calibri" w:cs="Calibri"/>
          <w:color w:val="000000"/>
          <w:lang w:val="en-GB"/>
        </w:rPr>
        <w:t xml:space="preserve"> and cruelty, or through </w:t>
      </w:r>
      <w:proofErr w:type="spellStart"/>
      <w:r w:rsidR="00B548D3" w:rsidRPr="00EE1E29">
        <w:rPr>
          <w:rFonts w:ascii="Calibri" w:hAnsi="Calibri" w:cs="Calibri"/>
          <w:color w:val="000000"/>
          <w:lang w:val="en-GB"/>
        </w:rPr>
        <w:t>tafrît</w:t>
      </w:r>
      <w:proofErr w:type="spellEnd"/>
      <w:r w:rsidRPr="00EE1E29">
        <w:rPr>
          <w:rFonts w:ascii="Calibri" w:hAnsi="Calibri" w:cs="Calibri"/>
          <w:color w:val="000000"/>
          <w:lang w:val="en-GB"/>
        </w:rPr>
        <w:t xml:space="preserve"> it falls into an abased and painful </w:t>
      </w:r>
      <w:proofErr w:type="spellStart"/>
      <w:r w:rsidRPr="00EE1E29">
        <w:rPr>
          <w:rFonts w:ascii="Calibri" w:hAnsi="Calibri" w:cs="Calibri"/>
          <w:color w:val="000000"/>
          <w:lang w:val="en-GB"/>
        </w:rPr>
        <w:t>jabânah</w:t>
      </w:r>
      <w:proofErr w:type="spellEnd"/>
      <w:r w:rsidRPr="00EE1E29">
        <w:rPr>
          <w:rFonts w:ascii="Calibri" w:hAnsi="Calibri" w:cs="Calibri"/>
          <w:color w:val="000000"/>
          <w:lang w:val="en-GB"/>
        </w:rPr>
        <w:t xml:space="preserve"> and timidity. As </w:t>
      </w:r>
      <w:r w:rsidR="000A4E92" w:rsidRPr="00EE1E29">
        <w:rPr>
          <w:rFonts w:ascii="Calibri" w:hAnsi="Calibri" w:cs="Calibri"/>
          <w:color w:val="000000"/>
          <w:lang w:val="en-GB"/>
        </w:rPr>
        <w:t>a</w:t>
      </w:r>
      <w:r w:rsidRPr="00EE1E29">
        <w:rPr>
          <w:rFonts w:ascii="Calibri" w:hAnsi="Calibri" w:cs="Calibri"/>
          <w:color w:val="000000"/>
          <w:lang w:val="en-GB"/>
        </w:rPr>
        <w:t xml:space="preserve"> penalty for the error of losing the </w:t>
      </w:r>
      <w:proofErr w:type="spellStart"/>
      <w:r w:rsidRPr="00EE1E29">
        <w:rPr>
          <w:rFonts w:ascii="Calibri" w:hAnsi="Calibri" w:cs="Calibri"/>
          <w:color w:val="000000"/>
          <w:lang w:val="en-GB"/>
        </w:rPr>
        <w:t>istiqâmah</w:t>
      </w:r>
      <w:proofErr w:type="spellEnd"/>
      <w:r w:rsidRPr="00EE1E29">
        <w:rPr>
          <w:rFonts w:ascii="Calibri" w:hAnsi="Calibri" w:cs="Calibri"/>
          <w:color w:val="000000"/>
          <w:lang w:val="en-GB"/>
        </w:rPr>
        <w:t xml:space="preserve">, it suffers continuous torments of </w:t>
      </w:r>
      <w:r w:rsidR="00380E3E" w:rsidRPr="00EE1E29">
        <w:rPr>
          <w:rFonts w:ascii="Calibri" w:hAnsi="Calibri" w:cs="Calibri"/>
          <w:lang w:val="en-GB"/>
        </w:rPr>
        <w:t>conscience (</w:t>
      </w:r>
      <w:proofErr w:type="spellStart"/>
      <w:r w:rsidR="00172E1A">
        <w:rPr>
          <w:rFonts w:ascii="Calibri" w:hAnsi="Calibri" w:cs="Calibri"/>
          <w:lang w:val="en-GB"/>
        </w:rPr>
        <w:t>Wijdân</w:t>
      </w:r>
      <w:proofErr w:type="spellEnd"/>
      <w:r w:rsidR="00380E3E" w:rsidRPr="00EE1E29">
        <w:rPr>
          <w:rFonts w:ascii="Calibri" w:hAnsi="Calibri" w:cs="Calibri"/>
          <w:lang w:val="en-GB"/>
        </w:rPr>
        <w:t>)</w:t>
      </w:r>
      <w:r w:rsidRPr="00EE1E29">
        <w:rPr>
          <w:rFonts w:ascii="Calibri" w:hAnsi="Calibri" w:cs="Calibri"/>
          <w:color w:val="000000"/>
          <w:lang w:val="en-GB"/>
        </w:rPr>
        <w:t>. And if al-</w:t>
      </w:r>
      <w:proofErr w:type="spellStart"/>
      <w:r w:rsidRPr="00EE1E29">
        <w:rPr>
          <w:rFonts w:ascii="Calibri" w:hAnsi="Calibri" w:cs="Calibri"/>
          <w:color w:val="000000"/>
          <w:lang w:val="en-GB"/>
        </w:rPr>
        <w:t>quwwa</w:t>
      </w:r>
      <w:proofErr w:type="spellEnd"/>
      <w:r w:rsidRPr="00EE1E29">
        <w:rPr>
          <w:rFonts w:ascii="Calibri" w:hAnsi="Calibri" w:cs="Calibri"/>
          <w:color w:val="000000"/>
          <w:lang w:val="en-GB"/>
        </w:rPr>
        <w:t xml:space="preserve"> ash-</w:t>
      </w:r>
      <w:proofErr w:type="spellStart"/>
      <w:r w:rsidRPr="00EE1E29">
        <w:rPr>
          <w:rFonts w:ascii="Calibri" w:hAnsi="Calibri" w:cs="Calibri"/>
          <w:color w:val="000000"/>
          <w:lang w:val="en-GB"/>
        </w:rPr>
        <w:t>shahawiyyah</w:t>
      </w:r>
      <w:proofErr w:type="spellEnd"/>
      <w:r w:rsidRPr="00EE1E29">
        <w:rPr>
          <w:rFonts w:ascii="Calibri" w:hAnsi="Calibri" w:cs="Calibri"/>
          <w:color w:val="000000"/>
          <w:lang w:val="en-GB"/>
        </w:rPr>
        <w:t xml:space="preserve"> loses the safe </w:t>
      </w:r>
      <w:proofErr w:type="spellStart"/>
      <w:r w:rsidRPr="00EE1E29">
        <w:rPr>
          <w:rFonts w:ascii="Calibri" w:hAnsi="Calibri" w:cs="Calibri"/>
          <w:color w:val="000000"/>
          <w:lang w:val="en-GB"/>
        </w:rPr>
        <w:t>isti</w:t>
      </w:r>
      <w:r w:rsidR="00B548D3" w:rsidRPr="00EE1E29">
        <w:rPr>
          <w:rFonts w:ascii="Calibri" w:hAnsi="Calibri" w:cs="Calibri"/>
          <w:color w:val="000000"/>
          <w:lang w:val="en-GB"/>
        </w:rPr>
        <w:t>qâmah</w:t>
      </w:r>
      <w:proofErr w:type="spellEnd"/>
      <w:r w:rsidR="00B548D3" w:rsidRPr="00EE1E29">
        <w:rPr>
          <w:rFonts w:ascii="Calibri" w:hAnsi="Calibri" w:cs="Calibri"/>
          <w:color w:val="000000"/>
          <w:lang w:val="en-GB"/>
        </w:rPr>
        <w:t xml:space="preserve"> and ‘</w:t>
      </w:r>
      <w:proofErr w:type="spellStart"/>
      <w:r w:rsidR="00B548D3" w:rsidRPr="00EE1E29">
        <w:rPr>
          <w:rFonts w:ascii="Calibri" w:hAnsi="Calibri" w:cs="Calibri"/>
          <w:color w:val="000000"/>
          <w:lang w:val="en-GB"/>
        </w:rPr>
        <w:t>iffah</w:t>
      </w:r>
      <w:proofErr w:type="spellEnd"/>
      <w:r w:rsidR="00B548D3" w:rsidRPr="00EE1E29">
        <w:rPr>
          <w:rFonts w:ascii="Calibri" w:hAnsi="Calibri" w:cs="Calibri"/>
          <w:color w:val="000000"/>
          <w:lang w:val="en-GB"/>
        </w:rPr>
        <w:t xml:space="preserve">, through </w:t>
      </w:r>
      <w:proofErr w:type="spellStart"/>
      <w:r w:rsidR="00B548D3" w:rsidRPr="00EE1E29">
        <w:rPr>
          <w:rFonts w:ascii="Calibri" w:hAnsi="Calibri" w:cs="Calibri"/>
          <w:color w:val="000000"/>
          <w:lang w:val="en-GB"/>
        </w:rPr>
        <w:t>ifrât</w:t>
      </w:r>
      <w:proofErr w:type="spellEnd"/>
      <w:r w:rsidRPr="00EE1E29">
        <w:rPr>
          <w:rFonts w:ascii="Calibri" w:hAnsi="Calibri" w:cs="Calibri"/>
          <w:color w:val="000000"/>
          <w:lang w:val="en-GB"/>
        </w:rPr>
        <w:t xml:space="preserve"> it falls into a calamitous and shameful </w:t>
      </w:r>
      <w:proofErr w:type="spellStart"/>
      <w:r w:rsidRPr="00EE1E29">
        <w:rPr>
          <w:rFonts w:ascii="Calibri" w:hAnsi="Calibri" w:cs="Calibri"/>
          <w:color w:val="000000"/>
          <w:lang w:val="en-GB"/>
        </w:rPr>
        <w:t>fujûr</w:t>
      </w:r>
      <w:proofErr w:type="spellEnd"/>
      <w:r w:rsidRPr="00EE1E29">
        <w:rPr>
          <w:rFonts w:ascii="Calibri" w:hAnsi="Calibri" w:cs="Calibri"/>
          <w:color w:val="000000"/>
          <w:lang w:val="en-GB"/>
        </w:rPr>
        <w:t xml:space="preserve"> and debauchery, </w:t>
      </w:r>
      <w:r w:rsidR="00380E3E" w:rsidRPr="00EE1E29">
        <w:rPr>
          <w:rFonts w:ascii="Calibri" w:hAnsi="Calibri" w:cs="Calibri"/>
          <w:color w:val="000000"/>
          <w:lang w:val="en-GB"/>
        </w:rPr>
        <w:t xml:space="preserve">or </w:t>
      </w:r>
      <w:r w:rsidR="00B548D3" w:rsidRPr="00EE1E29">
        <w:rPr>
          <w:rFonts w:ascii="Calibri" w:hAnsi="Calibri" w:cs="Calibri"/>
          <w:color w:val="000000"/>
          <w:lang w:val="en-GB"/>
        </w:rPr>
        <w:t xml:space="preserve">through </w:t>
      </w:r>
      <w:proofErr w:type="spellStart"/>
      <w:r w:rsidR="00B548D3" w:rsidRPr="00EE1E29">
        <w:rPr>
          <w:rFonts w:ascii="Calibri" w:hAnsi="Calibri" w:cs="Calibri"/>
          <w:color w:val="000000"/>
          <w:lang w:val="en-GB"/>
        </w:rPr>
        <w:t>tafrît</w:t>
      </w:r>
      <w:proofErr w:type="spellEnd"/>
      <w:r w:rsidRPr="00EE1E29">
        <w:rPr>
          <w:rFonts w:ascii="Calibri" w:hAnsi="Calibri" w:cs="Calibri"/>
          <w:color w:val="000000"/>
          <w:lang w:val="en-GB"/>
        </w:rPr>
        <w:t xml:space="preserve"> it falls into </w:t>
      </w:r>
      <w:proofErr w:type="spellStart"/>
      <w:r w:rsidRPr="00EE1E29">
        <w:rPr>
          <w:rFonts w:ascii="Calibri" w:hAnsi="Calibri" w:cs="Calibri"/>
          <w:color w:val="000000"/>
          <w:lang w:val="en-GB"/>
        </w:rPr>
        <w:t>khumud</w:t>
      </w:r>
      <w:proofErr w:type="spellEnd"/>
      <w:r w:rsidRPr="00EE1E29">
        <w:rPr>
          <w:rFonts w:ascii="Calibri" w:hAnsi="Calibri" w:cs="Calibri"/>
          <w:color w:val="000000"/>
          <w:lang w:val="en-GB"/>
        </w:rPr>
        <w:t xml:space="preserve">, that is, it deprives of the pleasure and taste of </w:t>
      </w:r>
      <w:proofErr w:type="spellStart"/>
      <w:r w:rsidRPr="00EE1E29">
        <w:rPr>
          <w:rFonts w:ascii="Calibri" w:hAnsi="Calibri" w:cs="Calibri"/>
          <w:color w:val="000000"/>
          <w:lang w:val="en-GB"/>
        </w:rPr>
        <w:t>ni’mahs</w:t>
      </w:r>
      <w:proofErr w:type="spellEnd"/>
      <w:r w:rsidRPr="00EE1E29">
        <w:rPr>
          <w:rFonts w:ascii="Calibri" w:hAnsi="Calibri" w:cs="Calibri"/>
          <w:color w:val="000000"/>
          <w:lang w:val="en-GB"/>
        </w:rPr>
        <w:t xml:space="preserve"> and suffers the torments of that </w:t>
      </w:r>
      <w:proofErr w:type="spellStart"/>
      <w:r w:rsidRPr="00EE1E29">
        <w:rPr>
          <w:rFonts w:ascii="Calibri" w:hAnsi="Calibri" w:cs="Calibri"/>
          <w:color w:val="000000"/>
          <w:lang w:val="en-GB"/>
        </w:rPr>
        <w:t>ma’nawî</w:t>
      </w:r>
      <w:proofErr w:type="spellEnd"/>
      <w:r w:rsidRPr="00EE1E29">
        <w:rPr>
          <w:rFonts w:ascii="Calibri" w:hAnsi="Calibri" w:cs="Calibri"/>
          <w:color w:val="000000"/>
          <w:lang w:val="en-GB"/>
        </w:rPr>
        <w:t xml:space="preserve"> sickness.</w:t>
      </w:r>
    </w:p>
    <w:p w14:paraId="4877C3D8" w14:textId="77777777" w:rsidR="009758E5" w:rsidRPr="00EE1E29" w:rsidRDefault="009758E5" w:rsidP="00B548D3">
      <w:pPr>
        <w:spacing w:before="120"/>
        <w:jc w:val="both"/>
        <w:rPr>
          <w:rFonts w:ascii="Calibri" w:hAnsi="Calibri" w:cs="Calibri"/>
          <w:color w:val="000000"/>
          <w:lang w:val="en-GB"/>
        </w:rPr>
      </w:pPr>
      <w:r w:rsidRPr="00EE1E29">
        <w:rPr>
          <w:rFonts w:ascii="Calibri" w:hAnsi="Calibri" w:cs="Calibri"/>
          <w:color w:val="000000"/>
          <w:lang w:val="en-GB"/>
        </w:rPr>
        <w:lastRenderedPageBreak/>
        <w:t xml:space="preserve">Thus, by comparison with these, in all ways of personal and social life, </w:t>
      </w:r>
      <w:proofErr w:type="spellStart"/>
      <w:r w:rsidRPr="00EE1E29">
        <w:rPr>
          <w:rFonts w:ascii="Calibri" w:hAnsi="Calibri" w:cs="Calibri"/>
          <w:color w:val="000000"/>
          <w:lang w:val="en-GB"/>
        </w:rPr>
        <w:t>istiqâmah</w:t>
      </w:r>
      <w:proofErr w:type="spellEnd"/>
      <w:r w:rsidRPr="00EE1E29">
        <w:rPr>
          <w:rFonts w:ascii="Calibri" w:hAnsi="Calibri" w:cs="Calibri"/>
          <w:color w:val="000000"/>
          <w:lang w:val="en-GB"/>
        </w:rPr>
        <w:t xml:space="preserve"> is the easiest, shortest and most beneficial. And if as-</w:t>
      </w:r>
      <w:proofErr w:type="spellStart"/>
      <w:r w:rsidRPr="00EE1E29">
        <w:rPr>
          <w:rFonts w:ascii="Calibri" w:hAnsi="Calibri" w:cs="Calibri"/>
          <w:color w:val="000000"/>
          <w:lang w:val="en-GB"/>
        </w:rPr>
        <w:t>sirât</w:t>
      </w:r>
      <w:proofErr w:type="spellEnd"/>
      <w:r w:rsidRPr="00EE1E29">
        <w:rPr>
          <w:rFonts w:ascii="Calibri" w:hAnsi="Calibri" w:cs="Calibri"/>
          <w:color w:val="000000"/>
          <w:lang w:val="en-GB"/>
        </w:rPr>
        <w:t xml:space="preserve"> al-</w:t>
      </w:r>
      <w:proofErr w:type="spellStart"/>
      <w:r w:rsidRPr="00EE1E29">
        <w:rPr>
          <w:rFonts w:ascii="Calibri" w:hAnsi="Calibri" w:cs="Calibri"/>
          <w:color w:val="000000"/>
          <w:lang w:val="en-GB"/>
        </w:rPr>
        <w:t>mustaqîm</w:t>
      </w:r>
      <w:proofErr w:type="spellEnd"/>
      <w:r w:rsidRPr="00EE1E29">
        <w:rPr>
          <w:rFonts w:ascii="Calibri" w:hAnsi="Calibri" w:cs="Calibri"/>
          <w:color w:val="000000"/>
          <w:lang w:val="en-GB"/>
        </w:rPr>
        <w:t xml:space="preserve"> is lost, those ways will be full of trouble, long and harmful. It means that just as</w:t>
      </w:r>
      <w:r w:rsidRPr="00EE1E29">
        <w:rPr>
          <w:rFonts w:ascii="Calibri" w:hAnsi="Calibri" w:cs="Calibri"/>
          <w:color w:val="FF0000"/>
          <w:sz w:val="28"/>
          <w:szCs w:val="28"/>
          <w:rtl/>
          <w:lang w:val="en-GB"/>
        </w:rPr>
        <w:t>اِهْدِنَا الصِّرَاطَ الْمُسْتَقِيمَ</w:t>
      </w:r>
      <w:r w:rsidRPr="00EE1E29">
        <w:rPr>
          <w:rFonts w:ascii="Calibri" w:hAnsi="Calibri" w:cs="Calibri"/>
          <w:color w:val="404040"/>
          <w:rtl/>
          <w:cs/>
          <w:lang w:val="en-GB"/>
        </w:rPr>
        <w:t xml:space="preserve">  </w:t>
      </w:r>
      <w:r w:rsidR="00380E3E" w:rsidRPr="00EE1E29">
        <w:rPr>
          <w:rFonts w:ascii="Calibri" w:hAnsi="Calibri" w:cs="Calibri"/>
          <w:color w:val="404040"/>
          <w:rtl/>
          <w:cs/>
          <w:lang w:val="en-GB"/>
        </w:rPr>
        <w:t xml:space="preserve"> </w:t>
      </w:r>
      <w:r w:rsidRPr="00EE1E29">
        <w:rPr>
          <w:rFonts w:ascii="Calibri" w:hAnsi="Calibri" w:cs="Calibri"/>
          <w:color w:val="000000"/>
          <w:lang w:val="en-GB"/>
        </w:rPr>
        <w:t xml:space="preserve">is a comprehensive </w:t>
      </w:r>
      <w:r w:rsidRPr="00EE1E29">
        <w:rPr>
          <w:rFonts w:ascii="Calibri" w:hAnsi="Calibri" w:cs="Calibri"/>
          <w:color w:val="000000" w:themeColor="text1"/>
          <w:lang w:val="en-GB"/>
        </w:rPr>
        <w:t xml:space="preserve">and vast </w:t>
      </w:r>
      <w:proofErr w:type="spellStart"/>
      <w:r w:rsidRPr="00EE1E29">
        <w:rPr>
          <w:rFonts w:ascii="Calibri" w:hAnsi="Calibri" w:cs="Calibri"/>
          <w:color w:val="000000" w:themeColor="text1"/>
          <w:lang w:val="en-GB"/>
        </w:rPr>
        <w:t>du'â</w:t>
      </w:r>
      <w:proofErr w:type="spellEnd"/>
      <w:r w:rsidRPr="00EE1E29">
        <w:rPr>
          <w:rFonts w:ascii="Calibri" w:hAnsi="Calibri" w:cs="Calibri"/>
          <w:color w:val="000000" w:themeColor="text1"/>
          <w:lang w:val="en-GB"/>
        </w:rPr>
        <w:t xml:space="preserve"> and ‘</w:t>
      </w:r>
      <w:proofErr w:type="spellStart"/>
      <w:r w:rsidRPr="00EE1E29">
        <w:rPr>
          <w:rFonts w:ascii="Calibri" w:hAnsi="Calibri" w:cs="Calibri"/>
          <w:color w:val="000000" w:themeColor="text1"/>
          <w:lang w:val="en-GB"/>
        </w:rPr>
        <w:t>ubûdiyyah</w:t>
      </w:r>
      <w:proofErr w:type="spellEnd"/>
      <w:r w:rsidRPr="00EE1E29">
        <w:rPr>
          <w:rFonts w:ascii="Calibri" w:hAnsi="Calibri" w:cs="Calibri"/>
          <w:color w:val="000000" w:themeColor="text1"/>
          <w:lang w:val="en-GB"/>
        </w:rPr>
        <w:t xml:space="preserve">, so </w:t>
      </w:r>
      <w:r w:rsidR="00B548D3" w:rsidRPr="00EE1E29">
        <w:rPr>
          <w:rFonts w:ascii="Calibri" w:hAnsi="Calibri" w:cs="Calibri"/>
          <w:color w:val="000000" w:themeColor="text1"/>
          <w:lang w:val="en-GB"/>
        </w:rPr>
        <w:t>is it an indication of</w:t>
      </w:r>
      <w:r w:rsidRPr="00EE1E29">
        <w:rPr>
          <w:rFonts w:ascii="Calibri" w:hAnsi="Calibri" w:cs="Calibri"/>
          <w:color w:val="000000" w:themeColor="text1"/>
          <w:lang w:val="en-GB"/>
        </w:rPr>
        <w:t xml:space="preserve"> a proof of </w:t>
      </w:r>
      <w:proofErr w:type="spellStart"/>
      <w:r w:rsidRPr="00EE1E29">
        <w:rPr>
          <w:rFonts w:ascii="Calibri" w:hAnsi="Calibri" w:cs="Calibri"/>
          <w:color w:val="000000" w:themeColor="text1"/>
          <w:lang w:val="en-GB"/>
        </w:rPr>
        <w:t>tawhîd</w:t>
      </w:r>
      <w:proofErr w:type="spellEnd"/>
      <w:r w:rsidRPr="00EE1E29">
        <w:rPr>
          <w:rFonts w:ascii="Calibri" w:hAnsi="Calibri" w:cs="Calibri"/>
          <w:color w:val="000000" w:themeColor="text1"/>
          <w:lang w:val="en-GB"/>
        </w:rPr>
        <w:t>, an instruction of hikmah and moral training.</w:t>
      </w:r>
    </w:p>
    <w:p w14:paraId="35A0FF46" w14:textId="77777777" w:rsidR="009758E5" w:rsidRPr="00EE1E29" w:rsidRDefault="009758E5" w:rsidP="009758E5">
      <w:pPr>
        <w:spacing w:before="120"/>
        <w:jc w:val="both"/>
        <w:rPr>
          <w:rFonts w:ascii="Calibri" w:hAnsi="Calibri" w:cs="Calibri"/>
          <w:color w:val="FF0000"/>
          <w:sz w:val="28"/>
          <w:szCs w:val="28"/>
          <w:lang w:val="en-GB"/>
        </w:rPr>
      </w:pPr>
      <w:r w:rsidRPr="00EE1E29">
        <w:rPr>
          <w:rFonts w:ascii="Calibri" w:hAnsi="Calibri" w:cs="Calibri"/>
          <w:b/>
          <w:bCs/>
          <w:color w:val="000000"/>
          <w:lang w:val="en-GB"/>
        </w:rPr>
        <w:t>Seventh Phrase:</w:t>
      </w:r>
      <w:r w:rsidRPr="00EE1E29">
        <w:rPr>
          <w:rFonts w:ascii="Calibri" w:hAnsi="Calibri" w:cs="Calibri"/>
          <w:color w:val="000000"/>
          <w:lang w:val="en-GB"/>
        </w:rPr>
        <w:t xml:space="preserve"> </w:t>
      </w:r>
      <w:r w:rsidRPr="00EE1E29">
        <w:rPr>
          <w:rFonts w:ascii="Calibri" w:hAnsi="Calibri" w:cs="Calibri"/>
          <w:color w:val="FF0000"/>
          <w:sz w:val="28"/>
          <w:szCs w:val="28"/>
          <w:rtl/>
          <w:lang w:val="en-GB"/>
        </w:rPr>
        <w:t>صِرَاطَ الَّذِينَ اَنْعَمْتَ عَلَيْهِمْ</w:t>
      </w:r>
      <w:r w:rsidRPr="00EE1E29">
        <w:rPr>
          <w:rStyle w:val="FootnoteReference"/>
          <w:rFonts w:ascii="Calibri" w:hAnsi="Calibri" w:cs="Calibri"/>
          <w:color w:val="FF0000"/>
          <w:sz w:val="28"/>
          <w:szCs w:val="28"/>
          <w:rtl/>
          <w:lang w:val="en-GB"/>
        </w:rPr>
        <w:footnoteReference w:id="14"/>
      </w:r>
      <w:r w:rsidRPr="00EE1E29">
        <w:rPr>
          <w:rFonts w:ascii="Calibri" w:hAnsi="Calibri" w:cs="Calibri"/>
          <w:color w:val="FF0000"/>
          <w:sz w:val="28"/>
          <w:szCs w:val="28"/>
          <w:lang w:val="en-GB"/>
        </w:rPr>
        <w:t xml:space="preserve"> </w:t>
      </w:r>
    </w:p>
    <w:p w14:paraId="7C6DF70B" w14:textId="77777777" w:rsidR="009758E5" w:rsidRPr="00EE1E29" w:rsidRDefault="009758E5" w:rsidP="009758E5">
      <w:pPr>
        <w:spacing w:before="120"/>
        <w:jc w:val="both"/>
        <w:rPr>
          <w:rFonts w:ascii="Calibri" w:hAnsi="Calibri" w:cs="Calibri"/>
          <w:color w:val="000000"/>
          <w:lang w:val="en-GB"/>
        </w:rPr>
      </w:pPr>
      <w:r w:rsidRPr="00EE1E29">
        <w:rPr>
          <w:rFonts w:ascii="Calibri" w:hAnsi="Calibri" w:cs="Calibri"/>
          <w:color w:val="000000"/>
          <w:lang w:val="en-GB"/>
        </w:rPr>
        <w:t xml:space="preserve">A concise indication of the proof contained in this phrase: </w:t>
      </w:r>
    </w:p>
    <w:p w14:paraId="21AB604D" w14:textId="77777777" w:rsidR="009758E5" w:rsidRPr="00EE1E29" w:rsidRDefault="009758E5" w:rsidP="0097330A">
      <w:pPr>
        <w:spacing w:before="120"/>
        <w:jc w:val="both"/>
        <w:rPr>
          <w:rFonts w:ascii="Calibri" w:hAnsi="Calibri" w:cs="Calibri"/>
          <w:color w:val="000000"/>
          <w:lang w:val="en-GB"/>
        </w:rPr>
      </w:pPr>
      <w:r w:rsidRPr="00EE1E29">
        <w:rPr>
          <w:rFonts w:ascii="Calibri" w:hAnsi="Calibri" w:cs="Calibri"/>
          <w:b/>
          <w:bCs/>
          <w:color w:val="000000"/>
          <w:lang w:val="en-GB"/>
        </w:rPr>
        <w:t>Firstly:</w:t>
      </w:r>
      <w:r w:rsidRPr="00EE1E29">
        <w:rPr>
          <w:rFonts w:ascii="Calibri" w:hAnsi="Calibri" w:cs="Calibri"/>
          <w:color w:val="000000"/>
          <w:lang w:val="en-GB"/>
        </w:rPr>
        <w:t xml:space="preserve"> </w:t>
      </w:r>
      <w:r w:rsidR="00B548D3" w:rsidRPr="00EE1E29">
        <w:rPr>
          <w:rFonts w:ascii="Calibri" w:hAnsi="Calibri" w:cs="Calibri"/>
          <w:color w:val="000000"/>
          <w:lang w:val="en-GB"/>
        </w:rPr>
        <w:t xml:space="preserve">Who are </w:t>
      </w:r>
      <w:r w:rsidR="00B548D3" w:rsidRPr="00EE1E29">
        <w:rPr>
          <w:rFonts w:ascii="Calibri" w:hAnsi="Calibri" w:cs="Calibri"/>
          <w:color w:val="FF0000"/>
          <w:sz w:val="28"/>
          <w:szCs w:val="28"/>
          <w:rtl/>
          <w:lang w:val="en-GB"/>
        </w:rPr>
        <w:t>عَلَيْهِمْ</w:t>
      </w:r>
      <w:r w:rsidR="00B548D3" w:rsidRPr="00EE1E29">
        <w:rPr>
          <w:rStyle w:val="FootnoteReference"/>
          <w:rFonts w:ascii="Calibri" w:hAnsi="Calibri" w:cs="Calibri"/>
          <w:color w:val="FF0000"/>
          <w:sz w:val="28"/>
          <w:szCs w:val="28"/>
          <w:rtl/>
          <w:lang w:val="en-GB"/>
        </w:rPr>
        <w:footnoteReference w:id="15"/>
      </w:r>
      <w:r w:rsidR="00B548D3" w:rsidRPr="00EE1E29">
        <w:rPr>
          <w:rFonts w:ascii="Calibri" w:hAnsi="Calibri" w:cs="Calibri"/>
          <w:color w:val="FF0000"/>
          <w:sz w:val="28"/>
          <w:szCs w:val="28"/>
          <w:lang w:val="en-GB"/>
        </w:rPr>
        <w:t xml:space="preserve"> </w:t>
      </w:r>
      <w:r w:rsidR="00B548D3" w:rsidRPr="00EE1E29">
        <w:rPr>
          <w:rFonts w:ascii="Calibri" w:hAnsi="Calibri" w:cs="Calibri"/>
          <w:color w:val="000000" w:themeColor="text1"/>
          <w:lang w:val="en-GB"/>
        </w:rPr>
        <w:t xml:space="preserve">in the above </w:t>
      </w:r>
      <w:proofErr w:type="spellStart"/>
      <w:r w:rsidR="00B548D3" w:rsidRPr="00EE1E29">
        <w:rPr>
          <w:rFonts w:ascii="Calibri" w:hAnsi="Calibri" w:cs="Calibri"/>
          <w:color w:val="000000"/>
          <w:lang w:val="en-GB"/>
        </w:rPr>
        <w:t>âyah</w:t>
      </w:r>
      <w:proofErr w:type="spellEnd"/>
      <w:r w:rsidR="00B548D3" w:rsidRPr="00EE1E29">
        <w:rPr>
          <w:rFonts w:ascii="Calibri" w:hAnsi="Calibri" w:cs="Calibri"/>
          <w:color w:val="000000"/>
          <w:lang w:val="en-GB"/>
        </w:rPr>
        <w:t xml:space="preserve"> is declared by t</w:t>
      </w:r>
      <w:r w:rsidRPr="00EE1E29">
        <w:rPr>
          <w:rFonts w:ascii="Calibri" w:hAnsi="Calibri" w:cs="Calibri"/>
          <w:color w:val="000000"/>
          <w:lang w:val="en-GB"/>
        </w:rPr>
        <w:t xml:space="preserve">he </w:t>
      </w:r>
      <w:proofErr w:type="spellStart"/>
      <w:r w:rsidRPr="00EE1E29">
        <w:rPr>
          <w:rFonts w:ascii="Calibri" w:hAnsi="Calibri" w:cs="Calibri"/>
          <w:color w:val="000000"/>
          <w:lang w:val="en-GB"/>
        </w:rPr>
        <w:t>âyah</w:t>
      </w:r>
      <w:proofErr w:type="spellEnd"/>
      <w:r w:rsidRPr="00EE1E29">
        <w:rPr>
          <w:rFonts w:ascii="Calibri" w:hAnsi="Calibri" w:cs="Calibri"/>
          <w:color w:val="000000"/>
          <w:lang w:val="en-GB"/>
        </w:rPr>
        <w:t xml:space="preserve"> </w:t>
      </w:r>
      <w:r w:rsidRPr="00EE1E29">
        <w:rPr>
          <w:rFonts w:ascii="Calibri" w:hAnsi="Calibri" w:cs="Calibri"/>
          <w:color w:val="FF0000"/>
          <w:sz w:val="28"/>
          <w:szCs w:val="28"/>
          <w:rtl/>
          <w:lang w:val="en-GB"/>
        </w:rPr>
        <w:t xml:space="preserve"> </w:t>
      </w:r>
      <w:r w:rsidRPr="00EE1E29">
        <w:rPr>
          <w:rStyle w:val="FootnoteReference"/>
          <w:rFonts w:ascii="Calibri" w:hAnsi="Calibri" w:cs="Calibri"/>
          <w:color w:val="FF0000"/>
          <w:sz w:val="28"/>
          <w:szCs w:val="28"/>
          <w:rtl/>
          <w:lang w:val="en-GB"/>
        </w:rPr>
        <w:footnoteReference w:id="16"/>
      </w:r>
      <w:r w:rsidRPr="00EE1E29">
        <w:rPr>
          <w:rFonts w:ascii="Calibri" w:hAnsi="Calibri" w:cs="Calibri"/>
          <w:color w:val="FF0000"/>
          <w:sz w:val="28"/>
          <w:szCs w:val="28"/>
          <w:rtl/>
          <w:lang w:val="en-GB"/>
        </w:rPr>
        <w:t>مِنَ النَّبِيِّينَ وَالصِّدِّيقِينَ وَالشُّهَدَاءِ وَالصَّالِحِين</w:t>
      </w:r>
      <w:r w:rsidRPr="00EE1E29">
        <w:rPr>
          <w:rFonts w:ascii="Calibri" w:hAnsi="Calibri" w:cs="Calibri"/>
          <w:color w:val="000000"/>
          <w:lang w:val="en-GB"/>
        </w:rPr>
        <w:t xml:space="preserve">. By declaring the four groups of mankind who are honoured with the </w:t>
      </w:r>
      <w:proofErr w:type="spellStart"/>
      <w:r w:rsidRPr="00EE1E29">
        <w:rPr>
          <w:rFonts w:ascii="Calibri" w:hAnsi="Calibri" w:cs="Calibri"/>
          <w:color w:val="000000"/>
          <w:lang w:val="en-GB"/>
        </w:rPr>
        <w:t>ni’mah</w:t>
      </w:r>
      <w:proofErr w:type="spellEnd"/>
      <w:r w:rsidRPr="00EE1E29">
        <w:rPr>
          <w:rFonts w:ascii="Calibri" w:hAnsi="Calibri" w:cs="Calibri"/>
          <w:color w:val="000000"/>
          <w:lang w:val="en-GB"/>
        </w:rPr>
        <w:t xml:space="preserve"> of </w:t>
      </w:r>
      <w:proofErr w:type="spellStart"/>
      <w:r w:rsidRPr="00EE1E29">
        <w:rPr>
          <w:rFonts w:ascii="Calibri" w:hAnsi="Calibri" w:cs="Calibri"/>
          <w:color w:val="000000"/>
          <w:lang w:val="en-GB"/>
        </w:rPr>
        <w:t>istiqâmah</w:t>
      </w:r>
      <w:proofErr w:type="spellEnd"/>
      <w:r w:rsidRPr="00EE1E29">
        <w:rPr>
          <w:rFonts w:ascii="Calibri" w:hAnsi="Calibri" w:cs="Calibri"/>
          <w:color w:val="000000"/>
          <w:lang w:val="en-GB"/>
        </w:rPr>
        <w:t xml:space="preserve">, it </w:t>
      </w:r>
      <w:r w:rsidRPr="00EE1E29">
        <w:rPr>
          <w:rFonts w:ascii="Calibri" w:hAnsi="Calibri" w:cs="Calibri"/>
          <w:lang w:val="en-GB"/>
        </w:rPr>
        <w:t>indicates</w:t>
      </w:r>
      <w:r w:rsidRPr="00EE1E29">
        <w:rPr>
          <w:rFonts w:ascii="Calibri" w:hAnsi="Calibri" w:cs="Calibri"/>
          <w:color w:val="000000"/>
          <w:lang w:val="en-GB"/>
        </w:rPr>
        <w:t xml:space="preserve"> the leaders of </w:t>
      </w:r>
      <w:r w:rsidR="00B548D3" w:rsidRPr="00EE1E29">
        <w:rPr>
          <w:rFonts w:ascii="Calibri" w:hAnsi="Calibri" w:cs="Calibri"/>
          <w:color w:val="000000"/>
          <w:lang w:val="en-GB"/>
        </w:rPr>
        <w:t xml:space="preserve">each of </w:t>
      </w:r>
      <w:r w:rsidRPr="00EE1E29">
        <w:rPr>
          <w:rFonts w:ascii="Calibri" w:hAnsi="Calibri" w:cs="Calibri"/>
          <w:color w:val="000000"/>
          <w:lang w:val="en-GB"/>
        </w:rPr>
        <w:t xml:space="preserve">those four groups; with </w:t>
      </w:r>
      <w:r w:rsidRPr="00EE1E29">
        <w:rPr>
          <w:rStyle w:val="FootnoteReference"/>
          <w:rFonts w:ascii="Calibri" w:hAnsi="Calibri" w:cs="Calibri"/>
          <w:color w:val="000000"/>
          <w:lang w:val="en-GB"/>
        </w:rPr>
        <w:footnoteReference w:id="17"/>
      </w:r>
      <w:r w:rsidRPr="00EE1E29">
        <w:rPr>
          <w:rFonts w:ascii="Calibri" w:hAnsi="Calibri" w:cs="Calibri"/>
          <w:color w:val="FF0000"/>
          <w:sz w:val="28"/>
          <w:szCs w:val="28"/>
          <w:rtl/>
          <w:lang w:val="en-GB"/>
        </w:rPr>
        <w:t>اَلنَّبِيِّينَ</w:t>
      </w:r>
      <w:r w:rsidRPr="00EE1E29">
        <w:rPr>
          <w:rFonts w:ascii="Calibri" w:hAnsi="Calibri" w:cs="Calibri"/>
          <w:color w:val="000000"/>
          <w:lang w:val="en-GB"/>
        </w:rPr>
        <w:t xml:space="preserve">, it </w:t>
      </w:r>
      <w:r w:rsidRPr="00EE1E29">
        <w:rPr>
          <w:rFonts w:ascii="Calibri" w:hAnsi="Calibri" w:cs="Calibri"/>
          <w:lang w:val="en-GB"/>
        </w:rPr>
        <w:t>indicates</w:t>
      </w:r>
      <w:r w:rsidRPr="00EE1E29">
        <w:rPr>
          <w:rFonts w:ascii="Calibri" w:hAnsi="Calibri" w:cs="Calibri"/>
          <w:color w:val="000000"/>
          <w:lang w:val="en-GB"/>
        </w:rPr>
        <w:t xml:space="preserve"> Muhammad ‘</w:t>
      </w:r>
      <w:proofErr w:type="spellStart"/>
      <w:r w:rsidRPr="00EE1E29">
        <w:rPr>
          <w:rFonts w:ascii="Calibri" w:hAnsi="Calibri" w:cs="Calibri"/>
          <w:color w:val="000000"/>
          <w:lang w:val="en-GB"/>
        </w:rPr>
        <w:t>Alayhissalâtu</w:t>
      </w:r>
      <w:proofErr w:type="spellEnd"/>
      <w:r w:rsidRPr="00EE1E29">
        <w:rPr>
          <w:rFonts w:ascii="Calibri" w:hAnsi="Calibri" w:cs="Calibri"/>
          <w:color w:val="000000"/>
          <w:lang w:val="en-GB"/>
        </w:rPr>
        <w:t xml:space="preserve"> </w:t>
      </w:r>
      <w:proofErr w:type="spellStart"/>
      <w:r w:rsidRPr="00EE1E29">
        <w:rPr>
          <w:rFonts w:ascii="Calibri" w:hAnsi="Calibri" w:cs="Calibri"/>
          <w:color w:val="000000"/>
          <w:lang w:val="en-GB"/>
        </w:rPr>
        <w:t>Wassalâm</w:t>
      </w:r>
      <w:proofErr w:type="spellEnd"/>
      <w:r w:rsidRPr="00EE1E29">
        <w:rPr>
          <w:rFonts w:ascii="Calibri" w:hAnsi="Calibri" w:cs="Calibri"/>
          <w:color w:val="000000"/>
          <w:lang w:val="en-GB"/>
        </w:rPr>
        <w:t xml:space="preserve">; with </w:t>
      </w:r>
      <w:r w:rsidRPr="00EE1E29">
        <w:rPr>
          <w:rFonts w:ascii="Calibri" w:hAnsi="Calibri" w:cs="Calibri"/>
          <w:color w:val="FF0000"/>
          <w:sz w:val="28"/>
          <w:szCs w:val="28"/>
          <w:rtl/>
          <w:lang w:val="en-GB"/>
        </w:rPr>
        <w:t>وَالصِّدِّيقِينَ</w:t>
      </w:r>
      <w:r w:rsidRPr="00EE1E29">
        <w:rPr>
          <w:rStyle w:val="FootnoteReference"/>
          <w:rFonts w:ascii="Calibri" w:hAnsi="Calibri" w:cs="Calibri"/>
          <w:color w:val="FF0000"/>
          <w:sz w:val="28"/>
          <w:szCs w:val="28"/>
          <w:rtl/>
          <w:lang w:val="en-GB"/>
        </w:rPr>
        <w:footnoteReference w:id="18"/>
      </w:r>
      <w:r w:rsidRPr="00EE1E29">
        <w:rPr>
          <w:rFonts w:ascii="Calibri" w:hAnsi="Calibri" w:cs="Calibri"/>
          <w:color w:val="000000"/>
          <w:lang w:val="en-GB"/>
        </w:rPr>
        <w:t xml:space="preserve">, it </w:t>
      </w:r>
      <w:r w:rsidRPr="00EE1E29">
        <w:rPr>
          <w:rFonts w:ascii="Calibri" w:hAnsi="Calibri" w:cs="Calibri"/>
          <w:lang w:val="en-GB"/>
        </w:rPr>
        <w:t>indicates</w:t>
      </w:r>
      <w:r w:rsidRPr="00EE1E29">
        <w:rPr>
          <w:rFonts w:ascii="Calibri" w:hAnsi="Calibri" w:cs="Calibri"/>
          <w:color w:val="000000"/>
          <w:lang w:val="en-GB"/>
        </w:rPr>
        <w:t xml:space="preserve"> Abu Bakr </w:t>
      </w:r>
      <w:r w:rsidR="009D34F5" w:rsidRPr="00EE1E29">
        <w:rPr>
          <w:rFonts w:ascii="Calibri" w:hAnsi="Calibri" w:cs="Calibri"/>
          <w:color w:val="000000"/>
          <w:lang w:val="en-GB"/>
        </w:rPr>
        <w:t>Siddîq (</w:t>
      </w:r>
      <w:proofErr w:type="spellStart"/>
      <w:r w:rsidR="009D34F5" w:rsidRPr="00EE1E29">
        <w:rPr>
          <w:rFonts w:ascii="Calibri" w:hAnsi="Calibri" w:cs="Calibri"/>
          <w:color w:val="000000"/>
          <w:lang w:val="en-GB"/>
        </w:rPr>
        <w:t>ra</w:t>
      </w:r>
      <w:proofErr w:type="spellEnd"/>
      <w:r w:rsidR="009D34F5" w:rsidRPr="00EE1E29">
        <w:rPr>
          <w:rFonts w:ascii="Calibri" w:hAnsi="Calibri" w:cs="Calibri"/>
          <w:color w:val="000000"/>
          <w:lang w:val="en-GB"/>
        </w:rPr>
        <w:t>);</w:t>
      </w:r>
      <w:r w:rsidRPr="00EE1E29">
        <w:rPr>
          <w:rFonts w:ascii="Calibri" w:hAnsi="Calibri" w:cs="Calibri"/>
          <w:color w:val="000000"/>
          <w:lang w:val="en-GB"/>
        </w:rPr>
        <w:t xml:space="preserve"> with </w:t>
      </w:r>
      <w:r w:rsidRPr="00EE1E29">
        <w:rPr>
          <w:rStyle w:val="FootnoteReference"/>
          <w:rFonts w:ascii="Calibri" w:hAnsi="Calibri" w:cs="Calibri"/>
          <w:color w:val="000000"/>
          <w:rtl/>
          <w:lang w:val="en-GB"/>
        </w:rPr>
        <w:footnoteReference w:id="19"/>
      </w:r>
      <w:r w:rsidRPr="00EE1E29">
        <w:rPr>
          <w:rFonts w:ascii="Calibri" w:hAnsi="Calibri" w:cs="Calibri"/>
          <w:color w:val="FF0000"/>
          <w:sz w:val="28"/>
          <w:szCs w:val="28"/>
          <w:rtl/>
          <w:lang w:val="en-GB"/>
        </w:rPr>
        <w:t>وَالشُّهَدَاء</w:t>
      </w:r>
      <w:r w:rsidRPr="00EE1E29">
        <w:rPr>
          <w:rFonts w:ascii="Calibri" w:hAnsi="Calibri" w:cs="Calibri"/>
          <w:color w:val="000000"/>
          <w:lang w:val="en-GB"/>
        </w:rPr>
        <w:t xml:space="preserve">, it </w:t>
      </w:r>
      <w:r w:rsidR="0097330A" w:rsidRPr="00EE1E29">
        <w:rPr>
          <w:rFonts w:ascii="Calibri" w:hAnsi="Calibri" w:cs="Calibri"/>
          <w:lang w:val="en-GB"/>
        </w:rPr>
        <w:t>points to</w:t>
      </w:r>
      <w:r w:rsidRPr="00EE1E29">
        <w:rPr>
          <w:rFonts w:ascii="Calibri" w:hAnsi="Calibri" w:cs="Calibri"/>
          <w:color w:val="000000"/>
          <w:lang w:val="en-GB"/>
        </w:rPr>
        <w:t xml:space="preserve"> 'Umar, ‘Uthman and 'Ali Radhiyallahu ‘</w:t>
      </w:r>
      <w:proofErr w:type="spellStart"/>
      <w:r w:rsidRPr="00EE1E29">
        <w:rPr>
          <w:rFonts w:ascii="Calibri" w:hAnsi="Calibri" w:cs="Calibri"/>
          <w:color w:val="000000"/>
          <w:lang w:val="en-GB"/>
        </w:rPr>
        <w:t>anhum</w:t>
      </w:r>
      <w:proofErr w:type="spellEnd"/>
      <w:r w:rsidRPr="00EE1E29">
        <w:rPr>
          <w:rFonts w:ascii="Calibri" w:hAnsi="Calibri" w:cs="Calibri"/>
          <w:color w:val="000000"/>
          <w:lang w:val="en-GB"/>
        </w:rPr>
        <w:t xml:space="preserve">. It displays a flash of </w:t>
      </w:r>
      <w:proofErr w:type="spellStart"/>
      <w:r w:rsidRPr="00EE1E29">
        <w:rPr>
          <w:rFonts w:ascii="Calibri" w:hAnsi="Calibri" w:cs="Calibri"/>
          <w:color w:val="000000"/>
          <w:lang w:val="en-GB"/>
        </w:rPr>
        <w:t>miraculousness</w:t>
      </w:r>
      <w:proofErr w:type="spellEnd"/>
      <w:r w:rsidRPr="00EE1E29">
        <w:rPr>
          <w:rFonts w:ascii="Calibri" w:hAnsi="Calibri" w:cs="Calibri"/>
          <w:color w:val="000000"/>
          <w:lang w:val="en-GB"/>
        </w:rPr>
        <w:t xml:space="preserve"> by giving information from the </w:t>
      </w:r>
      <w:proofErr w:type="spellStart"/>
      <w:r w:rsidRPr="00EE1E29">
        <w:rPr>
          <w:rFonts w:ascii="Calibri" w:hAnsi="Calibri" w:cs="Calibri"/>
          <w:color w:val="000000"/>
          <w:lang w:val="en-GB"/>
        </w:rPr>
        <w:t>ghayb</w:t>
      </w:r>
      <w:proofErr w:type="spellEnd"/>
      <w:r w:rsidRPr="00EE1E29">
        <w:rPr>
          <w:rFonts w:ascii="Calibri" w:hAnsi="Calibri" w:cs="Calibri"/>
          <w:color w:val="000000"/>
          <w:lang w:val="en-GB"/>
        </w:rPr>
        <w:t xml:space="preserve"> that after the Prophet (</w:t>
      </w:r>
      <w:proofErr w:type="spellStart"/>
      <w:r w:rsidRPr="00EE1E29">
        <w:rPr>
          <w:rFonts w:ascii="Calibri" w:hAnsi="Calibri" w:cs="Calibri"/>
          <w:color w:val="000000"/>
          <w:lang w:val="en-GB"/>
        </w:rPr>
        <w:t>asm</w:t>
      </w:r>
      <w:proofErr w:type="spellEnd"/>
      <w:r w:rsidRPr="00EE1E29">
        <w:rPr>
          <w:rFonts w:ascii="Calibri" w:hAnsi="Calibri" w:cs="Calibri"/>
          <w:color w:val="000000"/>
          <w:lang w:val="en-GB"/>
        </w:rPr>
        <w:t xml:space="preserve">), </w:t>
      </w:r>
      <w:proofErr w:type="spellStart"/>
      <w:r w:rsidRPr="00EE1E29">
        <w:rPr>
          <w:rFonts w:ascii="Calibri" w:hAnsi="Calibri" w:cs="Calibri"/>
          <w:color w:val="000000"/>
          <w:lang w:val="en-GB"/>
        </w:rPr>
        <w:t>Siddîq</w:t>
      </w:r>
      <w:proofErr w:type="spellEnd"/>
      <w:r w:rsidRPr="00EE1E29">
        <w:rPr>
          <w:rFonts w:ascii="Calibri" w:hAnsi="Calibri" w:cs="Calibri"/>
          <w:color w:val="000000"/>
          <w:lang w:val="en-GB"/>
        </w:rPr>
        <w:t xml:space="preserve"> (</w:t>
      </w:r>
      <w:proofErr w:type="spellStart"/>
      <w:r w:rsidRPr="00EE1E29">
        <w:rPr>
          <w:rFonts w:ascii="Calibri" w:hAnsi="Calibri" w:cs="Calibri"/>
          <w:color w:val="000000"/>
          <w:lang w:val="en-GB"/>
        </w:rPr>
        <w:t>ra</w:t>
      </w:r>
      <w:proofErr w:type="spellEnd"/>
      <w:r w:rsidRPr="00EE1E29">
        <w:rPr>
          <w:rFonts w:ascii="Calibri" w:hAnsi="Calibri" w:cs="Calibri"/>
          <w:color w:val="000000"/>
          <w:lang w:val="en-GB"/>
        </w:rPr>
        <w:t xml:space="preserve">) will be </w:t>
      </w:r>
      <w:proofErr w:type="spellStart"/>
      <w:r w:rsidRPr="00EE1E29">
        <w:rPr>
          <w:rFonts w:ascii="Calibri" w:hAnsi="Calibri" w:cs="Calibri"/>
          <w:color w:val="000000"/>
          <w:lang w:val="en-GB"/>
        </w:rPr>
        <w:t>khâlifah</w:t>
      </w:r>
      <w:proofErr w:type="spellEnd"/>
      <w:r w:rsidRPr="00EE1E29">
        <w:rPr>
          <w:rFonts w:ascii="Calibri" w:hAnsi="Calibri" w:cs="Calibri"/>
          <w:color w:val="000000"/>
          <w:lang w:val="en-GB"/>
        </w:rPr>
        <w:t xml:space="preserve">, then 'Umar, 'Uthman and 'Ali will be </w:t>
      </w:r>
      <w:proofErr w:type="spellStart"/>
      <w:r w:rsidRPr="00EE1E29">
        <w:rPr>
          <w:rFonts w:ascii="Calibri" w:hAnsi="Calibri" w:cs="Calibri"/>
          <w:color w:val="000000"/>
          <w:lang w:val="en-GB"/>
        </w:rPr>
        <w:t>khâlifah</w:t>
      </w:r>
      <w:proofErr w:type="spellEnd"/>
      <w:r w:rsidRPr="00EE1E29">
        <w:rPr>
          <w:rFonts w:ascii="Calibri" w:hAnsi="Calibri" w:cs="Calibri"/>
          <w:color w:val="000000"/>
          <w:lang w:val="en-GB"/>
        </w:rPr>
        <w:t xml:space="preserve"> and </w:t>
      </w:r>
      <w:proofErr w:type="spellStart"/>
      <w:r w:rsidRPr="00EE1E29">
        <w:rPr>
          <w:rFonts w:ascii="Calibri" w:hAnsi="Calibri" w:cs="Calibri"/>
          <w:color w:val="000000"/>
          <w:lang w:val="en-GB"/>
        </w:rPr>
        <w:t>shahîd</w:t>
      </w:r>
      <w:proofErr w:type="spellEnd"/>
      <w:r w:rsidRPr="00EE1E29">
        <w:rPr>
          <w:rFonts w:ascii="Calibri" w:hAnsi="Calibri" w:cs="Calibri"/>
          <w:color w:val="000000"/>
          <w:lang w:val="en-GB"/>
        </w:rPr>
        <w:t>.</w:t>
      </w:r>
    </w:p>
    <w:p w14:paraId="469A34D3" w14:textId="77777777" w:rsidR="009758E5" w:rsidRPr="00EE1E29" w:rsidRDefault="009758E5" w:rsidP="0097330A">
      <w:pPr>
        <w:spacing w:before="120"/>
        <w:jc w:val="both"/>
        <w:rPr>
          <w:rFonts w:ascii="Calibri" w:hAnsi="Calibri" w:cs="Calibri"/>
          <w:color w:val="000000"/>
          <w:lang w:val="en-GB"/>
        </w:rPr>
      </w:pPr>
      <w:r w:rsidRPr="00EE1E29">
        <w:rPr>
          <w:rFonts w:ascii="Calibri" w:hAnsi="Calibri" w:cs="Calibri"/>
          <w:b/>
          <w:bCs/>
          <w:color w:val="000000"/>
          <w:lang w:val="en-GB"/>
        </w:rPr>
        <w:t>Secondly:</w:t>
      </w:r>
      <w:r w:rsidRPr="00EE1E29">
        <w:rPr>
          <w:rFonts w:ascii="Calibri" w:hAnsi="Calibri" w:cs="Calibri"/>
          <w:color w:val="000000"/>
          <w:lang w:val="en-GB"/>
        </w:rPr>
        <w:t xml:space="preserve"> The </w:t>
      </w:r>
      <w:proofErr w:type="spellStart"/>
      <w:r w:rsidRPr="00EE1E29">
        <w:rPr>
          <w:rFonts w:ascii="Calibri" w:hAnsi="Calibri" w:cs="Calibri"/>
          <w:color w:val="000000"/>
          <w:lang w:val="en-GB"/>
        </w:rPr>
        <w:t>haqiqah</w:t>
      </w:r>
      <w:proofErr w:type="spellEnd"/>
      <w:r w:rsidRPr="00EE1E29">
        <w:rPr>
          <w:rFonts w:ascii="Calibri" w:hAnsi="Calibri" w:cs="Calibri"/>
          <w:color w:val="000000"/>
          <w:lang w:val="en-GB"/>
        </w:rPr>
        <w:t xml:space="preserve"> of </w:t>
      </w:r>
      <w:proofErr w:type="spellStart"/>
      <w:r w:rsidRPr="00EE1E29">
        <w:rPr>
          <w:rFonts w:ascii="Calibri" w:hAnsi="Calibri" w:cs="Calibri"/>
          <w:color w:val="000000"/>
          <w:lang w:val="en-GB"/>
        </w:rPr>
        <w:t>tawhîd</w:t>
      </w:r>
      <w:proofErr w:type="spellEnd"/>
      <w:r w:rsidRPr="00EE1E29">
        <w:rPr>
          <w:rFonts w:ascii="Calibri" w:hAnsi="Calibri" w:cs="Calibri"/>
          <w:color w:val="000000"/>
          <w:lang w:val="en-GB"/>
        </w:rPr>
        <w:t xml:space="preserve">, </w:t>
      </w:r>
      <w:r w:rsidR="0097330A" w:rsidRPr="00EE1E29">
        <w:rPr>
          <w:rFonts w:ascii="Calibri" w:hAnsi="Calibri" w:cs="Calibri"/>
          <w:color w:val="000000" w:themeColor="text1"/>
          <w:lang w:val="en-GB"/>
        </w:rPr>
        <w:t>which has been claimed by</w:t>
      </w:r>
      <w:r w:rsidR="009D34F5" w:rsidRPr="00EE1E29">
        <w:rPr>
          <w:rFonts w:ascii="Calibri" w:hAnsi="Calibri" w:cs="Calibri"/>
          <w:color w:val="000000" w:themeColor="text1"/>
          <w:lang w:val="en-GB"/>
        </w:rPr>
        <w:t xml:space="preserve"> the</w:t>
      </w:r>
      <w:r w:rsidR="0097330A" w:rsidRPr="00EE1E29">
        <w:rPr>
          <w:rFonts w:ascii="Calibri" w:hAnsi="Calibri" w:cs="Calibri"/>
          <w:color w:val="000000" w:themeColor="text1"/>
          <w:lang w:val="en-GB"/>
        </w:rPr>
        <w:t xml:space="preserve"> four most elevated, </w:t>
      </w:r>
      <w:proofErr w:type="spellStart"/>
      <w:r w:rsidR="0097330A" w:rsidRPr="00EE1E29">
        <w:rPr>
          <w:rFonts w:ascii="Calibri" w:hAnsi="Calibri" w:cs="Calibri"/>
          <w:color w:val="000000" w:themeColor="text1"/>
          <w:lang w:val="en-GB"/>
        </w:rPr>
        <w:t>mustaqîm</w:t>
      </w:r>
      <w:proofErr w:type="spellEnd"/>
      <w:r w:rsidR="0097330A" w:rsidRPr="00EE1E29">
        <w:rPr>
          <w:rFonts w:ascii="Calibri" w:hAnsi="Calibri" w:cs="Calibri"/>
          <w:color w:val="000000" w:themeColor="text1"/>
          <w:lang w:val="en-GB"/>
        </w:rPr>
        <w:t xml:space="preserve"> and </w:t>
      </w:r>
      <w:proofErr w:type="spellStart"/>
      <w:r w:rsidR="0097330A" w:rsidRPr="00EE1E29">
        <w:rPr>
          <w:rFonts w:ascii="Calibri" w:hAnsi="Calibri" w:cs="Calibri"/>
          <w:color w:val="000000" w:themeColor="text1"/>
          <w:lang w:val="en-GB"/>
        </w:rPr>
        <w:t>siddîq</w:t>
      </w:r>
      <w:proofErr w:type="spellEnd"/>
      <w:r w:rsidR="0097330A" w:rsidRPr="00EE1E29">
        <w:rPr>
          <w:rFonts w:ascii="Calibri" w:hAnsi="Calibri" w:cs="Calibri"/>
          <w:color w:val="000000" w:themeColor="text1"/>
          <w:lang w:val="en-GB"/>
        </w:rPr>
        <w:t xml:space="preserve"> groups of mankind — and affirmed by the majority of mankind — </w:t>
      </w:r>
      <w:r w:rsidR="0097330A" w:rsidRPr="00EE1E29">
        <w:rPr>
          <w:rFonts w:ascii="Calibri" w:hAnsi="Calibri" w:cs="Calibri"/>
          <w:color w:val="000000"/>
          <w:lang w:val="en-GB"/>
        </w:rPr>
        <w:t>w</w:t>
      </w:r>
      <w:r w:rsidRPr="00EE1E29">
        <w:rPr>
          <w:rFonts w:ascii="Calibri" w:hAnsi="Calibri" w:cs="Calibri"/>
          <w:color w:val="000000"/>
          <w:lang w:val="en-GB"/>
        </w:rPr>
        <w:t xml:space="preserve">ith all their strength since the time of </w:t>
      </w:r>
      <w:proofErr w:type="spellStart"/>
      <w:r w:rsidRPr="00EE1E29">
        <w:rPr>
          <w:rFonts w:ascii="Calibri" w:hAnsi="Calibri" w:cs="Calibri"/>
          <w:color w:val="000000"/>
          <w:lang w:val="en-GB"/>
        </w:rPr>
        <w:t>Âdam</w:t>
      </w:r>
      <w:proofErr w:type="spellEnd"/>
      <w:r w:rsidRPr="00EE1E29">
        <w:rPr>
          <w:rFonts w:ascii="Calibri" w:hAnsi="Calibri" w:cs="Calibri"/>
          <w:color w:val="000000"/>
          <w:lang w:val="en-GB"/>
        </w:rPr>
        <w:t xml:space="preserve"> (as), with innumerable proofs, miracles, </w:t>
      </w:r>
      <w:proofErr w:type="spellStart"/>
      <w:r w:rsidRPr="00EE1E29">
        <w:rPr>
          <w:rFonts w:ascii="Calibri" w:hAnsi="Calibri" w:cs="Calibri"/>
          <w:color w:val="000000"/>
          <w:lang w:val="en-GB"/>
        </w:rPr>
        <w:t>karâmât</w:t>
      </w:r>
      <w:proofErr w:type="spellEnd"/>
      <w:r w:rsidRPr="00EE1E29">
        <w:rPr>
          <w:rFonts w:ascii="Calibri" w:hAnsi="Calibri" w:cs="Calibri"/>
          <w:color w:val="000000"/>
          <w:lang w:val="en-GB"/>
        </w:rPr>
        <w:t>, evidences and kashf, is as definite as the sun</w:t>
      </w:r>
      <w:r w:rsidRPr="00EE1E29">
        <w:rPr>
          <w:rFonts w:ascii="Calibri" w:hAnsi="Calibri" w:cs="Calibri"/>
          <w:color w:val="000000" w:themeColor="text1"/>
          <w:lang w:val="en-GB"/>
        </w:rPr>
        <w:t xml:space="preserve">. The consensus and agreement — in positive matters such as </w:t>
      </w:r>
      <w:proofErr w:type="spellStart"/>
      <w:r w:rsidRPr="00EE1E29">
        <w:rPr>
          <w:rFonts w:ascii="Calibri" w:hAnsi="Calibri" w:cs="Calibri"/>
          <w:color w:val="000000" w:themeColor="text1"/>
          <w:lang w:val="en-GB"/>
        </w:rPr>
        <w:t>tawhîd</w:t>
      </w:r>
      <w:proofErr w:type="spellEnd"/>
      <w:r w:rsidRPr="00EE1E29">
        <w:rPr>
          <w:rFonts w:ascii="Calibri" w:hAnsi="Calibri" w:cs="Calibri"/>
          <w:color w:val="000000" w:themeColor="text1"/>
          <w:lang w:val="en-GB"/>
        </w:rPr>
        <w:t xml:space="preserve"> and the necessary existence and </w:t>
      </w:r>
      <w:proofErr w:type="spellStart"/>
      <w:r w:rsidRPr="00EE1E29">
        <w:rPr>
          <w:rFonts w:ascii="Calibri" w:hAnsi="Calibri" w:cs="Calibri"/>
          <w:color w:val="000000" w:themeColor="text1"/>
          <w:lang w:val="en-GB"/>
        </w:rPr>
        <w:t>wahdah</w:t>
      </w:r>
      <w:proofErr w:type="spellEnd"/>
      <w:r w:rsidRPr="00EE1E29">
        <w:rPr>
          <w:rFonts w:ascii="Calibri" w:hAnsi="Calibri" w:cs="Calibri"/>
          <w:color w:val="000000" w:themeColor="text1"/>
          <w:lang w:val="en-GB"/>
        </w:rPr>
        <w:t xml:space="preserve"> of Al-</w:t>
      </w:r>
      <w:proofErr w:type="spellStart"/>
      <w:r w:rsidRPr="00EE1E29">
        <w:rPr>
          <w:rFonts w:ascii="Calibri" w:hAnsi="Calibri" w:cs="Calibri"/>
          <w:color w:val="000000" w:themeColor="text1"/>
          <w:lang w:val="en-GB"/>
        </w:rPr>
        <w:t>Khâliq</w:t>
      </w:r>
      <w:proofErr w:type="spellEnd"/>
      <w:r w:rsidRPr="00EE1E29">
        <w:rPr>
          <w:rFonts w:ascii="Calibri" w:hAnsi="Calibri" w:cs="Calibri"/>
          <w:color w:val="000000" w:themeColor="text1"/>
          <w:lang w:val="en-GB"/>
        </w:rPr>
        <w:t xml:space="preserve"> — </w:t>
      </w:r>
      <w:r w:rsidR="0097330A" w:rsidRPr="00EE1E29">
        <w:rPr>
          <w:rFonts w:ascii="Calibri" w:hAnsi="Calibri" w:cs="Calibri"/>
          <w:color w:val="000000" w:themeColor="text1"/>
          <w:lang w:val="en-GB"/>
        </w:rPr>
        <w:t>among</w:t>
      </w:r>
      <w:r w:rsidRPr="00EE1E29">
        <w:rPr>
          <w:rFonts w:ascii="Calibri" w:hAnsi="Calibri" w:cs="Calibri"/>
          <w:color w:val="000000" w:themeColor="text1"/>
          <w:lang w:val="en-GB"/>
        </w:rPr>
        <w:t xml:space="preserve"> these eminent members of mankind, who have demonstrated their veracity and truthfulness through hundreds of thousands of miracles and innumerable proofs, is proof that eliminates all doubts.</w:t>
      </w:r>
      <w:r w:rsidRPr="00EE1E29">
        <w:rPr>
          <w:rFonts w:ascii="Calibri" w:hAnsi="Calibri" w:cs="Calibri"/>
          <w:color w:val="000000"/>
          <w:lang w:val="en-GB"/>
        </w:rPr>
        <w:t xml:space="preserve"> I wonder if one who does not recognise and denies a </w:t>
      </w:r>
      <w:proofErr w:type="spellStart"/>
      <w:r w:rsidRPr="00EE1E29">
        <w:rPr>
          <w:rFonts w:ascii="Calibri" w:hAnsi="Calibri" w:cs="Calibri"/>
          <w:color w:val="000000"/>
          <w:lang w:val="en-GB"/>
        </w:rPr>
        <w:t>haqiqah</w:t>
      </w:r>
      <w:proofErr w:type="spellEnd"/>
      <w:r w:rsidRPr="00EE1E29">
        <w:rPr>
          <w:rFonts w:ascii="Calibri" w:hAnsi="Calibri" w:cs="Calibri"/>
          <w:color w:val="000000"/>
          <w:lang w:val="en-GB"/>
        </w:rPr>
        <w:t>, which the a</w:t>
      </w:r>
      <w:r w:rsidR="00380E3E" w:rsidRPr="00EE1E29">
        <w:rPr>
          <w:rFonts w:ascii="Calibri" w:hAnsi="Calibri" w:cs="Calibri"/>
          <w:color w:val="000000"/>
          <w:lang w:val="en-GB"/>
        </w:rPr>
        <w:t>bov</w:t>
      </w:r>
      <w:r w:rsidRPr="00EE1E29">
        <w:rPr>
          <w:rFonts w:ascii="Calibri" w:hAnsi="Calibri" w:cs="Calibri"/>
          <w:color w:val="000000"/>
          <w:lang w:val="en-GB"/>
        </w:rPr>
        <w:t xml:space="preserve">ementioned four groups, the most </w:t>
      </w:r>
      <w:proofErr w:type="spellStart"/>
      <w:r w:rsidRPr="00EE1E29">
        <w:rPr>
          <w:rFonts w:ascii="Calibri" w:hAnsi="Calibri" w:cs="Calibri"/>
          <w:color w:val="000000"/>
          <w:lang w:val="en-GB"/>
        </w:rPr>
        <w:t>mustaqîm</w:t>
      </w:r>
      <w:proofErr w:type="spellEnd"/>
      <w:r w:rsidRPr="00EE1E29">
        <w:rPr>
          <w:rFonts w:ascii="Calibri" w:hAnsi="Calibri" w:cs="Calibri"/>
          <w:color w:val="000000"/>
          <w:lang w:val="en-GB"/>
        </w:rPr>
        <w:t xml:space="preserve">, </w:t>
      </w:r>
      <w:proofErr w:type="spellStart"/>
      <w:r w:rsidRPr="00EE1E29">
        <w:rPr>
          <w:rFonts w:ascii="Calibri" w:hAnsi="Calibri" w:cs="Calibri"/>
          <w:color w:val="000000"/>
          <w:lang w:val="en-GB"/>
        </w:rPr>
        <w:t>siddîq</w:t>
      </w:r>
      <w:proofErr w:type="spellEnd"/>
      <w:r w:rsidRPr="00EE1E29">
        <w:rPr>
          <w:rFonts w:ascii="Calibri" w:hAnsi="Calibri" w:cs="Calibri"/>
          <w:color w:val="000000"/>
          <w:lang w:val="en-GB"/>
        </w:rPr>
        <w:t xml:space="preserve"> and verified guides (Murshid) of mankind, who are the most important result of the creation of the universe, the </w:t>
      </w:r>
      <w:proofErr w:type="spellStart"/>
      <w:r w:rsidRPr="00EE1E29">
        <w:rPr>
          <w:rFonts w:ascii="Calibri" w:hAnsi="Calibri" w:cs="Calibri"/>
          <w:color w:val="000000"/>
          <w:lang w:val="en-GB"/>
        </w:rPr>
        <w:t>khalîfah</w:t>
      </w:r>
      <w:proofErr w:type="spellEnd"/>
      <w:r w:rsidRPr="00EE1E29">
        <w:rPr>
          <w:rFonts w:ascii="Calibri" w:hAnsi="Calibri" w:cs="Calibri"/>
          <w:color w:val="000000"/>
          <w:lang w:val="en-GB"/>
        </w:rPr>
        <w:t xml:space="preserve"> of the earth and the most elevated and comprehensive of living creatures </w:t>
      </w:r>
      <w:r w:rsidR="0097330A" w:rsidRPr="00EE1E29">
        <w:rPr>
          <w:rFonts w:ascii="Calibri" w:hAnsi="Calibri" w:cs="Calibri"/>
          <w:color w:val="000000"/>
          <w:lang w:val="en-GB"/>
        </w:rPr>
        <w:t xml:space="preserve">by </w:t>
      </w:r>
      <w:r w:rsidRPr="00EE1E29">
        <w:rPr>
          <w:rFonts w:ascii="Calibri" w:hAnsi="Calibri" w:cs="Calibri"/>
          <w:color w:val="000000"/>
          <w:lang w:val="en-GB"/>
        </w:rPr>
        <w:t>their disposition</w:t>
      </w:r>
      <w:r w:rsidR="00380E3E" w:rsidRPr="00EE1E29">
        <w:rPr>
          <w:rFonts w:ascii="Calibri" w:hAnsi="Calibri" w:cs="Calibri"/>
          <w:color w:val="000000"/>
          <w:lang w:val="en-GB"/>
        </w:rPr>
        <w:t>,</w:t>
      </w:r>
      <w:r w:rsidRPr="00EE1E29">
        <w:rPr>
          <w:rFonts w:ascii="Calibri" w:hAnsi="Calibri" w:cs="Calibri"/>
          <w:color w:val="000000"/>
          <w:lang w:val="en-GB"/>
        </w:rPr>
        <w:t xml:space="preserve"> and </w:t>
      </w:r>
      <w:r w:rsidR="00380E3E" w:rsidRPr="00EE1E29">
        <w:rPr>
          <w:rFonts w:ascii="Calibri" w:hAnsi="Calibri" w:cs="Calibri"/>
          <w:color w:val="000000"/>
          <w:lang w:val="en-GB"/>
        </w:rPr>
        <w:t xml:space="preserve">are </w:t>
      </w:r>
      <w:r w:rsidRPr="00EE1E29">
        <w:rPr>
          <w:rFonts w:ascii="Calibri" w:hAnsi="Calibri" w:cs="Calibri"/>
          <w:color w:val="000000"/>
          <w:lang w:val="en-GB"/>
        </w:rPr>
        <w:t xml:space="preserve">their leaders in perfection, unanimously and unshakeably believed at the degree of </w:t>
      </w:r>
      <w:proofErr w:type="spellStart"/>
      <w:r w:rsidRPr="00EE1E29">
        <w:rPr>
          <w:rFonts w:ascii="Calibri" w:hAnsi="Calibri" w:cs="Calibri"/>
          <w:color w:val="000000"/>
          <w:lang w:val="en-GB"/>
        </w:rPr>
        <w:t>haqq</w:t>
      </w:r>
      <w:proofErr w:type="spellEnd"/>
      <w:r w:rsidRPr="00EE1E29">
        <w:rPr>
          <w:rFonts w:ascii="Calibri" w:hAnsi="Calibri" w:cs="Calibri"/>
          <w:color w:val="000000"/>
          <w:lang w:val="en-GB"/>
        </w:rPr>
        <w:t xml:space="preserve"> al-</w:t>
      </w:r>
      <w:proofErr w:type="spellStart"/>
      <w:r w:rsidRPr="00EE1E29">
        <w:rPr>
          <w:rFonts w:ascii="Calibri" w:hAnsi="Calibri" w:cs="Calibri"/>
          <w:color w:val="000000"/>
          <w:lang w:val="en-GB"/>
        </w:rPr>
        <w:t>yaqîn</w:t>
      </w:r>
      <w:proofErr w:type="spellEnd"/>
      <w:r w:rsidRPr="00EE1E29">
        <w:rPr>
          <w:rFonts w:ascii="Calibri" w:hAnsi="Calibri" w:cs="Calibri"/>
          <w:color w:val="000000"/>
          <w:lang w:val="en-GB"/>
        </w:rPr>
        <w:t>, ‘</w:t>
      </w:r>
      <w:proofErr w:type="spellStart"/>
      <w:r w:rsidRPr="00EE1E29">
        <w:rPr>
          <w:rFonts w:ascii="Calibri" w:hAnsi="Calibri" w:cs="Calibri"/>
          <w:color w:val="000000"/>
          <w:lang w:val="en-GB"/>
        </w:rPr>
        <w:t>ayn</w:t>
      </w:r>
      <w:proofErr w:type="spellEnd"/>
      <w:r w:rsidRPr="00EE1E29">
        <w:rPr>
          <w:rFonts w:ascii="Calibri" w:hAnsi="Calibri" w:cs="Calibri"/>
          <w:color w:val="000000"/>
          <w:lang w:val="en-GB"/>
        </w:rPr>
        <w:t xml:space="preserve"> al-</w:t>
      </w:r>
      <w:proofErr w:type="spellStart"/>
      <w:r w:rsidRPr="00EE1E29">
        <w:rPr>
          <w:rFonts w:ascii="Calibri" w:hAnsi="Calibri" w:cs="Calibri"/>
          <w:color w:val="000000"/>
          <w:lang w:val="en-GB"/>
        </w:rPr>
        <w:t>yaqîn</w:t>
      </w:r>
      <w:proofErr w:type="spellEnd"/>
      <w:r w:rsidRPr="00EE1E29">
        <w:rPr>
          <w:rFonts w:ascii="Calibri" w:hAnsi="Calibri" w:cs="Calibri"/>
          <w:color w:val="000000"/>
          <w:lang w:val="en-GB"/>
        </w:rPr>
        <w:t xml:space="preserve"> and ‘</w:t>
      </w:r>
      <w:proofErr w:type="spellStart"/>
      <w:r w:rsidRPr="00EE1E29">
        <w:rPr>
          <w:rFonts w:ascii="Calibri" w:hAnsi="Calibri" w:cs="Calibri"/>
          <w:color w:val="000000"/>
          <w:lang w:val="en-GB"/>
        </w:rPr>
        <w:t>ilm</w:t>
      </w:r>
      <w:proofErr w:type="spellEnd"/>
      <w:r w:rsidRPr="00EE1E29">
        <w:rPr>
          <w:rFonts w:ascii="Calibri" w:hAnsi="Calibri" w:cs="Calibri"/>
          <w:color w:val="000000"/>
          <w:lang w:val="en-GB"/>
        </w:rPr>
        <w:t xml:space="preserve"> al-</w:t>
      </w:r>
      <w:proofErr w:type="spellStart"/>
      <w:r w:rsidRPr="00EE1E29">
        <w:rPr>
          <w:rFonts w:ascii="Calibri" w:hAnsi="Calibri" w:cs="Calibri"/>
          <w:color w:val="000000"/>
          <w:lang w:val="en-GB"/>
        </w:rPr>
        <w:t>yaqîn</w:t>
      </w:r>
      <w:proofErr w:type="spellEnd"/>
      <w:r w:rsidRPr="00EE1E29">
        <w:rPr>
          <w:rFonts w:ascii="Calibri" w:hAnsi="Calibri" w:cs="Calibri"/>
          <w:color w:val="000000"/>
          <w:lang w:val="en-GB"/>
        </w:rPr>
        <w:t xml:space="preserve"> and informed by showing the universe as evidence together with all its beings, I wonder if one who does not recogni</w:t>
      </w:r>
      <w:r w:rsidR="00380E3E" w:rsidRPr="00EE1E29">
        <w:rPr>
          <w:rFonts w:ascii="Calibri" w:hAnsi="Calibri" w:cs="Calibri"/>
          <w:color w:val="000000"/>
          <w:lang w:val="en-GB"/>
        </w:rPr>
        <w:t>s</w:t>
      </w:r>
      <w:r w:rsidRPr="00EE1E29">
        <w:rPr>
          <w:rFonts w:ascii="Calibri" w:hAnsi="Calibri" w:cs="Calibri"/>
          <w:color w:val="000000"/>
          <w:lang w:val="en-GB"/>
        </w:rPr>
        <w:t xml:space="preserve">e and denies such a </w:t>
      </w:r>
      <w:proofErr w:type="spellStart"/>
      <w:r w:rsidRPr="00EE1E29">
        <w:rPr>
          <w:rFonts w:ascii="Calibri" w:hAnsi="Calibri" w:cs="Calibri"/>
          <w:color w:val="000000"/>
          <w:lang w:val="en-GB"/>
        </w:rPr>
        <w:t>haqiqah</w:t>
      </w:r>
      <w:proofErr w:type="spellEnd"/>
      <w:r w:rsidRPr="00EE1E29">
        <w:rPr>
          <w:rFonts w:ascii="Calibri" w:hAnsi="Calibri" w:cs="Calibri"/>
          <w:color w:val="000000"/>
          <w:lang w:val="en-GB"/>
        </w:rPr>
        <w:t xml:space="preserve"> would not commit infinite crime</w:t>
      </w:r>
      <w:r w:rsidR="00380E3E" w:rsidRPr="00EE1E29">
        <w:rPr>
          <w:rFonts w:ascii="Calibri" w:hAnsi="Calibri" w:cs="Calibri"/>
          <w:color w:val="000000"/>
          <w:lang w:val="en-GB"/>
        </w:rPr>
        <w:t>s</w:t>
      </w:r>
      <w:r w:rsidRPr="00EE1E29">
        <w:rPr>
          <w:rFonts w:ascii="Calibri" w:hAnsi="Calibri" w:cs="Calibri"/>
          <w:color w:val="000000"/>
          <w:lang w:val="en-GB"/>
        </w:rPr>
        <w:t xml:space="preserve"> and deserve infinite torment</w:t>
      </w:r>
      <w:r w:rsidR="00380E3E" w:rsidRPr="00EE1E29">
        <w:rPr>
          <w:rFonts w:ascii="Calibri" w:hAnsi="Calibri" w:cs="Calibri"/>
          <w:color w:val="000000"/>
          <w:lang w:val="en-GB"/>
        </w:rPr>
        <w:t>s</w:t>
      </w:r>
      <w:r w:rsidRPr="00EE1E29">
        <w:rPr>
          <w:rFonts w:ascii="Calibri" w:hAnsi="Calibri" w:cs="Calibri"/>
          <w:color w:val="000000"/>
          <w:lang w:val="en-GB"/>
        </w:rPr>
        <w:t>.</w:t>
      </w:r>
    </w:p>
    <w:p w14:paraId="24E96E1A" w14:textId="77777777" w:rsidR="009758E5" w:rsidRPr="00EE1E29" w:rsidRDefault="009758E5" w:rsidP="009758E5">
      <w:pPr>
        <w:spacing w:before="120"/>
        <w:jc w:val="both"/>
        <w:rPr>
          <w:rFonts w:ascii="Calibri" w:hAnsi="Calibri" w:cs="Calibri"/>
          <w:color w:val="FF0000"/>
          <w:sz w:val="28"/>
          <w:szCs w:val="28"/>
          <w:lang w:val="en-GB"/>
        </w:rPr>
      </w:pPr>
      <w:r w:rsidRPr="00EE1E29">
        <w:rPr>
          <w:rFonts w:ascii="Calibri" w:hAnsi="Calibri" w:cs="Calibri"/>
          <w:b/>
          <w:bCs/>
          <w:color w:val="000000"/>
          <w:lang w:val="en-GB"/>
        </w:rPr>
        <w:t>Eighth Phrase:</w:t>
      </w:r>
      <w:r w:rsidRPr="00EE1E29">
        <w:rPr>
          <w:rFonts w:ascii="Calibri" w:hAnsi="Calibri" w:cs="Calibri"/>
          <w:color w:val="000000"/>
          <w:lang w:val="en-GB"/>
        </w:rPr>
        <w:t xml:space="preserve"> </w:t>
      </w:r>
      <w:r w:rsidRPr="00EE1E29">
        <w:rPr>
          <w:rFonts w:ascii="Calibri" w:hAnsi="Calibri" w:cs="Calibri"/>
          <w:color w:val="FF0000"/>
          <w:sz w:val="28"/>
          <w:szCs w:val="28"/>
          <w:rtl/>
          <w:lang w:val="en-GB"/>
        </w:rPr>
        <w:t>غَيْرِ الْمَغْضُوبِ عَلَيْهِمْ وَلاَ الضَّالِّينَ</w:t>
      </w:r>
      <w:r w:rsidRPr="00EE1E29">
        <w:rPr>
          <w:rStyle w:val="FootnoteReference"/>
          <w:rFonts w:ascii="Calibri" w:hAnsi="Calibri" w:cs="Calibri"/>
          <w:color w:val="FF0000"/>
          <w:sz w:val="28"/>
          <w:szCs w:val="28"/>
          <w:rtl/>
          <w:lang w:val="en-GB"/>
        </w:rPr>
        <w:footnoteReference w:id="20"/>
      </w:r>
      <w:r w:rsidRPr="00EE1E29">
        <w:rPr>
          <w:rFonts w:ascii="Calibri" w:hAnsi="Calibri" w:cs="Calibri"/>
          <w:color w:val="FF0000"/>
          <w:sz w:val="28"/>
          <w:szCs w:val="28"/>
          <w:lang w:val="en-GB"/>
        </w:rPr>
        <w:t xml:space="preserve"> </w:t>
      </w:r>
    </w:p>
    <w:p w14:paraId="2A31A10E" w14:textId="77777777" w:rsidR="009758E5" w:rsidRPr="00EE1E29" w:rsidRDefault="009758E5" w:rsidP="009758E5">
      <w:pPr>
        <w:spacing w:before="120"/>
        <w:jc w:val="both"/>
        <w:rPr>
          <w:rFonts w:ascii="Calibri" w:hAnsi="Calibri" w:cs="Calibri"/>
          <w:color w:val="000000"/>
          <w:lang w:val="en-GB"/>
        </w:rPr>
      </w:pPr>
      <w:r w:rsidRPr="00EE1E29">
        <w:rPr>
          <w:rFonts w:ascii="Calibri" w:hAnsi="Calibri" w:cs="Calibri"/>
          <w:color w:val="000000"/>
          <w:lang w:val="en-GB"/>
        </w:rPr>
        <w:t xml:space="preserve">A concise indication of the proof contained in this phrase: </w:t>
      </w:r>
    </w:p>
    <w:p w14:paraId="4CFC661C" w14:textId="77777777" w:rsidR="009758E5" w:rsidRPr="00EE1E29" w:rsidRDefault="009758E5" w:rsidP="009758E5">
      <w:pPr>
        <w:spacing w:before="120"/>
        <w:jc w:val="both"/>
        <w:rPr>
          <w:rFonts w:ascii="Calibri" w:hAnsi="Calibri" w:cs="Calibri"/>
          <w:color w:val="000000"/>
          <w:lang w:val="en-GB"/>
        </w:rPr>
      </w:pPr>
      <w:r w:rsidRPr="00EE1E29">
        <w:rPr>
          <w:rFonts w:ascii="Calibri" w:hAnsi="Calibri" w:cs="Calibri"/>
          <w:color w:val="000000"/>
          <w:lang w:val="en-GB"/>
        </w:rPr>
        <w:lastRenderedPageBreak/>
        <w:t xml:space="preserve">Yes, based on the </w:t>
      </w:r>
      <w:proofErr w:type="spellStart"/>
      <w:r w:rsidRPr="00EE1E29">
        <w:rPr>
          <w:rFonts w:ascii="Calibri" w:hAnsi="Calibri" w:cs="Calibri"/>
          <w:color w:val="000000"/>
          <w:lang w:val="en-GB"/>
        </w:rPr>
        <w:t>tawâtur</w:t>
      </w:r>
      <w:proofErr w:type="spellEnd"/>
      <w:r w:rsidRPr="00EE1E29">
        <w:rPr>
          <w:rFonts w:ascii="Calibri" w:hAnsi="Calibri" w:cs="Calibri"/>
          <w:color w:val="000000"/>
          <w:lang w:val="en-GB"/>
        </w:rPr>
        <w:t xml:space="preserve"> and the universal and definite events, knowledge and observations of mankind, in a clear and definite fashion, the history of mankind and the Sacred Books unanimously inform: </w:t>
      </w:r>
    </w:p>
    <w:p w14:paraId="09E619B7" w14:textId="42BA850D" w:rsidR="009758E5" w:rsidRPr="00EE1E29" w:rsidRDefault="009758E5" w:rsidP="00D94CFE">
      <w:pPr>
        <w:spacing w:before="120"/>
        <w:jc w:val="both"/>
        <w:rPr>
          <w:rFonts w:ascii="Calibri" w:hAnsi="Calibri" w:cs="Calibri"/>
          <w:color w:val="000000"/>
          <w:lang w:val="en-GB"/>
        </w:rPr>
      </w:pPr>
      <w:r w:rsidRPr="00EE1E29">
        <w:rPr>
          <w:rFonts w:ascii="Calibri" w:hAnsi="Calibri" w:cs="Calibri"/>
          <w:color w:val="000000"/>
          <w:lang w:val="en-GB"/>
        </w:rPr>
        <w:t xml:space="preserve">On thousands of events, succour </w:t>
      </w:r>
      <w:r w:rsidR="00D94CFE" w:rsidRPr="00EE1E29">
        <w:rPr>
          <w:rFonts w:ascii="Calibri" w:hAnsi="Calibri" w:cs="Calibri"/>
          <w:color w:val="000000"/>
          <w:lang w:val="en-GB"/>
        </w:rPr>
        <w:t xml:space="preserve">wondrously </w:t>
      </w:r>
      <w:r w:rsidRPr="00EE1E29">
        <w:rPr>
          <w:rFonts w:ascii="Calibri" w:hAnsi="Calibri" w:cs="Calibri"/>
          <w:color w:val="000000"/>
          <w:lang w:val="en-GB"/>
        </w:rPr>
        <w:t xml:space="preserve">arriving from the </w:t>
      </w:r>
      <w:proofErr w:type="spellStart"/>
      <w:r w:rsidRPr="00EE1E29">
        <w:rPr>
          <w:rFonts w:ascii="Calibri" w:hAnsi="Calibri" w:cs="Calibri"/>
          <w:color w:val="000000"/>
          <w:lang w:val="en-GB"/>
        </w:rPr>
        <w:t>ghayb</w:t>
      </w:r>
      <w:proofErr w:type="spellEnd"/>
      <w:r w:rsidRPr="00EE1E29">
        <w:rPr>
          <w:rFonts w:ascii="Calibri" w:hAnsi="Calibri" w:cs="Calibri"/>
          <w:color w:val="000000"/>
          <w:lang w:val="en-GB"/>
        </w:rPr>
        <w:t xml:space="preserve"> to the Prophets (‘</w:t>
      </w:r>
      <w:proofErr w:type="spellStart"/>
      <w:r w:rsidRPr="00EE1E29">
        <w:rPr>
          <w:rFonts w:ascii="Calibri" w:hAnsi="Calibri" w:cs="Calibri"/>
          <w:color w:val="000000"/>
          <w:lang w:val="en-GB"/>
        </w:rPr>
        <w:t>Alayhimussalâm</w:t>
      </w:r>
      <w:proofErr w:type="spellEnd"/>
      <w:r w:rsidRPr="00EE1E29">
        <w:rPr>
          <w:rFonts w:ascii="Calibri" w:hAnsi="Calibri" w:cs="Calibri"/>
          <w:color w:val="000000"/>
          <w:lang w:val="en-GB"/>
        </w:rPr>
        <w:t>) who are the people of as-</w:t>
      </w:r>
      <w:proofErr w:type="spellStart"/>
      <w:r w:rsidRPr="00EE1E29">
        <w:rPr>
          <w:rFonts w:ascii="Calibri" w:hAnsi="Calibri" w:cs="Calibri"/>
          <w:color w:val="000000"/>
          <w:lang w:val="en-GB"/>
        </w:rPr>
        <w:t>sirât</w:t>
      </w:r>
      <w:proofErr w:type="spellEnd"/>
      <w:r w:rsidRPr="00EE1E29">
        <w:rPr>
          <w:rFonts w:ascii="Calibri" w:hAnsi="Calibri" w:cs="Calibri"/>
          <w:color w:val="000000"/>
          <w:lang w:val="en-GB"/>
        </w:rPr>
        <w:t xml:space="preserve"> al-</w:t>
      </w:r>
      <w:proofErr w:type="spellStart"/>
      <w:r w:rsidRPr="00EE1E29">
        <w:rPr>
          <w:rFonts w:ascii="Calibri" w:hAnsi="Calibri" w:cs="Calibri"/>
          <w:color w:val="000000"/>
          <w:lang w:val="en-GB"/>
        </w:rPr>
        <w:t>mustaqîm</w:t>
      </w:r>
      <w:proofErr w:type="spellEnd"/>
      <w:r w:rsidRPr="00EE1E29">
        <w:rPr>
          <w:rFonts w:ascii="Calibri" w:hAnsi="Calibri" w:cs="Calibri"/>
          <w:color w:val="000000"/>
          <w:lang w:val="en-GB"/>
        </w:rPr>
        <w:t xml:space="preserve">, what they </w:t>
      </w:r>
      <w:r w:rsidR="00D94CFE" w:rsidRPr="00EE1E29">
        <w:rPr>
          <w:rFonts w:ascii="Calibri" w:hAnsi="Calibri" w:cs="Calibri"/>
          <w:color w:val="000000"/>
          <w:lang w:val="en-GB"/>
        </w:rPr>
        <w:t xml:space="preserve">exactly </w:t>
      </w:r>
      <w:r w:rsidRPr="00EE1E29">
        <w:rPr>
          <w:rFonts w:ascii="Calibri" w:hAnsi="Calibri" w:cs="Calibri"/>
          <w:color w:val="000000"/>
          <w:lang w:val="en-GB"/>
        </w:rPr>
        <w:t xml:space="preserve">sought being given </w:t>
      </w:r>
      <w:r w:rsidR="00D94CFE" w:rsidRPr="00EE1E29">
        <w:rPr>
          <w:rFonts w:ascii="Calibri" w:hAnsi="Calibri" w:cs="Calibri"/>
          <w:color w:val="000000"/>
          <w:lang w:val="en-GB"/>
        </w:rPr>
        <w:t xml:space="preserve">to </w:t>
      </w:r>
      <w:r w:rsidRPr="00EE1E29">
        <w:rPr>
          <w:rFonts w:ascii="Calibri" w:hAnsi="Calibri" w:cs="Calibri"/>
          <w:color w:val="000000"/>
          <w:lang w:val="en-GB"/>
        </w:rPr>
        <w:t xml:space="preserve">them and on hundreds of events, wrath and </w:t>
      </w:r>
      <w:proofErr w:type="spellStart"/>
      <w:r w:rsidRPr="00EE1E29">
        <w:rPr>
          <w:rFonts w:ascii="Calibri" w:hAnsi="Calibri" w:cs="Calibri"/>
          <w:color w:val="000000"/>
          <w:lang w:val="en-GB"/>
        </w:rPr>
        <w:t>samawî</w:t>
      </w:r>
      <w:proofErr w:type="spellEnd"/>
      <w:r w:rsidRPr="00EE1E29">
        <w:rPr>
          <w:rFonts w:ascii="Calibri" w:hAnsi="Calibri" w:cs="Calibri"/>
          <w:color w:val="000000"/>
          <w:lang w:val="en-GB"/>
        </w:rPr>
        <w:t xml:space="preserve"> calamities befalling immediately on the head of their enemies, the deniers, demonstrate decisively and indubitably that the universe and mankind within it have a </w:t>
      </w:r>
      <w:proofErr w:type="spellStart"/>
      <w:r w:rsidRPr="00EE1E29">
        <w:rPr>
          <w:rFonts w:ascii="Calibri" w:hAnsi="Calibri" w:cs="Calibri"/>
          <w:color w:val="000000"/>
          <w:lang w:val="en-GB"/>
        </w:rPr>
        <w:t>Mutasarrif</w:t>
      </w:r>
      <w:proofErr w:type="spellEnd"/>
      <w:r w:rsidRPr="00EE1E29">
        <w:rPr>
          <w:rFonts w:ascii="Calibri" w:hAnsi="Calibri" w:cs="Calibri"/>
          <w:color w:val="000000"/>
          <w:lang w:val="en-GB"/>
        </w:rPr>
        <w:t xml:space="preserve">, Who is </w:t>
      </w:r>
      <w:proofErr w:type="spellStart"/>
      <w:r w:rsidRPr="00EE1E29">
        <w:rPr>
          <w:rFonts w:ascii="Calibri" w:hAnsi="Calibri" w:cs="Calibri"/>
          <w:color w:val="000000"/>
          <w:lang w:val="en-GB"/>
        </w:rPr>
        <w:t>Hakîm</w:t>
      </w:r>
      <w:proofErr w:type="spellEnd"/>
      <w:r w:rsidRPr="00EE1E29">
        <w:rPr>
          <w:rFonts w:ascii="Calibri" w:hAnsi="Calibri" w:cs="Calibri"/>
          <w:color w:val="000000"/>
          <w:lang w:val="en-GB"/>
        </w:rPr>
        <w:t xml:space="preserve">, ‘Âdil, </w:t>
      </w:r>
      <w:proofErr w:type="spellStart"/>
      <w:r w:rsidRPr="00EE1E29">
        <w:rPr>
          <w:rFonts w:ascii="Calibri" w:hAnsi="Calibri" w:cs="Calibri"/>
          <w:color w:val="000000"/>
          <w:lang w:val="en-GB"/>
        </w:rPr>
        <w:t>Muhsîn</w:t>
      </w:r>
      <w:proofErr w:type="spellEnd"/>
      <w:r w:rsidRPr="00EE1E29">
        <w:rPr>
          <w:rFonts w:ascii="Calibri" w:hAnsi="Calibri" w:cs="Calibri"/>
          <w:color w:val="000000"/>
          <w:lang w:val="en-GB"/>
        </w:rPr>
        <w:t xml:space="preserve">, </w:t>
      </w:r>
      <w:proofErr w:type="spellStart"/>
      <w:r w:rsidRPr="00EE1E29">
        <w:rPr>
          <w:rFonts w:ascii="Calibri" w:hAnsi="Calibri" w:cs="Calibri"/>
          <w:color w:val="000000"/>
          <w:lang w:val="en-GB"/>
        </w:rPr>
        <w:t>Karîm</w:t>
      </w:r>
      <w:proofErr w:type="spellEnd"/>
      <w:r w:rsidRPr="00EE1E29">
        <w:rPr>
          <w:rFonts w:ascii="Calibri" w:hAnsi="Calibri" w:cs="Calibri"/>
          <w:color w:val="000000"/>
          <w:lang w:val="en-GB"/>
        </w:rPr>
        <w:t>, ‘</w:t>
      </w:r>
      <w:proofErr w:type="spellStart"/>
      <w:r w:rsidRPr="00EE1E29">
        <w:rPr>
          <w:rFonts w:ascii="Calibri" w:hAnsi="Calibri" w:cs="Calibri"/>
          <w:color w:val="000000"/>
          <w:lang w:val="en-GB"/>
        </w:rPr>
        <w:t>Azîz</w:t>
      </w:r>
      <w:proofErr w:type="spellEnd"/>
      <w:r w:rsidRPr="00EE1E29">
        <w:rPr>
          <w:rFonts w:ascii="Calibri" w:hAnsi="Calibri" w:cs="Calibri"/>
          <w:color w:val="000000"/>
          <w:lang w:val="en-GB"/>
        </w:rPr>
        <w:t xml:space="preserve"> and </w:t>
      </w:r>
      <w:proofErr w:type="spellStart"/>
      <w:r w:rsidRPr="00EE1E29">
        <w:rPr>
          <w:rFonts w:ascii="Calibri" w:hAnsi="Calibri" w:cs="Calibri"/>
          <w:color w:val="000000"/>
          <w:lang w:val="en-GB"/>
        </w:rPr>
        <w:t>Qahhâr</w:t>
      </w:r>
      <w:proofErr w:type="spellEnd"/>
      <w:r w:rsidRPr="00EE1E29">
        <w:rPr>
          <w:rFonts w:ascii="Calibri" w:hAnsi="Calibri" w:cs="Calibri"/>
          <w:color w:val="000000"/>
          <w:lang w:val="en-GB"/>
        </w:rPr>
        <w:t xml:space="preserve">, and a Rabb; in </w:t>
      </w:r>
      <w:r w:rsidR="00D94CFE" w:rsidRPr="00EE1E29">
        <w:rPr>
          <w:rFonts w:ascii="Calibri" w:hAnsi="Calibri" w:cs="Calibri"/>
          <w:color w:val="000000"/>
          <w:lang w:val="en-GB"/>
        </w:rPr>
        <w:t xml:space="preserve">large </w:t>
      </w:r>
      <w:r w:rsidRPr="00EE1E29">
        <w:rPr>
          <w:rFonts w:ascii="Calibri" w:hAnsi="Calibri" w:cs="Calibri"/>
          <w:color w:val="000000"/>
          <w:lang w:val="en-GB"/>
        </w:rPr>
        <w:t xml:space="preserve">and </w:t>
      </w:r>
      <w:r w:rsidR="00D94CFE" w:rsidRPr="00EE1E29">
        <w:rPr>
          <w:rFonts w:ascii="Calibri" w:hAnsi="Calibri" w:cs="Calibri"/>
          <w:color w:val="000000"/>
          <w:lang w:val="en-GB"/>
        </w:rPr>
        <w:t xml:space="preserve">various </w:t>
      </w:r>
      <w:r w:rsidRPr="00EE1E29">
        <w:rPr>
          <w:rFonts w:ascii="Calibri" w:hAnsi="Calibri" w:cs="Calibri"/>
          <w:color w:val="000000"/>
          <w:lang w:val="en-GB"/>
        </w:rPr>
        <w:t>historical incidents, He wondrously bestowed victory and salvation on many of the prophets</w:t>
      </w:r>
      <w:r w:rsidR="00E94B54" w:rsidRPr="00EE1E29">
        <w:rPr>
          <w:rFonts w:ascii="Calibri" w:hAnsi="Calibri" w:cs="Calibri"/>
          <w:color w:val="000000"/>
          <w:lang w:val="en-GB"/>
        </w:rPr>
        <w:t>,</w:t>
      </w:r>
      <w:r w:rsidRPr="00EE1E29">
        <w:rPr>
          <w:rFonts w:ascii="Calibri" w:hAnsi="Calibri" w:cs="Calibri"/>
          <w:color w:val="000000"/>
          <w:lang w:val="en-GB"/>
        </w:rPr>
        <w:t xml:space="preserve"> such as Nûh, </w:t>
      </w:r>
      <w:proofErr w:type="spellStart"/>
      <w:r w:rsidRPr="00EE1E29">
        <w:rPr>
          <w:rFonts w:ascii="Calibri" w:hAnsi="Calibri" w:cs="Calibri"/>
          <w:color w:val="000000"/>
          <w:lang w:val="en-GB"/>
        </w:rPr>
        <w:t>Ibrâhîm</w:t>
      </w:r>
      <w:proofErr w:type="spellEnd"/>
      <w:r w:rsidRPr="00EE1E29">
        <w:rPr>
          <w:rFonts w:ascii="Calibri" w:hAnsi="Calibri" w:cs="Calibri"/>
          <w:color w:val="000000"/>
          <w:lang w:val="en-GB"/>
        </w:rPr>
        <w:t xml:space="preserve">, </w:t>
      </w:r>
      <w:proofErr w:type="spellStart"/>
      <w:r w:rsidRPr="00EE1E29">
        <w:rPr>
          <w:rFonts w:ascii="Calibri" w:hAnsi="Calibri" w:cs="Calibri"/>
          <w:color w:val="000000"/>
          <w:lang w:val="en-GB"/>
        </w:rPr>
        <w:t>Mûsâ</w:t>
      </w:r>
      <w:proofErr w:type="spellEnd"/>
      <w:r w:rsidRPr="00EE1E29">
        <w:rPr>
          <w:rFonts w:ascii="Calibri" w:hAnsi="Calibri" w:cs="Calibri"/>
          <w:color w:val="000000"/>
          <w:lang w:val="en-GB"/>
        </w:rPr>
        <w:t xml:space="preserve">, </w:t>
      </w:r>
      <w:proofErr w:type="spellStart"/>
      <w:r w:rsidRPr="00EE1E29">
        <w:rPr>
          <w:rFonts w:ascii="Calibri" w:hAnsi="Calibri" w:cs="Calibri"/>
          <w:color w:val="000000"/>
          <w:lang w:val="en-GB"/>
        </w:rPr>
        <w:t>Hûd</w:t>
      </w:r>
      <w:proofErr w:type="spellEnd"/>
      <w:r w:rsidRPr="00EE1E29">
        <w:rPr>
          <w:rFonts w:ascii="Calibri" w:hAnsi="Calibri" w:cs="Calibri"/>
          <w:color w:val="000000"/>
          <w:lang w:val="en-GB"/>
        </w:rPr>
        <w:t xml:space="preserve"> and Sâlih (‘</w:t>
      </w:r>
      <w:proofErr w:type="spellStart"/>
      <w:r w:rsidRPr="00EE1E29">
        <w:rPr>
          <w:rFonts w:ascii="Calibri" w:hAnsi="Calibri" w:cs="Calibri"/>
          <w:color w:val="000000"/>
          <w:lang w:val="en-GB"/>
        </w:rPr>
        <w:t>Alayhimussalâm</w:t>
      </w:r>
      <w:proofErr w:type="spellEnd"/>
      <w:r w:rsidRPr="00EE1E29">
        <w:rPr>
          <w:rFonts w:ascii="Calibri" w:hAnsi="Calibri" w:cs="Calibri"/>
          <w:color w:val="000000"/>
          <w:lang w:val="en-GB"/>
        </w:rPr>
        <w:t>)</w:t>
      </w:r>
      <w:r w:rsidR="00E94B54" w:rsidRPr="00EE1E29">
        <w:rPr>
          <w:rFonts w:ascii="Calibri" w:hAnsi="Calibri" w:cs="Calibri"/>
          <w:color w:val="000000"/>
          <w:lang w:val="en-GB"/>
        </w:rPr>
        <w:t>,</w:t>
      </w:r>
      <w:r w:rsidRPr="00EE1E29">
        <w:rPr>
          <w:rFonts w:ascii="Calibri" w:hAnsi="Calibri" w:cs="Calibri"/>
          <w:color w:val="000000"/>
          <w:lang w:val="en-GB"/>
        </w:rPr>
        <w:t xml:space="preserve"> and </w:t>
      </w:r>
      <w:r w:rsidRPr="00EE1E29">
        <w:rPr>
          <w:rFonts w:ascii="Calibri" w:hAnsi="Calibri" w:cs="Calibri"/>
          <w:color w:val="000000" w:themeColor="text1"/>
          <w:lang w:val="en-GB"/>
        </w:rPr>
        <w:t xml:space="preserve">gave terrible </w:t>
      </w:r>
      <w:proofErr w:type="spellStart"/>
      <w:r w:rsidRPr="00EE1E29">
        <w:rPr>
          <w:rFonts w:ascii="Calibri" w:hAnsi="Calibri" w:cs="Calibri"/>
          <w:color w:val="000000" w:themeColor="text1"/>
          <w:lang w:val="en-GB"/>
        </w:rPr>
        <w:t>samawî</w:t>
      </w:r>
      <w:proofErr w:type="spellEnd"/>
      <w:r w:rsidRPr="00EE1E29">
        <w:rPr>
          <w:rFonts w:ascii="Calibri" w:hAnsi="Calibri" w:cs="Calibri"/>
          <w:color w:val="000000" w:themeColor="text1"/>
          <w:lang w:val="en-GB"/>
        </w:rPr>
        <w:t xml:space="preserve"> calamities to numerous </w:t>
      </w:r>
      <w:proofErr w:type="spellStart"/>
      <w:r w:rsidRPr="00EE1E29">
        <w:rPr>
          <w:rFonts w:ascii="Calibri" w:hAnsi="Calibri" w:cs="Calibri"/>
          <w:color w:val="000000" w:themeColor="text1"/>
          <w:lang w:val="en-GB"/>
        </w:rPr>
        <w:t>dhâlims</w:t>
      </w:r>
      <w:proofErr w:type="spellEnd"/>
      <w:r w:rsidRPr="00EE1E29">
        <w:rPr>
          <w:rFonts w:ascii="Calibri" w:hAnsi="Calibri" w:cs="Calibri"/>
          <w:color w:val="000000" w:themeColor="text1"/>
          <w:lang w:val="en-GB"/>
        </w:rPr>
        <w:t xml:space="preserve"> and deniers</w:t>
      </w:r>
      <w:r w:rsidR="00E94B54" w:rsidRPr="00EE1E29">
        <w:rPr>
          <w:rFonts w:ascii="Calibri" w:hAnsi="Calibri" w:cs="Calibri"/>
          <w:color w:val="000000" w:themeColor="text1"/>
          <w:lang w:val="en-GB"/>
        </w:rPr>
        <w:t>,</w:t>
      </w:r>
      <w:r w:rsidRPr="00EE1E29">
        <w:rPr>
          <w:rFonts w:ascii="Calibri" w:hAnsi="Calibri" w:cs="Calibri"/>
          <w:color w:val="000000" w:themeColor="text1"/>
          <w:lang w:val="en-GB"/>
        </w:rPr>
        <w:t xml:space="preserve"> like the </w:t>
      </w:r>
      <w:proofErr w:type="spellStart"/>
      <w:r w:rsidRPr="00EE1E29">
        <w:rPr>
          <w:rFonts w:ascii="Calibri" w:hAnsi="Calibri" w:cs="Calibri"/>
          <w:color w:val="000000" w:themeColor="text1"/>
          <w:lang w:val="en-GB"/>
        </w:rPr>
        <w:t>Thamûd</w:t>
      </w:r>
      <w:proofErr w:type="spellEnd"/>
      <w:r w:rsidRPr="00EE1E29">
        <w:rPr>
          <w:rFonts w:ascii="Calibri" w:hAnsi="Calibri" w:cs="Calibri"/>
          <w:color w:val="000000" w:themeColor="text1"/>
          <w:lang w:val="en-GB"/>
        </w:rPr>
        <w:t>, '</w:t>
      </w:r>
      <w:proofErr w:type="spellStart"/>
      <w:r w:rsidRPr="00EE1E29">
        <w:rPr>
          <w:rFonts w:ascii="Calibri" w:hAnsi="Calibri" w:cs="Calibri"/>
          <w:color w:val="000000" w:themeColor="text1"/>
          <w:lang w:val="en-GB"/>
        </w:rPr>
        <w:t>Âd</w:t>
      </w:r>
      <w:proofErr w:type="spellEnd"/>
      <w:r w:rsidRPr="00EE1E29">
        <w:rPr>
          <w:rFonts w:ascii="Calibri" w:hAnsi="Calibri" w:cs="Calibri"/>
          <w:color w:val="000000" w:themeColor="text1"/>
          <w:lang w:val="en-GB"/>
        </w:rPr>
        <w:t xml:space="preserve"> and Pharaoh nation</w:t>
      </w:r>
      <w:r w:rsidR="00E94B54" w:rsidRPr="00EE1E29">
        <w:rPr>
          <w:rFonts w:ascii="Calibri" w:hAnsi="Calibri" w:cs="Calibri"/>
          <w:color w:val="000000" w:themeColor="text1"/>
          <w:lang w:val="en-GB"/>
        </w:rPr>
        <w:t>,</w:t>
      </w:r>
      <w:r w:rsidRPr="00EE1E29">
        <w:rPr>
          <w:rFonts w:ascii="Calibri" w:hAnsi="Calibri" w:cs="Calibri"/>
          <w:color w:val="000000" w:themeColor="text1"/>
          <w:lang w:val="en-GB"/>
        </w:rPr>
        <w:t xml:space="preserve"> as punishment in this world too for their rebellion against the Prophets.</w:t>
      </w:r>
    </w:p>
    <w:p w14:paraId="5B753747" w14:textId="77777777" w:rsidR="009758E5" w:rsidRPr="00EE1E29" w:rsidRDefault="00D94CFE" w:rsidP="00563BE4">
      <w:pPr>
        <w:spacing w:before="120"/>
        <w:jc w:val="both"/>
        <w:rPr>
          <w:rFonts w:ascii="Calibri" w:hAnsi="Calibri" w:cs="Calibri"/>
          <w:lang w:val="en-GB"/>
        </w:rPr>
      </w:pPr>
      <w:r w:rsidRPr="00EE1E29">
        <w:rPr>
          <w:rFonts w:ascii="Calibri" w:hAnsi="Calibri" w:cs="Calibri"/>
          <w:color w:val="000000"/>
          <w:lang w:val="en-GB" w:bidi="ar-SA"/>
        </w:rPr>
        <w:t>Yes,</w:t>
      </w:r>
      <w:r w:rsidR="009758E5" w:rsidRPr="00EE1E29">
        <w:rPr>
          <w:rFonts w:ascii="Calibri" w:hAnsi="Calibri" w:cs="Calibri"/>
          <w:color w:val="000000"/>
          <w:lang w:val="en-GB" w:bidi="ar-SA"/>
        </w:rPr>
        <w:t xml:space="preserve"> two mighty currents have come by conflicting with each other</w:t>
      </w:r>
      <w:r w:rsidRPr="00EE1E29">
        <w:rPr>
          <w:rFonts w:ascii="Calibri" w:hAnsi="Calibri" w:cs="Calibri"/>
          <w:color w:val="000000"/>
          <w:lang w:val="en-GB" w:bidi="ar-SA"/>
        </w:rPr>
        <w:t xml:space="preserve"> in mankind since the time of </w:t>
      </w:r>
      <w:proofErr w:type="spellStart"/>
      <w:r w:rsidRPr="00EE1E29">
        <w:rPr>
          <w:rFonts w:ascii="Calibri" w:hAnsi="Calibri" w:cs="Calibri"/>
          <w:color w:val="000000"/>
          <w:lang w:val="en-GB"/>
        </w:rPr>
        <w:t>Â</w:t>
      </w:r>
      <w:r w:rsidRPr="00EE1E29">
        <w:rPr>
          <w:rFonts w:ascii="Calibri" w:hAnsi="Calibri" w:cs="Calibri"/>
          <w:color w:val="000000"/>
          <w:lang w:val="en-GB" w:bidi="ar-SA"/>
        </w:rPr>
        <w:t>dam</w:t>
      </w:r>
      <w:proofErr w:type="spellEnd"/>
      <w:r w:rsidRPr="00EE1E29">
        <w:rPr>
          <w:rFonts w:ascii="Calibri" w:hAnsi="Calibri" w:cs="Calibri"/>
          <w:color w:val="000000"/>
          <w:lang w:val="en-GB" w:bidi="ar-SA"/>
        </w:rPr>
        <w:t xml:space="preserve"> (as)</w:t>
      </w:r>
      <w:r w:rsidR="009758E5" w:rsidRPr="00EE1E29">
        <w:rPr>
          <w:rFonts w:ascii="Calibri" w:hAnsi="Calibri" w:cs="Calibri"/>
          <w:color w:val="000000"/>
          <w:lang w:val="en-GB" w:bidi="ar-SA"/>
        </w:rPr>
        <w:t xml:space="preserve">. One is the people of </w:t>
      </w:r>
      <w:proofErr w:type="spellStart"/>
      <w:r w:rsidR="009758E5" w:rsidRPr="00EE1E29">
        <w:rPr>
          <w:rFonts w:ascii="Calibri" w:hAnsi="Calibri" w:cs="Calibri"/>
          <w:color w:val="000000"/>
          <w:lang w:val="en-GB" w:bidi="ar-SA"/>
        </w:rPr>
        <w:t>nubuwwah</w:t>
      </w:r>
      <w:proofErr w:type="spellEnd"/>
      <w:r w:rsidR="009758E5" w:rsidRPr="00EE1E29">
        <w:rPr>
          <w:rFonts w:ascii="Calibri" w:hAnsi="Calibri" w:cs="Calibri"/>
          <w:color w:val="000000"/>
          <w:lang w:val="en-GB" w:bidi="ar-SA"/>
        </w:rPr>
        <w:t xml:space="preserve">, righteousness and </w:t>
      </w:r>
      <w:proofErr w:type="spellStart"/>
      <w:r w:rsidR="009758E5" w:rsidRPr="00EE1E29">
        <w:rPr>
          <w:rFonts w:ascii="Calibri" w:hAnsi="Calibri" w:cs="Calibri"/>
          <w:color w:val="000000"/>
          <w:lang w:val="en-GB" w:bidi="ar-SA"/>
        </w:rPr>
        <w:t>îmân</w:t>
      </w:r>
      <w:proofErr w:type="spellEnd"/>
      <w:r w:rsidR="009758E5" w:rsidRPr="00EE1E29">
        <w:rPr>
          <w:rFonts w:ascii="Calibri" w:hAnsi="Calibri" w:cs="Calibri"/>
          <w:color w:val="000000"/>
          <w:lang w:val="en-GB" w:bidi="ar-SA"/>
        </w:rPr>
        <w:t xml:space="preserve">, who have been honoured with the </w:t>
      </w:r>
      <w:proofErr w:type="spellStart"/>
      <w:r w:rsidR="009758E5" w:rsidRPr="00EE1E29">
        <w:rPr>
          <w:rFonts w:ascii="Calibri" w:hAnsi="Calibri" w:cs="Calibri"/>
          <w:color w:val="000000"/>
          <w:lang w:val="en-GB" w:bidi="ar-SA"/>
        </w:rPr>
        <w:t>ni’mahs</w:t>
      </w:r>
      <w:proofErr w:type="spellEnd"/>
      <w:r w:rsidR="009758E5" w:rsidRPr="00EE1E29">
        <w:rPr>
          <w:rFonts w:ascii="Calibri" w:hAnsi="Calibri" w:cs="Calibri"/>
          <w:color w:val="000000"/>
          <w:lang w:val="en-GB" w:bidi="ar-SA"/>
        </w:rPr>
        <w:t xml:space="preserve"> and happiness in both worlds through following </w:t>
      </w:r>
      <w:proofErr w:type="spellStart"/>
      <w:r w:rsidR="009758E5" w:rsidRPr="00EE1E29">
        <w:rPr>
          <w:rFonts w:ascii="Calibri" w:hAnsi="Calibri" w:cs="Calibri"/>
          <w:color w:val="000000"/>
          <w:lang w:val="en-GB" w:bidi="ar-SA"/>
        </w:rPr>
        <w:t>istiqâmah</w:t>
      </w:r>
      <w:proofErr w:type="spellEnd"/>
      <w:r w:rsidR="009758E5" w:rsidRPr="00EE1E29">
        <w:rPr>
          <w:rFonts w:ascii="Calibri" w:hAnsi="Calibri" w:cs="Calibri"/>
          <w:color w:val="000000"/>
          <w:lang w:val="en-GB" w:bidi="ar-SA"/>
        </w:rPr>
        <w:t xml:space="preserve">. Since they have acted in </w:t>
      </w:r>
      <w:proofErr w:type="spellStart"/>
      <w:r w:rsidR="009758E5" w:rsidRPr="00EE1E29">
        <w:rPr>
          <w:rFonts w:ascii="Calibri" w:hAnsi="Calibri" w:cs="Calibri"/>
          <w:color w:val="000000"/>
          <w:lang w:val="en-GB" w:bidi="ar-SA"/>
        </w:rPr>
        <w:t>istiqâmah</w:t>
      </w:r>
      <w:proofErr w:type="spellEnd"/>
      <w:r w:rsidR="009758E5" w:rsidRPr="00EE1E29">
        <w:rPr>
          <w:rFonts w:ascii="Calibri" w:hAnsi="Calibri" w:cs="Calibri"/>
          <w:color w:val="000000"/>
          <w:lang w:val="en-GB" w:bidi="ar-SA"/>
        </w:rPr>
        <w:t xml:space="preserve"> by conforming to the true beauty, order and perfection of the universe, they have been honoured with </w:t>
      </w:r>
      <w:r w:rsidR="00563BE4" w:rsidRPr="00EE1E29">
        <w:rPr>
          <w:rFonts w:ascii="Calibri" w:hAnsi="Calibri" w:cs="Calibri"/>
          <w:color w:val="000000"/>
          <w:lang w:val="en-GB" w:bidi="ar-SA"/>
        </w:rPr>
        <w:t xml:space="preserve">both </w:t>
      </w:r>
      <w:r w:rsidR="009758E5" w:rsidRPr="00EE1E29">
        <w:rPr>
          <w:rFonts w:ascii="Calibri" w:hAnsi="Calibri" w:cs="Calibri"/>
          <w:color w:val="000000"/>
          <w:lang w:val="en-GB" w:bidi="ar-SA"/>
        </w:rPr>
        <w:t xml:space="preserve">the favours of the </w:t>
      </w:r>
      <w:r w:rsidR="00563BE4" w:rsidRPr="00EE1E29">
        <w:rPr>
          <w:rFonts w:ascii="Calibri" w:hAnsi="Calibri" w:cs="Calibri"/>
          <w:color w:val="000000"/>
          <w:lang w:val="en-GB" w:bidi="ar-SA"/>
        </w:rPr>
        <w:t xml:space="preserve">Owner of the </w:t>
      </w:r>
      <w:r w:rsidR="009758E5" w:rsidRPr="00EE1E29">
        <w:rPr>
          <w:rFonts w:ascii="Calibri" w:hAnsi="Calibri" w:cs="Calibri"/>
          <w:color w:val="000000"/>
          <w:lang w:val="en-GB" w:bidi="ar-SA"/>
        </w:rPr>
        <w:t xml:space="preserve">universe and happiness in this world and the </w:t>
      </w:r>
      <w:proofErr w:type="spellStart"/>
      <w:r w:rsidR="009758E5" w:rsidRPr="00EE1E29">
        <w:rPr>
          <w:rFonts w:ascii="Calibri" w:hAnsi="Calibri" w:cs="Calibri"/>
          <w:color w:val="000000"/>
          <w:lang w:val="en-GB" w:bidi="ar-SA"/>
        </w:rPr>
        <w:t>âkhirah</w:t>
      </w:r>
      <w:proofErr w:type="spellEnd"/>
      <w:r w:rsidR="009758E5" w:rsidRPr="00EE1E29">
        <w:rPr>
          <w:rFonts w:ascii="Calibri" w:hAnsi="Calibri" w:cs="Calibri"/>
          <w:color w:val="000000"/>
          <w:lang w:val="en-GB" w:bidi="ar-SA"/>
        </w:rPr>
        <w:t xml:space="preserve">, and by being the means of mankind rising to the </w:t>
      </w:r>
      <w:r w:rsidR="00563BE4" w:rsidRPr="00EE1E29">
        <w:rPr>
          <w:rFonts w:ascii="Calibri" w:hAnsi="Calibri" w:cs="Calibri"/>
          <w:color w:val="000000"/>
          <w:lang w:val="en-GB" w:bidi="ar-SA"/>
        </w:rPr>
        <w:t xml:space="preserve">level of the </w:t>
      </w:r>
      <w:proofErr w:type="spellStart"/>
      <w:r w:rsidR="00563BE4" w:rsidRPr="00EE1E29">
        <w:rPr>
          <w:rFonts w:ascii="Calibri" w:hAnsi="Calibri" w:cs="Calibri"/>
          <w:color w:val="000000"/>
          <w:lang w:val="en-GB" w:bidi="ar-SA"/>
        </w:rPr>
        <w:t>malâikah</w:t>
      </w:r>
      <w:proofErr w:type="spellEnd"/>
      <w:r w:rsidR="009758E5" w:rsidRPr="00EE1E29">
        <w:rPr>
          <w:rFonts w:ascii="Calibri" w:hAnsi="Calibri" w:cs="Calibri"/>
          <w:color w:val="000000"/>
          <w:lang w:val="en-GB" w:bidi="ar-SA"/>
        </w:rPr>
        <w:t xml:space="preserve"> or higher, they have attained and caused others to attain a </w:t>
      </w:r>
      <w:proofErr w:type="spellStart"/>
      <w:r w:rsidR="009758E5" w:rsidRPr="00EE1E29">
        <w:rPr>
          <w:rFonts w:ascii="Calibri" w:hAnsi="Calibri" w:cs="Calibri"/>
          <w:color w:val="000000"/>
          <w:lang w:val="en-GB" w:bidi="ar-SA"/>
        </w:rPr>
        <w:t>ma’nawî</w:t>
      </w:r>
      <w:proofErr w:type="spellEnd"/>
      <w:r w:rsidR="009758E5" w:rsidRPr="00EE1E29">
        <w:rPr>
          <w:rFonts w:ascii="Calibri" w:hAnsi="Calibri" w:cs="Calibri"/>
          <w:color w:val="000000"/>
          <w:lang w:val="en-GB" w:bidi="ar-SA"/>
        </w:rPr>
        <w:t xml:space="preserve"> Jannah in this world and happiness in the </w:t>
      </w:r>
      <w:proofErr w:type="spellStart"/>
      <w:r w:rsidR="009758E5" w:rsidRPr="00EE1E29">
        <w:rPr>
          <w:rFonts w:ascii="Calibri" w:hAnsi="Calibri" w:cs="Calibri"/>
          <w:color w:val="000000"/>
          <w:lang w:val="en-GB" w:bidi="ar-SA"/>
        </w:rPr>
        <w:t>âkhirah</w:t>
      </w:r>
      <w:proofErr w:type="spellEnd"/>
      <w:r w:rsidR="009758E5" w:rsidRPr="00EE1E29">
        <w:rPr>
          <w:rFonts w:ascii="Calibri" w:hAnsi="Calibri" w:cs="Calibri"/>
          <w:color w:val="000000"/>
          <w:lang w:val="en-GB" w:bidi="ar-SA"/>
        </w:rPr>
        <w:t xml:space="preserve"> through the </w:t>
      </w:r>
      <w:proofErr w:type="spellStart"/>
      <w:r w:rsidR="009758E5" w:rsidRPr="00EE1E29">
        <w:rPr>
          <w:rFonts w:ascii="Calibri" w:hAnsi="Calibri" w:cs="Calibri"/>
          <w:color w:val="000000"/>
          <w:lang w:val="en-GB" w:bidi="ar-SA"/>
        </w:rPr>
        <w:t>haqiqahs</w:t>
      </w:r>
      <w:proofErr w:type="spellEnd"/>
      <w:r w:rsidR="009758E5" w:rsidRPr="00EE1E29">
        <w:rPr>
          <w:rFonts w:ascii="Calibri" w:hAnsi="Calibri" w:cs="Calibri"/>
          <w:color w:val="000000"/>
          <w:lang w:val="en-GB" w:bidi="ar-SA"/>
        </w:rPr>
        <w:t xml:space="preserve"> of </w:t>
      </w:r>
      <w:proofErr w:type="spellStart"/>
      <w:r w:rsidR="009758E5" w:rsidRPr="00EE1E29">
        <w:rPr>
          <w:rFonts w:ascii="Calibri" w:hAnsi="Calibri" w:cs="Calibri"/>
          <w:color w:val="000000"/>
          <w:lang w:val="en-GB" w:bidi="ar-SA"/>
        </w:rPr>
        <w:t>îmân</w:t>
      </w:r>
      <w:proofErr w:type="spellEnd"/>
      <w:r w:rsidR="009758E5" w:rsidRPr="00EE1E29">
        <w:rPr>
          <w:rFonts w:ascii="Calibri" w:hAnsi="Calibri" w:cs="Calibri"/>
          <w:color w:val="000000"/>
          <w:lang w:val="en-GB" w:bidi="ar-SA"/>
        </w:rPr>
        <w:t>.</w:t>
      </w:r>
    </w:p>
    <w:p w14:paraId="3AD688AB" w14:textId="77777777" w:rsidR="009758E5" w:rsidRPr="00EE1E29" w:rsidRDefault="009758E5" w:rsidP="00C47740">
      <w:pPr>
        <w:spacing w:before="120"/>
        <w:jc w:val="both"/>
        <w:rPr>
          <w:rFonts w:ascii="Calibri" w:hAnsi="Calibri" w:cs="Calibri"/>
          <w:color w:val="000000"/>
          <w:lang w:val="en-GB" w:bidi="ar-SA"/>
        </w:rPr>
      </w:pPr>
      <w:r w:rsidRPr="00EE1E29">
        <w:rPr>
          <w:rFonts w:ascii="Calibri" w:hAnsi="Calibri" w:cs="Calibri"/>
          <w:color w:val="000000"/>
          <w:lang w:val="en-GB" w:bidi="ar-SA"/>
        </w:rPr>
        <w:t xml:space="preserve">The second current, since they have transformed the mind into a tool for collecting pains and a means </w:t>
      </w:r>
      <w:r w:rsidR="00563BE4" w:rsidRPr="00EE1E29">
        <w:rPr>
          <w:rFonts w:ascii="Calibri" w:hAnsi="Calibri" w:cs="Calibri"/>
          <w:color w:val="000000"/>
          <w:lang w:val="en-GB" w:bidi="ar-SA"/>
        </w:rPr>
        <w:t>for</w:t>
      </w:r>
      <w:r w:rsidRPr="00EE1E29">
        <w:rPr>
          <w:rFonts w:ascii="Calibri" w:hAnsi="Calibri" w:cs="Calibri"/>
          <w:color w:val="000000"/>
          <w:lang w:val="en-GB" w:bidi="ar-SA"/>
        </w:rPr>
        <w:t xml:space="preserve"> torture by abandoning </w:t>
      </w:r>
      <w:proofErr w:type="spellStart"/>
      <w:r w:rsidRPr="00EE1E29">
        <w:rPr>
          <w:rFonts w:ascii="Calibri" w:hAnsi="Calibri" w:cs="Calibri"/>
          <w:color w:val="000000"/>
          <w:lang w:val="en-GB" w:bidi="ar-SA"/>
        </w:rPr>
        <w:t>istiqâmah</w:t>
      </w:r>
      <w:proofErr w:type="spellEnd"/>
      <w:r w:rsidRPr="00EE1E29">
        <w:rPr>
          <w:rFonts w:ascii="Calibri" w:hAnsi="Calibri" w:cs="Calibri"/>
          <w:color w:val="000000"/>
          <w:lang w:val="en-GB" w:bidi="ar-SA"/>
        </w:rPr>
        <w:t xml:space="preserve"> and falling into </w:t>
      </w:r>
      <w:proofErr w:type="spellStart"/>
      <w:r w:rsidRPr="00EE1E29">
        <w:rPr>
          <w:rFonts w:ascii="Calibri" w:hAnsi="Calibri" w:cs="Calibri"/>
          <w:color w:val="000000"/>
          <w:lang w:val="en-GB"/>
        </w:rPr>
        <w:t>ifrât</w:t>
      </w:r>
      <w:proofErr w:type="spellEnd"/>
      <w:r w:rsidRPr="00EE1E29">
        <w:rPr>
          <w:rFonts w:ascii="Calibri" w:hAnsi="Calibri" w:cs="Calibri"/>
          <w:color w:val="000000"/>
          <w:lang w:val="en-GB" w:bidi="ar-SA"/>
        </w:rPr>
        <w:t xml:space="preserve"> and </w:t>
      </w:r>
      <w:proofErr w:type="spellStart"/>
      <w:r w:rsidRPr="00EE1E29">
        <w:rPr>
          <w:rFonts w:ascii="Calibri" w:hAnsi="Calibri" w:cs="Calibri"/>
          <w:color w:val="000000"/>
          <w:lang w:val="en-GB"/>
        </w:rPr>
        <w:t>tafrît</w:t>
      </w:r>
      <w:proofErr w:type="spellEnd"/>
      <w:r w:rsidRPr="00EE1E29">
        <w:rPr>
          <w:rFonts w:ascii="Calibri" w:hAnsi="Calibri" w:cs="Calibri"/>
          <w:color w:val="000000"/>
          <w:lang w:val="en-GB" w:bidi="ar-SA"/>
        </w:rPr>
        <w:t>, they have</w:t>
      </w:r>
      <w:r w:rsidR="00380E3E" w:rsidRPr="00EE1E29">
        <w:rPr>
          <w:rFonts w:ascii="Calibri" w:hAnsi="Calibri" w:cs="Calibri"/>
          <w:color w:val="000000"/>
          <w:lang w:val="en-GB" w:bidi="ar-SA"/>
        </w:rPr>
        <w:t xml:space="preserve"> caused</w:t>
      </w:r>
      <w:r w:rsidRPr="00EE1E29">
        <w:rPr>
          <w:rFonts w:ascii="Calibri" w:hAnsi="Calibri" w:cs="Calibri"/>
          <w:color w:val="000000"/>
          <w:lang w:val="en-GB" w:bidi="ar-SA"/>
        </w:rPr>
        <w:t xml:space="preserve"> humanity </w:t>
      </w:r>
      <w:r w:rsidR="00380E3E" w:rsidRPr="00EE1E29">
        <w:rPr>
          <w:rFonts w:ascii="Calibri" w:hAnsi="Calibri" w:cs="Calibri"/>
          <w:color w:val="000000"/>
          <w:lang w:val="en-GB" w:bidi="ar-SA"/>
        </w:rPr>
        <w:t xml:space="preserve">to descend to </w:t>
      </w:r>
      <w:r w:rsidRPr="00EE1E29">
        <w:rPr>
          <w:rFonts w:ascii="Calibri" w:hAnsi="Calibri" w:cs="Calibri"/>
          <w:color w:val="000000"/>
          <w:lang w:val="en-GB" w:bidi="ar-SA"/>
        </w:rPr>
        <w:t xml:space="preserve">a most miserable degree lower than the animals. In return for their </w:t>
      </w:r>
      <w:proofErr w:type="spellStart"/>
      <w:r w:rsidRPr="00EE1E29">
        <w:rPr>
          <w:rFonts w:ascii="Calibri" w:hAnsi="Calibri" w:cs="Calibri"/>
          <w:color w:val="000000"/>
          <w:lang w:val="en-GB" w:bidi="ar-SA"/>
        </w:rPr>
        <w:t>dhulm</w:t>
      </w:r>
      <w:proofErr w:type="spellEnd"/>
      <w:r w:rsidRPr="00EE1E29">
        <w:rPr>
          <w:rFonts w:ascii="Calibri" w:hAnsi="Calibri" w:cs="Calibri"/>
          <w:color w:val="000000"/>
          <w:lang w:val="en-GB" w:bidi="ar-SA"/>
        </w:rPr>
        <w:t xml:space="preserve">, together with receiving the slaps of calamity and the wrath of Allah in this world, </w:t>
      </w:r>
      <w:r w:rsidR="00E46C17" w:rsidRPr="00EE1E29">
        <w:rPr>
          <w:rFonts w:ascii="Calibri" w:hAnsi="Calibri" w:cs="Calibri"/>
          <w:color w:val="000000"/>
          <w:lang w:val="en-GB" w:bidi="ar-SA"/>
        </w:rPr>
        <w:t xml:space="preserve">due to their </w:t>
      </w:r>
      <w:proofErr w:type="spellStart"/>
      <w:r w:rsidR="00E46C17" w:rsidRPr="00EE1E29">
        <w:rPr>
          <w:rFonts w:ascii="Calibri" w:hAnsi="Calibri" w:cs="Calibri"/>
          <w:color w:val="000000"/>
          <w:lang w:val="en-GB" w:bidi="ar-SA"/>
        </w:rPr>
        <w:t>dhalâlah</w:t>
      </w:r>
      <w:proofErr w:type="spellEnd"/>
      <w:r w:rsidR="00E46C17" w:rsidRPr="00EE1E29">
        <w:rPr>
          <w:rFonts w:ascii="Calibri" w:hAnsi="Calibri" w:cs="Calibri"/>
          <w:color w:val="000000"/>
          <w:lang w:val="en-GB" w:bidi="ar-SA"/>
        </w:rPr>
        <w:t xml:space="preserve"> and through the connection of mind, </w:t>
      </w:r>
      <w:r w:rsidRPr="00EE1E29">
        <w:rPr>
          <w:rFonts w:ascii="Calibri" w:hAnsi="Calibri" w:cs="Calibri"/>
          <w:color w:val="000000"/>
          <w:lang w:val="en-GB" w:bidi="ar-SA"/>
        </w:rPr>
        <w:t xml:space="preserve">they have seen the universe as extremely ugly and confused and as a place of sorrows and universal mourning and the slaughterhouse for the living creatures, which </w:t>
      </w:r>
      <w:r w:rsidR="00C47740" w:rsidRPr="00EE1E29">
        <w:rPr>
          <w:rFonts w:ascii="Calibri" w:hAnsi="Calibri" w:cs="Calibri"/>
          <w:color w:val="000000"/>
          <w:lang w:val="en-GB" w:bidi="ar-SA"/>
        </w:rPr>
        <w:t>wallow</w:t>
      </w:r>
      <w:r w:rsidR="009D34F5" w:rsidRPr="00EE1E29">
        <w:rPr>
          <w:rFonts w:ascii="Calibri" w:hAnsi="Calibri" w:cs="Calibri"/>
          <w:color w:val="000000"/>
          <w:lang w:val="en-GB" w:bidi="ar-SA"/>
        </w:rPr>
        <w:t xml:space="preserve"> in </w:t>
      </w:r>
      <w:proofErr w:type="spellStart"/>
      <w:r w:rsidR="009D34F5" w:rsidRPr="00EE1E29">
        <w:rPr>
          <w:rFonts w:ascii="Calibri" w:hAnsi="Calibri" w:cs="Calibri"/>
          <w:color w:val="000000"/>
          <w:lang w:val="en-GB" w:bidi="ar-SA"/>
        </w:rPr>
        <w:t>perishment</w:t>
      </w:r>
      <w:proofErr w:type="spellEnd"/>
      <w:r w:rsidR="009D34F5" w:rsidRPr="00EE1E29">
        <w:rPr>
          <w:rFonts w:ascii="Calibri" w:hAnsi="Calibri" w:cs="Calibri"/>
          <w:color w:val="000000"/>
          <w:lang w:val="en-GB" w:bidi="ar-SA"/>
        </w:rPr>
        <w:t>. And</w:t>
      </w:r>
      <w:r w:rsidRPr="00EE1E29">
        <w:rPr>
          <w:rFonts w:ascii="Calibri" w:hAnsi="Calibri" w:cs="Calibri"/>
          <w:color w:val="000000"/>
          <w:lang w:val="en-GB" w:bidi="ar-SA"/>
        </w:rPr>
        <w:t xml:space="preserve"> their </w:t>
      </w:r>
      <w:proofErr w:type="spellStart"/>
      <w:r w:rsidRPr="00EE1E29">
        <w:rPr>
          <w:rFonts w:ascii="Calibri" w:hAnsi="Calibri" w:cs="Calibri"/>
          <w:color w:val="000000"/>
          <w:lang w:val="en-GB" w:bidi="ar-SA"/>
        </w:rPr>
        <w:t>rûh</w:t>
      </w:r>
      <w:proofErr w:type="spellEnd"/>
      <w:r w:rsidRPr="00EE1E29">
        <w:rPr>
          <w:rFonts w:ascii="Calibri" w:hAnsi="Calibri" w:cs="Calibri"/>
          <w:color w:val="000000"/>
          <w:lang w:val="en-GB" w:bidi="ar-SA"/>
        </w:rPr>
        <w:t xml:space="preserve"> and conscience are in a </w:t>
      </w:r>
      <w:proofErr w:type="spellStart"/>
      <w:r w:rsidRPr="00EE1E29">
        <w:rPr>
          <w:rFonts w:ascii="Calibri" w:hAnsi="Calibri" w:cs="Calibri"/>
          <w:color w:val="000000"/>
          <w:lang w:val="en-GB" w:bidi="ar-SA"/>
        </w:rPr>
        <w:t>ma’nawî</w:t>
      </w:r>
      <w:proofErr w:type="spellEnd"/>
      <w:r w:rsidRPr="00EE1E29">
        <w:rPr>
          <w:rFonts w:ascii="Calibri" w:hAnsi="Calibri" w:cs="Calibri"/>
          <w:color w:val="000000"/>
          <w:lang w:val="en-GB" w:bidi="ar-SA"/>
        </w:rPr>
        <w:t xml:space="preserve"> Jahannam in this world, and they make themselves deserving of eternal torment in the </w:t>
      </w:r>
      <w:proofErr w:type="spellStart"/>
      <w:r w:rsidRPr="00EE1E29">
        <w:rPr>
          <w:rFonts w:ascii="Calibri" w:hAnsi="Calibri" w:cs="Calibri"/>
          <w:color w:val="000000"/>
          <w:lang w:val="en-GB" w:bidi="ar-SA"/>
        </w:rPr>
        <w:t>âkhirah</w:t>
      </w:r>
      <w:proofErr w:type="spellEnd"/>
      <w:r w:rsidRPr="00EE1E29">
        <w:rPr>
          <w:rFonts w:ascii="Calibri" w:hAnsi="Calibri" w:cs="Calibri"/>
          <w:color w:val="000000"/>
          <w:lang w:val="en-GB" w:bidi="ar-SA"/>
        </w:rPr>
        <w:t>.</w:t>
      </w:r>
    </w:p>
    <w:p w14:paraId="5345D4D9" w14:textId="4FCB8BD0" w:rsidR="009758E5" w:rsidRPr="00EE1E29" w:rsidRDefault="009758E5" w:rsidP="00CB779B">
      <w:pPr>
        <w:spacing w:before="120"/>
        <w:jc w:val="both"/>
        <w:rPr>
          <w:rFonts w:ascii="Calibri" w:hAnsi="Calibri" w:cs="Calibri"/>
          <w:lang w:val="en-GB"/>
        </w:rPr>
      </w:pPr>
      <w:r w:rsidRPr="00EE1E29">
        <w:rPr>
          <w:rFonts w:ascii="Calibri" w:hAnsi="Calibri" w:cs="Calibri"/>
          <w:color w:val="000000"/>
          <w:lang w:val="en-GB" w:bidi="ar-SA"/>
        </w:rPr>
        <w:t xml:space="preserve">Thus, the </w:t>
      </w:r>
      <w:proofErr w:type="spellStart"/>
      <w:r w:rsidRPr="00EE1E29">
        <w:rPr>
          <w:rFonts w:ascii="Calibri" w:hAnsi="Calibri" w:cs="Calibri"/>
          <w:color w:val="000000"/>
          <w:lang w:val="en-GB" w:bidi="ar-SA"/>
        </w:rPr>
        <w:t>âyah</w:t>
      </w:r>
      <w:proofErr w:type="spellEnd"/>
      <w:r w:rsidRPr="00EE1E29">
        <w:rPr>
          <w:rFonts w:ascii="Calibri" w:hAnsi="Calibri" w:cs="Calibri"/>
          <w:color w:val="FF0000"/>
          <w:sz w:val="28"/>
          <w:szCs w:val="28"/>
          <w:rtl/>
          <w:lang w:val="en-GB" w:bidi="ar-SA"/>
        </w:rPr>
        <w:t>اَلَّذِينَ اَنْعَمْتَ عَلَيْهِمْ غَيْرِ الْمَغْضُوبِ عَلَيْهِمْ وَلاَ الضَّالِّينَ</w:t>
      </w:r>
      <w:r w:rsidRPr="00EE1E29">
        <w:rPr>
          <w:rStyle w:val="FootnoteReference"/>
          <w:rFonts w:ascii="Calibri" w:hAnsi="Calibri" w:cs="Calibri"/>
          <w:color w:val="404040"/>
          <w:rtl/>
          <w:cs/>
          <w:lang w:val="en-GB" w:bidi="ar-SA"/>
        </w:rPr>
        <w:footnoteReference w:id="21"/>
      </w:r>
      <w:r w:rsidR="00CB779B" w:rsidRPr="00EE1E29">
        <w:rPr>
          <w:rFonts w:ascii="Calibri" w:hAnsi="Calibri" w:cs="Calibri"/>
          <w:color w:val="404040"/>
          <w:rtl/>
          <w:cs/>
          <w:lang w:val="en-GB" w:bidi="ar-SA"/>
        </w:rPr>
        <w:t xml:space="preserve"> </w:t>
      </w:r>
      <w:r w:rsidR="00E46C17" w:rsidRPr="00EE1E29">
        <w:rPr>
          <w:rFonts w:ascii="Calibri" w:hAnsi="Calibri" w:cs="Calibri"/>
          <w:color w:val="404040"/>
          <w:rtl/>
          <w:cs/>
          <w:lang w:val="en-GB" w:bidi="ar-SA"/>
        </w:rPr>
        <w:t xml:space="preserve"> </w:t>
      </w:r>
      <w:r w:rsidR="00F81C80" w:rsidRPr="00EE1E29">
        <w:rPr>
          <w:rFonts w:ascii="Calibri" w:hAnsi="Calibri" w:cs="Calibri"/>
          <w:color w:val="404040"/>
          <w:rtl/>
          <w:cs/>
          <w:lang w:val="en-GB" w:bidi="ar-SA"/>
        </w:rPr>
        <w:t xml:space="preserve"> </w:t>
      </w:r>
      <w:r w:rsidRPr="00EE1E29">
        <w:rPr>
          <w:rFonts w:ascii="Calibri" w:hAnsi="Calibri" w:cs="Calibri"/>
          <w:color w:val="000000"/>
          <w:lang w:val="en-GB" w:bidi="ar-SA"/>
        </w:rPr>
        <w:t xml:space="preserve">at the end of the noble </w:t>
      </w:r>
      <w:proofErr w:type="spellStart"/>
      <w:r w:rsidR="00CB779B" w:rsidRPr="00EE1E29">
        <w:rPr>
          <w:rFonts w:ascii="Calibri" w:hAnsi="Calibri" w:cs="Calibri"/>
          <w:color w:val="000000"/>
          <w:lang w:val="en-GB" w:bidi="ar-SA"/>
        </w:rPr>
        <w:t>F</w:t>
      </w:r>
      <w:r w:rsidRPr="00EE1E29">
        <w:rPr>
          <w:rFonts w:ascii="Calibri" w:hAnsi="Calibri" w:cs="Calibri"/>
          <w:color w:val="000000"/>
          <w:lang w:val="en-GB" w:bidi="ar-SA"/>
        </w:rPr>
        <w:t>âtiha</w:t>
      </w:r>
      <w:proofErr w:type="spellEnd"/>
      <w:r w:rsidRPr="00EE1E29">
        <w:rPr>
          <w:rFonts w:ascii="Calibri" w:hAnsi="Calibri" w:cs="Calibri"/>
          <w:color w:val="000000"/>
          <w:lang w:val="en-GB" w:bidi="ar-SA"/>
        </w:rPr>
        <w:t xml:space="preserve"> </w:t>
      </w:r>
      <w:r w:rsidRPr="00EE1E29">
        <w:rPr>
          <w:rFonts w:ascii="Calibri" w:hAnsi="Calibri" w:cs="Calibri"/>
          <w:b/>
          <w:bCs/>
          <w:color w:val="000000"/>
          <w:lang w:val="en-GB" w:bidi="ar-SA"/>
        </w:rPr>
        <w:t xml:space="preserve">instructs us of these two mighty currents. And this </w:t>
      </w:r>
      <w:proofErr w:type="spellStart"/>
      <w:r w:rsidRPr="00EE1E29">
        <w:rPr>
          <w:rFonts w:ascii="Calibri" w:hAnsi="Calibri" w:cs="Calibri"/>
          <w:b/>
          <w:bCs/>
          <w:color w:val="000000"/>
          <w:lang w:val="en-GB" w:bidi="ar-SA"/>
        </w:rPr>
        <w:t>âyah</w:t>
      </w:r>
      <w:proofErr w:type="spellEnd"/>
      <w:r w:rsidRPr="00EE1E29">
        <w:rPr>
          <w:rFonts w:ascii="Calibri" w:hAnsi="Calibri" w:cs="Calibri"/>
          <w:b/>
          <w:bCs/>
          <w:color w:val="000000"/>
          <w:lang w:val="en-GB" w:bidi="ar-SA"/>
        </w:rPr>
        <w:t xml:space="preserve"> is the source, basis and </w:t>
      </w:r>
      <w:proofErr w:type="spellStart"/>
      <w:r w:rsidRPr="00EE1E29">
        <w:rPr>
          <w:rFonts w:ascii="Calibri" w:hAnsi="Calibri" w:cs="Calibri"/>
          <w:b/>
          <w:bCs/>
          <w:color w:val="000000"/>
          <w:lang w:val="en-GB" w:bidi="ar-SA"/>
        </w:rPr>
        <w:t>ustadh</w:t>
      </w:r>
      <w:proofErr w:type="spellEnd"/>
      <w:r w:rsidRPr="00EE1E29">
        <w:rPr>
          <w:rFonts w:ascii="Calibri" w:hAnsi="Calibri" w:cs="Calibri"/>
          <w:b/>
          <w:bCs/>
          <w:color w:val="000000"/>
          <w:lang w:val="en-GB" w:bidi="ar-SA"/>
        </w:rPr>
        <w:t xml:space="preserve"> of all comparisons in the </w:t>
      </w:r>
      <w:proofErr w:type="spellStart"/>
      <w:r w:rsidRPr="00EE1E29">
        <w:rPr>
          <w:rFonts w:ascii="Calibri" w:hAnsi="Calibri" w:cs="Calibri"/>
          <w:b/>
          <w:bCs/>
          <w:color w:val="000000"/>
          <w:lang w:val="en-GB" w:bidi="ar-SA"/>
        </w:rPr>
        <w:t>Risale-i</w:t>
      </w:r>
      <w:proofErr w:type="spellEnd"/>
      <w:r w:rsidRPr="00EE1E29">
        <w:rPr>
          <w:rFonts w:ascii="Calibri" w:hAnsi="Calibri" w:cs="Calibri"/>
          <w:b/>
          <w:bCs/>
          <w:color w:val="000000"/>
          <w:lang w:val="en-GB" w:bidi="ar-SA"/>
        </w:rPr>
        <w:t xml:space="preserve"> Nur.</w:t>
      </w:r>
      <w:r w:rsidRPr="00EE1E29">
        <w:rPr>
          <w:rFonts w:ascii="Calibri" w:hAnsi="Calibri" w:cs="Calibri"/>
          <w:color w:val="000000"/>
          <w:lang w:val="en-GB" w:bidi="ar-SA"/>
        </w:rPr>
        <w:t xml:space="preserve"> Since the </w:t>
      </w:r>
      <w:proofErr w:type="spellStart"/>
      <w:r w:rsidRPr="00EE1E29">
        <w:rPr>
          <w:rFonts w:ascii="Calibri" w:hAnsi="Calibri" w:cs="Calibri"/>
          <w:color w:val="000000"/>
          <w:lang w:val="en-GB" w:bidi="ar-SA"/>
        </w:rPr>
        <w:t>Nûrs</w:t>
      </w:r>
      <w:proofErr w:type="spellEnd"/>
      <w:r w:rsidRPr="00EE1E29">
        <w:rPr>
          <w:rFonts w:ascii="Calibri" w:hAnsi="Calibri" w:cs="Calibri"/>
          <w:color w:val="000000"/>
          <w:lang w:val="en-GB" w:bidi="ar-SA"/>
        </w:rPr>
        <w:t xml:space="preserve"> make the tafsir of this </w:t>
      </w:r>
      <w:proofErr w:type="spellStart"/>
      <w:r w:rsidRPr="00EE1E29">
        <w:rPr>
          <w:rFonts w:ascii="Calibri" w:hAnsi="Calibri" w:cs="Calibri"/>
          <w:color w:val="000000"/>
          <w:lang w:val="en-GB" w:bidi="ar-SA"/>
        </w:rPr>
        <w:t>âyah</w:t>
      </w:r>
      <w:proofErr w:type="spellEnd"/>
      <w:r w:rsidRPr="00EE1E29">
        <w:rPr>
          <w:rFonts w:ascii="Calibri" w:hAnsi="Calibri" w:cs="Calibri"/>
          <w:color w:val="000000"/>
          <w:lang w:val="en-GB" w:bidi="ar-SA"/>
        </w:rPr>
        <w:t xml:space="preserve"> with hundreds of comparisons, referring its explanation to them, we suffice with this brief indication.</w:t>
      </w:r>
    </w:p>
    <w:p w14:paraId="390362AC" w14:textId="77777777" w:rsidR="009758E5" w:rsidRPr="00EE1E29" w:rsidRDefault="009758E5" w:rsidP="009758E5">
      <w:pPr>
        <w:spacing w:before="120"/>
        <w:jc w:val="right"/>
        <w:rPr>
          <w:rFonts w:ascii="Calibri" w:hAnsi="Calibri" w:cs="Calibri"/>
          <w:color w:val="000000"/>
          <w:lang w:val="en-GB"/>
        </w:rPr>
      </w:pPr>
      <w:r w:rsidRPr="00EE1E29">
        <w:rPr>
          <w:rFonts w:ascii="Calibri" w:hAnsi="Calibri" w:cs="Calibri"/>
          <w:color w:val="000000"/>
          <w:lang w:val="en-GB"/>
        </w:rPr>
        <w:t xml:space="preserve">The Fifteenth Ray-First Station-A Brief Summary of The Noble </w:t>
      </w:r>
      <w:proofErr w:type="spellStart"/>
      <w:r w:rsidRPr="00EE1E29">
        <w:rPr>
          <w:rFonts w:ascii="Calibri" w:hAnsi="Calibri" w:cs="Calibri"/>
          <w:color w:val="000000"/>
          <w:lang w:val="en-GB"/>
        </w:rPr>
        <w:t>Fâtiha</w:t>
      </w:r>
      <w:proofErr w:type="spellEnd"/>
    </w:p>
    <w:p w14:paraId="51ED3228" w14:textId="77777777" w:rsidR="009758E5" w:rsidRPr="00EE1E29" w:rsidRDefault="009758E5" w:rsidP="009758E5">
      <w:pPr>
        <w:spacing w:before="120"/>
        <w:jc w:val="both"/>
        <w:rPr>
          <w:rFonts w:ascii="Calibri" w:hAnsi="Calibri" w:cs="Calibri"/>
          <w:color w:val="000000"/>
          <w:lang w:val="en-GB"/>
        </w:rPr>
      </w:pPr>
    </w:p>
    <w:p w14:paraId="13AA01EC" w14:textId="77777777" w:rsidR="009758E5" w:rsidRPr="00EE1E29" w:rsidRDefault="009758E5" w:rsidP="00777988">
      <w:pPr>
        <w:spacing w:before="120"/>
        <w:jc w:val="both"/>
        <w:rPr>
          <w:rFonts w:ascii="Calibri" w:hAnsi="Calibri" w:cs="Calibri"/>
          <w:color w:val="000000"/>
          <w:lang w:val="en-GB"/>
        </w:rPr>
      </w:pPr>
      <w:r w:rsidRPr="00EE1E29">
        <w:rPr>
          <w:rFonts w:ascii="Calibri" w:hAnsi="Calibri" w:cs="Calibri"/>
          <w:color w:val="FF0000"/>
          <w:sz w:val="28"/>
          <w:szCs w:val="28"/>
          <w:rtl/>
          <w:lang w:val="en-GB"/>
        </w:rPr>
        <w:t>صِرَاطَ الَّذِينَ اَنْعَمْتَ عَلَيْهِمْ</w:t>
      </w:r>
      <w:r w:rsidRPr="00EE1E29">
        <w:rPr>
          <w:rStyle w:val="FootnoteReference"/>
          <w:rFonts w:ascii="Calibri" w:hAnsi="Calibri" w:cs="Calibri"/>
          <w:color w:val="FF0000"/>
          <w:sz w:val="28"/>
          <w:szCs w:val="28"/>
          <w:rtl/>
          <w:lang w:val="en-GB"/>
        </w:rPr>
        <w:footnoteReference w:id="22"/>
      </w:r>
      <w:r w:rsidRPr="00EE1E29">
        <w:rPr>
          <w:rFonts w:ascii="Calibri" w:hAnsi="Calibri" w:cs="Calibri"/>
          <w:color w:val="FF0000"/>
          <w:sz w:val="28"/>
          <w:szCs w:val="28"/>
          <w:lang w:val="en-GB"/>
        </w:rPr>
        <w:t xml:space="preserve"> </w:t>
      </w:r>
      <w:r w:rsidRPr="00EE1E29">
        <w:rPr>
          <w:rFonts w:ascii="Calibri" w:hAnsi="Calibri" w:cs="Calibri"/>
          <w:lang w:val="en-GB"/>
        </w:rPr>
        <w:t>:</w:t>
      </w:r>
      <w:r w:rsidRPr="00EE1E29">
        <w:rPr>
          <w:rFonts w:ascii="Calibri" w:hAnsi="Calibri" w:cs="Calibri"/>
          <w:color w:val="FF0000"/>
          <w:sz w:val="28"/>
          <w:szCs w:val="28"/>
          <w:lang w:val="en-GB"/>
        </w:rPr>
        <w:t xml:space="preserve"> </w:t>
      </w:r>
      <w:r w:rsidRPr="00EE1E29">
        <w:rPr>
          <w:rFonts w:ascii="Calibri" w:hAnsi="Calibri" w:cs="Calibri"/>
          <w:color w:val="000000"/>
          <w:lang w:val="en-GB"/>
        </w:rPr>
        <w:t xml:space="preserve">Know that the pearls of the Qur'an are not positioned on one string but in multiple embroideries emerging from strings weaved with different </w:t>
      </w:r>
      <w:r w:rsidRPr="00EE1E29">
        <w:rPr>
          <w:rFonts w:ascii="Calibri" w:hAnsi="Calibri" w:cs="Calibri"/>
          <w:color w:val="000000"/>
          <w:lang w:val="en-GB"/>
        </w:rPr>
        <w:lastRenderedPageBreak/>
        <w:t>relationships that occur through closeness and distance</w:t>
      </w:r>
      <w:r w:rsidR="00E46C17" w:rsidRPr="00EE1E29">
        <w:rPr>
          <w:rFonts w:ascii="Calibri" w:hAnsi="Calibri" w:cs="Calibri"/>
          <w:color w:val="000000"/>
          <w:lang w:val="en-GB"/>
        </w:rPr>
        <w:t>,</w:t>
      </w:r>
      <w:r w:rsidRPr="00EE1E29">
        <w:rPr>
          <w:rFonts w:ascii="Calibri" w:hAnsi="Calibri" w:cs="Calibri"/>
          <w:color w:val="000000"/>
          <w:lang w:val="en-GB"/>
        </w:rPr>
        <w:t xml:space="preserve"> being apparent and hidden</w:t>
      </w:r>
      <w:r w:rsidR="00777988" w:rsidRPr="00EE1E29">
        <w:rPr>
          <w:rFonts w:ascii="Calibri" w:hAnsi="Calibri" w:cs="Calibri"/>
          <w:color w:val="000000"/>
          <w:lang w:val="en-GB"/>
        </w:rPr>
        <w:t xml:space="preserve"> because</w:t>
      </w:r>
      <w:r w:rsidRPr="00EE1E29">
        <w:rPr>
          <w:rFonts w:ascii="Calibri" w:hAnsi="Calibri" w:cs="Calibri"/>
          <w:color w:val="000000"/>
          <w:lang w:val="en-GB"/>
        </w:rPr>
        <w:t xml:space="preserve"> after the conciseness, the basis of the </w:t>
      </w:r>
      <w:proofErr w:type="spellStart"/>
      <w:r w:rsidRPr="00EE1E29">
        <w:rPr>
          <w:rFonts w:ascii="Calibri" w:hAnsi="Calibri" w:cs="Calibri"/>
          <w:color w:val="000000"/>
          <w:lang w:val="en-GB"/>
        </w:rPr>
        <w:t>miraculousness</w:t>
      </w:r>
      <w:proofErr w:type="spellEnd"/>
      <w:r w:rsidRPr="00EE1E29">
        <w:rPr>
          <w:rFonts w:ascii="Calibri" w:hAnsi="Calibri" w:cs="Calibri"/>
          <w:color w:val="000000"/>
          <w:lang w:val="en-GB"/>
        </w:rPr>
        <w:t xml:space="preserve"> is the embroideries like these.</w:t>
      </w:r>
    </w:p>
    <w:p w14:paraId="7C1888F5" w14:textId="77777777" w:rsidR="009758E5" w:rsidRPr="00EE1E29" w:rsidRDefault="009758E5" w:rsidP="00777988">
      <w:pPr>
        <w:spacing w:before="120"/>
        <w:jc w:val="both"/>
        <w:rPr>
          <w:rFonts w:ascii="Calibri" w:hAnsi="Calibri" w:cs="Calibri"/>
          <w:color w:val="000000"/>
          <w:lang w:val="en-GB"/>
        </w:rPr>
      </w:pPr>
      <w:r w:rsidRPr="00EE1E29">
        <w:rPr>
          <w:rFonts w:ascii="Calibri" w:hAnsi="Calibri" w:cs="Calibri"/>
          <w:color w:val="000000"/>
          <w:lang w:val="en-GB"/>
        </w:rPr>
        <w:t xml:space="preserve">For example, the phrase </w:t>
      </w:r>
      <w:r w:rsidRPr="00EE1E29">
        <w:rPr>
          <w:rFonts w:ascii="Calibri" w:hAnsi="Calibri" w:cs="Calibri"/>
          <w:color w:val="FF0000"/>
          <w:sz w:val="28"/>
          <w:szCs w:val="28"/>
          <w:rtl/>
          <w:lang w:val="en-GB"/>
        </w:rPr>
        <w:t>اَنْعَمْتَ عَلَيْهِمْ</w:t>
      </w:r>
      <w:r w:rsidRPr="00EE1E29">
        <w:rPr>
          <w:rFonts w:ascii="Calibri" w:hAnsi="Calibri" w:cs="Calibri"/>
          <w:color w:val="000000"/>
          <w:lang w:val="en-GB"/>
        </w:rPr>
        <w:t xml:space="preserve"> in </w:t>
      </w:r>
      <w:r w:rsidRPr="00EE1E29">
        <w:rPr>
          <w:rFonts w:ascii="Calibri" w:hAnsi="Calibri" w:cs="Calibri"/>
          <w:color w:val="FF0000"/>
          <w:sz w:val="28"/>
          <w:szCs w:val="28"/>
          <w:rtl/>
          <w:lang w:val="en-GB"/>
        </w:rPr>
        <w:t>صِرَاطَ الَّذِينَ اَنْعَمْتَ عَلَيْهِمْ</w:t>
      </w:r>
      <w:r w:rsidRPr="00EE1E29">
        <w:rPr>
          <w:rFonts w:ascii="Calibri" w:hAnsi="Calibri" w:cs="Calibri"/>
          <w:color w:val="000000"/>
          <w:lang w:val="en-GB"/>
        </w:rPr>
        <w:t xml:space="preserve"> has a relationship with </w:t>
      </w:r>
      <w:r w:rsidRPr="00EE1E29">
        <w:rPr>
          <w:rFonts w:ascii="Calibri" w:hAnsi="Calibri" w:cs="Calibri"/>
          <w:color w:val="FF0000"/>
          <w:sz w:val="28"/>
          <w:szCs w:val="28"/>
          <w:rtl/>
          <w:lang w:val="en-GB"/>
        </w:rPr>
        <w:t>اَلْحَمْدُ لِلّٰهِ</w:t>
      </w:r>
      <w:r w:rsidRPr="00EE1E29">
        <w:rPr>
          <w:rFonts w:ascii="Calibri" w:hAnsi="Calibri" w:cs="Calibri"/>
          <w:color w:val="000000"/>
          <w:lang w:val="en-GB"/>
        </w:rPr>
        <w:t xml:space="preserve"> because </w:t>
      </w:r>
      <w:proofErr w:type="spellStart"/>
      <w:r w:rsidRPr="00EE1E29">
        <w:rPr>
          <w:rFonts w:ascii="Calibri" w:hAnsi="Calibri" w:cs="Calibri"/>
          <w:color w:val="000000"/>
          <w:lang w:val="en-GB"/>
        </w:rPr>
        <w:t>ni’mah</w:t>
      </w:r>
      <w:proofErr w:type="spellEnd"/>
      <w:r w:rsidRPr="00EE1E29">
        <w:rPr>
          <w:rFonts w:ascii="Calibri" w:hAnsi="Calibri" w:cs="Calibri"/>
          <w:color w:val="000000"/>
          <w:lang w:val="en-GB"/>
        </w:rPr>
        <w:t xml:space="preserve"> is the indication of </w:t>
      </w:r>
      <w:proofErr w:type="spellStart"/>
      <w:r w:rsidRPr="00EE1E29">
        <w:rPr>
          <w:rFonts w:ascii="Calibri" w:hAnsi="Calibri" w:cs="Calibri"/>
          <w:color w:val="000000"/>
          <w:lang w:val="en-GB"/>
        </w:rPr>
        <w:t>hamd</w:t>
      </w:r>
      <w:proofErr w:type="spellEnd"/>
      <w:r w:rsidRPr="00EE1E29">
        <w:rPr>
          <w:rFonts w:ascii="Calibri" w:hAnsi="Calibri" w:cs="Calibri"/>
          <w:color w:val="000000"/>
          <w:lang w:val="en-GB"/>
        </w:rPr>
        <w:t xml:space="preserve"> and its companion. And it is related to </w:t>
      </w:r>
      <w:r w:rsidRPr="00EE1E29">
        <w:rPr>
          <w:rFonts w:ascii="Calibri" w:hAnsi="Calibri" w:cs="Calibri"/>
          <w:color w:val="FF0000"/>
          <w:sz w:val="28"/>
          <w:szCs w:val="28"/>
          <w:rtl/>
          <w:lang w:val="en-GB"/>
        </w:rPr>
        <w:t>رَبِّ الْعَالَمِينَ</w:t>
      </w:r>
      <w:r w:rsidRPr="00EE1E29">
        <w:rPr>
          <w:rFonts w:ascii="Calibri" w:hAnsi="Calibri" w:cs="Calibri"/>
          <w:color w:val="FF0000"/>
          <w:sz w:val="28"/>
          <w:szCs w:val="28"/>
          <w:lang w:val="en-GB"/>
        </w:rPr>
        <w:t xml:space="preserve"> </w:t>
      </w:r>
      <w:r w:rsidRPr="00EE1E29">
        <w:rPr>
          <w:rFonts w:ascii="Calibri" w:hAnsi="Calibri" w:cs="Calibri"/>
          <w:color w:val="000000"/>
          <w:lang w:val="en-GB"/>
        </w:rPr>
        <w:t xml:space="preserve">because </w:t>
      </w:r>
      <w:r w:rsidR="00777988" w:rsidRPr="00EE1E29">
        <w:rPr>
          <w:rFonts w:ascii="Calibri" w:hAnsi="Calibri" w:cs="Calibri"/>
          <w:color w:val="000000"/>
          <w:lang w:val="en-GB"/>
        </w:rPr>
        <w:t xml:space="preserve">the </w:t>
      </w:r>
      <w:r w:rsidRPr="00EE1E29">
        <w:rPr>
          <w:rFonts w:ascii="Calibri" w:hAnsi="Calibri" w:cs="Calibri"/>
          <w:color w:val="000000"/>
          <w:lang w:val="en-GB"/>
        </w:rPr>
        <w:t xml:space="preserve">perfect </w:t>
      </w:r>
      <w:proofErr w:type="spellStart"/>
      <w:r w:rsidRPr="00EE1E29">
        <w:rPr>
          <w:rFonts w:ascii="Calibri" w:hAnsi="Calibri" w:cs="Calibri"/>
          <w:color w:val="000000"/>
          <w:lang w:val="en-GB"/>
        </w:rPr>
        <w:t>tarbiyyah</w:t>
      </w:r>
      <w:proofErr w:type="spellEnd"/>
      <w:r w:rsidRPr="00EE1E29">
        <w:rPr>
          <w:rFonts w:ascii="Calibri" w:hAnsi="Calibri" w:cs="Calibri"/>
          <w:color w:val="000000"/>
          <w:lang w:val="en-GB"/>
        </w:rPr>
        <w:t xml:space="preserve"> is through the continual bestowal of </w:t>
      </w:r>
      <w:proofErr w:type="spellStart"/>
      <w:r w:rsidRPr="00EE1E29">
        <w:rPr>
          <w:rFonts w:ascii="Calibri" w:hAnsi="Calibri" w:cs="Calibri"/>
          <w:color w:val="000000"/>
          <w:lang w:val="en-GB"/>
        </w:rPr>
        <w:t>ni’mahs</w:t>
      </w:r>
      <w:proofErr w:type="spellEnd"/>
      <w:r w:rsidRPr="00EE1E29">
        <w:rPr>
          <w:rFonts w:ascii="Calibri" w:hAnsi="Calibri" w:cs="Calibri"/>
          <w:color w:val="000000"/>
          <w:lang w:val="en-GB"/>
        </w:rPr>
        <w:t xml:space="preserve">. It is also related to </w:t>
      </w:r>
      <w:r w:rsidRPr="00EE1E29">
        <w:rPr>
          <w:rFonts w:ascii="Calibri" w:hAnsi="Calibri" w:cs="Calibri"/>
          <w:color w:val="FF0000"/>
          <w:sz w:val="28"/>
          <w:szCs w:val="28"/>
          <w:rtl/>
          <w:lang w:val="en-GB"/>
        </w:rPr>
        <w:t>الرَّحْمنِ الرَّحِيمِ</w:t>
      </w:r>
      <w:r w:rsidRPr="00EE1E29">
        <w:rPr>
          <w:rFonts w:ascii="Calibri" w:hAnsi="Calibri" w:cs="Calibri"/>
          <w:color w:val="000000"/>
          <w:lang w:val="en-GB"/>
        </w:rPr>
        <w:t xml:space="preserve"> because the </w:t>
      </w:r>
      <w:r w:rsidR="00E46C17" w:rsidRPr="00EE1E29">
        <w:rPr>
          <w:rFonts w:ascii="Calibri" w:hAnsi="Calibri" w:cs="Calibri"/>
          <w:color w:val="000000"/>
          <w:lang w:val="en-GB"/>
        </w:rPr>
        <w:t>p</w:t>
      </w:r>
      <w:r w:rsidRPr="00EE1E29">
        <w:rPr>
          <w:rFonts w:ascii="Calibri" w:hAnsi="Calibri" w:cs="Calibri"/>
          <w:color w:val="000000"/>
          <w:lang w:val="en-GB"/>
        </w:rPr>
        <w:t xml:space="preserve">rophets, the </w:t>
      </w:r>
      <w:proofErr w:type="spellStart"/>
      <w:r w:rsidRPr="00EE1E29">
        <w:rPr>
          <w:rFonts w:ascii="Calibri" w:hAnsi="Calibri" w:cs="Calibri"/>
          <w:color w:val="000000"/>
          <w:lang w:val="en-GB"/>
        </w:rPr>
        <w:t>shahîds</w:t>
      </w:r>
      <w:proofErr w:type="spellEnd"/>
      <w:r w:rsidRPr="00EE1E29">
        <w:rPr>
          <w:rFonts w:ascii="Calibri" w:hAnsi="Calibri" w:cs="Calibri"/>
          <w:color w:val="000000"/>
          <w:lang w:val="en-GB"/>
        </w:rPr>
        <w:t xml:space="preserve"> and </w:t>
      </w:r>
      <w:proofErr w:type="spellStart"/>
      <w:r w:rsidRPr="00EE1E29">
        <w:rPr>
          <w:rFonts w:ascii="Calibri" w:hAnsi="Calibri" w:cs="Calibri"/>
          <w:color w:val="000000"/>
          <w:lang w:val="en-GB"/>
        </w:rPr>
        <w:t>sâlihîn</w:t>
      </w:r>
      <w:proofErr w:type="spellEnd"/>
      <w:r w:rsidRPr="00EE1E29">
        <w:rPr>
          <w:rFonts w:ascii="Calibri" w:hAnsi="Calibri" w:cs="Calibri"/>
          <w:color w:val="000000"/>
          <w:lang w:val="en-GB"/>
        </w:rPr>
        <w:t xml:space="preserve"> are a </w:t>
      </w:r>
      <w:proofErr w:type="spellStart"/>
      <w:r w:rsidRPr="00EE1E29">
        <w:rPr>
          <w:rFonts w:ascii="Calibri" w:hAnsi="Calibri" w:cs="Calibri"/>
          <w:color w:val="000000"/>
          <w:lang w:val="en-GB"/>
        </w:rPr>
        <w:t>rahmah</w:t>
      </w:r>
      <w:proofErr w:type="spellEnd"/>
      <w:r w:rsidRPr="00EE1E29">
        <w:rPr>
          <w:rFonts w:ascii="Calibri" w:hAnsi="Calibri" w:cs="Calibri"/>
          <w:color w:val="000000"/>
          <w:lang w:val="en-GB"/>
        </w:rPr>
        <w:t xml:space="preserve"> bestowed on the ‘</w:t>
      </w:r>
      <w:proofErr w:type="spellStart"/>
      <w:r w:rsidRPr="00EE1E29">
        <w:rPr>
          <w:rFonts w:ascii="Calibri" w:hAnsi="Calibri" w:cs="Calibri"/>
          <w:color w:val="000000"/>
          <w:lang w:val="en-GB"/>
        </w:rPr>
        <w:t>âlam</w:t>
      </w:r>
      <w:proofErr w:type="spellEnd"/>
      <w:r w:rsidRPr="00EE1E29">
        <w:rPr>
          <w:rFonts w:ascii="Calibri" w:hAnsi="Calibri" w:cs="Calibri"/>
          <w:color w:val="000000"/>
          <w:lang w:val="en-GB"/>
        </w:rPr>
        <w:t xml:space="preserve"> and the evident exemplars of </w:t>
      </w:r>
      <w:proofErr w:type="spellStart"/>
      <w:r w:rsidRPr="00EE1E29">
        <w:rPr>
          <w:rFonts w:ascii="Calibri" w:hAnsi="Calibri" w:cs="Calibri"/>
          <w:color w:val="000000"/>
          <w:lang w:val="en-GB"/>
        </w:rPr>
        <w:t>rahmah</w:t>
      </w:r>
      <w:proofErr w:type="spellEnd"/>
      <w:r w:rsidRPr="00EE1E29">
        <w:rPr>
          <w:rFonts w:ascii="Calibri" w:hAnsi="Calibri" w:cs="Calibri"/>
          <w:color w:val="000000"/>
          <w:lang w:val="en-GB"/>
        </w:rPr>
        <w:t xml:space="preserve">. It is also related to </w:t>
      </w:r>
      <w:r w:rsidRPr="00EE1E29">
        <w:rPr>
          <w:rStyle w:val="FootnoteReference"/>
          <w:rFonts w:ascii="Calibri" w:hAnsi="Calibri" w:cs="Calibri"/>
          <w:color w:val="000000"/>
          <w:lang w:val="en-GB"/>
        </w:rPr>
        <w:footnoteReference w:id="23"/>
      </w:r>
      <w:r w:rsidRPr="00EE1E29">
        <w:rPr>
          <w:rFonts w:ascii="Calibri" w:hAnsi="Calibri" w:cs="Calibri"/>
          <w:color w:val="FF0000"/>
          <w:sz w:val="28"/>
          <w:szCs w:val="28"/>
          <w:rtl/>
          <w:lang w:val="en-GB"/>
        </w:rPr>
        <w:t>مَالِكِ يَوْمِ الدِّينِ</w:t>
      </w:r>
      <w:r w:rsidRPr="00EE1E29">
        <w:rPr>
          <w:rFonts w:ascii="Calibri" w:hAnsi="Calibri" w:cs="Calibri"/>
          <w:color w:val="FF0000"/>
          <w:sz w:val="28"/>
          <w:szCs w:val="28"/>
          <w:lang w:val="en-GB"/>
        </w:rPr>
        <w:t xml:space="preserve"> </w:t>
      </w:r>
      <w:r w:rsidRPr="00EE1E29">
        <w:rPr>
          <w:rFonts w:ascii="Calibri" w:hAnsi="Calibri" w:cs="Calibri"/>
          <w:color w:val="000000"/>
          <w:lang w:val="en-GB"/>
        </w:rPr>
        <w:t>because religion (</w:t>
      </w:r>
      <w:proofErr w:type="spellStart"/>
      <w:r w:rsidRPr="00EE1E29">
        <w:rPr>
          <w:rFonts w:ascii="Calibri" w:hAnsi="Calibri" w:cs="Calibri"/>
          <w:color w:val="000000"/>
          <w:lang w:val="en-GB"/>
        </w:rPr>
        <w:t>dîn</w:t>
      </w:r>
      <w:proofErr w:type="spellEnd"/>
      <w:r w:rsidRPr="00EE1E29">
        <w:rPr>
          <w:rFonts w:ascii="Calibri" w:hAnsi="Calibri" w:cs="Calibri"/>
          <w:color w:val="000000"/>
          <w:lang w:val="en-GB"/>
        </w:rPr>
        <w:t xml:space="preserve">) is the perfect </w:t>
      </w:r>
      <w:proofErr w:type="spellStart"/>
      <w:r w:rsidRPr="00EE1E29">
        <w:rPr>
          <w:rFonts w:ascii="Calibri" w:hAnsi="Calibri" w:cs="Calibri"/>
          <w:color w:val="000000"/>
          <w:lang w:val="en-GB"/>
        </w:rPr>
        <w:t>ni’mah</w:t>
      </w:r>
      <w:proofErr w:type="spellEnd"/>
      <w:r w:rsidRPr="00EE1E29">
        <w:rPr>
          <w:rFonts w:ascii="Calibri" w:hAnsi="Calibri" w:cs="Calibri"/>
          <w:color w:val="000000"/>
          <w:lang w:val="en-GB"/>
        </w:rPr>
        <w:t xml:space="preserve">. It is also related to </w:t>
      </w:r>
      <w:r w:rsidRPr="00EE1E29">
        <w:rPr>
          <w:rStyle w:val="FootnoteReference"/>
          <w:rFonts w:ascii="Calibri" w:hAnsi="Calibri" w:cs="Calibri"/>
          <w:color w:val="000000"/>
          <w:lang w:val="en-GB"/>
        </w:rPr>
        <w:footnoteReference w:id="24"/>
      </w:r>
      <w:r w:rsidRPr="00EE1E29">
        <w:rPr>
          <w:rFonts w:ascii="Calibri" w:hAnsi="Calibri" w:cs="Calibri"/>
          <w:color w:val="FF0000"/>
          <w:sz w:val="28"/>
          <w:szCs w:val="28"/>
          <w:rtl/>
          <w:lang w:val="en-GB"/>
        </w:rPr>
        <w:t>نَعْبُدُ</w:t>
      </w:r>
      <w:r w:rsidRPr="00EE1E29">
        <w:rPr>
          <w:rFonts w:ascii="Calibri" w:hAnsi="Calibri" w:cs="Calibri"/>
          <w:color w:val="000000"/>
          <w:lang w:val="en-GB"/>
        </w:rPr>
        <w:t xml:space="preserve"> because they are the imams in ‘</w:t>
      </w:r>
      <w:proofErr w:type="spellStart"/>
      <w:r w:rsidRPr="00EE1E29">
        <w:rPr>
          <w:rFonts w:ascii="Calibri" w:hAnsi="Calibri" w:cs="Calibri"/>
          <w:color w:val="000000"/>
          <w:lang w:val="en-GB"/>
        </w:rPr>
        <w:t>ibâdah</w:t>
      </w:r>
      <w:proofErr w:type="spellEnd"/>
      <w:r w:rsidRPr="00EE1E29">
        <w:rPr>
          <w:rFonts w:ascii="Calibri" w:hAnsi="Calibri" w:cs="Calibri"/>
          <w:color w:val="000000"/>
          <w:lang w:val="en-GB"/>
        </w:rPr>
        <w:t xml:space="preserve">. It is also related to </w:t>
      </w:r>
      <w:r w:rsidRPr="00EE1E29">
        <w:rPr>
          <w:rStyle w:val="FootnoteReference"/>
          <w:rFonts w:ascii="Calibri" w:hAnsi="Calibri" w:cs="Calibri"/>
          <w:color w:val="000000"/>
          <w:lang w:val="en-GB"/>
        </w:rPr>
        <w:footnoteReference w:id="25"/>
      </w:r>
      <w:r w:rsidRPr="00EE1E29">
        <w:rPr>
          <w:rFonts w:ascii="Calibri" w:hAnsi="Calibri" w:cs="Calibri"/>
          <w:color w:val="FF0000"/>
          <w:sz w:val="28"/>
          <w:szCs w:val="28"/>
          <w:rtl/>
          <w:lang w:val="en-GB"/>
        </w:rPr>
        <w:t>نَسْتَعِينُ</w:t>
      </w:r>
      <w:r w:rsidRPr="00EE1E29">
        <w:rPr>
          <w:rFonts w:ascii="Calibri" w:hAnsi="Calibri" w:cs="Calibri"/>
          <w:color w:val="000000"/>
          <w:lang w:val="en-GB"/>
        </w:rPr>
        <w:t xml:space="preserve"> because they have been honoured with success. It is also related to </w:t>
      </w:r>
      <w:r w:rsidRPr="00EE1E29">
        <w:rPr>
          <w:rStyle w:val="FootnoteReference"/>
          <w:rFonts w:ascii="Calibri" w:hAnsi="Calibri" w:cs="Calibri"/>
          <w:color w:val="000000"/>
          <w:lang w:val="en-GB"/>
        </w:rPr>
        <w:footnoteReference w:id="26"/>
      </w:r>
      <w:r w:rsidRPr="00EE1E29">
        <w:rPr>
          <w:rFonts w:ascii="Calibri" w:hAnsi="Calibri" w:cs="Calibri"/>
          <w:color w:val="000000"/>
          <w:rtl/>
          <w:lang w:val="en-GB"/>
        </w:rPr>
        <w:t xml:space="preserve"> </w:t>
      </w:r>
      <w:r w:rsidRPr="00EE1E29">
        <w:rPr>
          <w:rFonts w:ascii="Calibri" w:hAnsi="Calibri" w:cs="Calibri"/>
          <w:color w:val="FF0000"/>
          <w:sz w:val="28"/>
          <w:szCs w:val="28"/>
          <w:rtl/>
          <w:lang w:val="en-GB"/>
        </w:rPr>
        <w:t>اِهْدِنَا</w:t>
      </w:r>
      <w:r w:rsidRPr="00EE1E29">
        <w:rPr>
          <w:rFonts w:ascii="Calibri" w:hAnsi="Calibri" w:cs="Calibri"/>
          <w:color w:val="000000"/>
          <w:lang w:val="en-GB"/>
        </w:rPr>
        <w:t xml:space="preserve">because according to the mystery of </w:t>
      </w:r>
      <w:r w:rsidRPr="00EE1E29">
        <w:rPr>
          <w:rFonts w:ascii="Calibri" w:hAnsi="Calibri" w:cs="Calibri"/>
          <w:color w:val="FF0000"/>
          <w:sz w:val="28"/>
          <w:szCs w:val="28"/>
          <w:rtl/>
          <w:lang w:val="en-GB"/>
        </w:rPr>
        <w:t>فَبِهُدٰيهُمُ اقْتَدِهْۜ</w:t>
      </w:r>
      <w:r w:rsidRPr="00EE1E29">
        <w:rPr>
          <w:rStyle w:val="FootnoteReference"/>
          <w:rFonts w:ascii="Calibri" w:hAnsi="Calibri" w:cs="Calibri"/>
          <w:color w:val="FF0000"/>
          <w:sz w:val="28"/>
          <w:szCs w:val="28"/>
          <w:rtl/>
          <w:lang w:val="en-GB"/>
        </w:rPr>
        <w:footnoteReference w:id="27"/>
      </w:r>
      <w:r w:rsidR="00E46C17" w:rsidRPr="00EE1E29">
        <w:rPr>
          <w:rFonts w:ascii="Calibri" w:hAnsi="Calibri" w:cs="Calibri"/>
          <w:color w:val="000000"/>
          <w:lang w:val="en-GB"/>
        </w:rPr>
        <w:t xml:space="preserve">, </w:t>
      </w:r>
      <w:r w:rsidRPr="00EE1E29">
        <w:rPr>
          <w:rFonts w:ascii="Calibri" w:hAnsi="Calibri" w:cs="Calibri"/>
          <w:color w:val="000000"/>
          <w:lang w:val="en-GB"/>
        </w:rPr>
        <w:t xml:space="preserve">they are the finest models. It is also related to </w:t>
      </w:r>
      <w:r w:rsidRPr="00EE1E29">
        <w:rPr>
          <w:rFonts w:ascii="Calibri" w:hAnsi="Calibri" w:cs="Calibri"/>
          <w:color w:val="FF0000"/>
          <w:sz w:val="28"/>
          <w:szCs w:val="28"/>
          <w:rtl/>
          <w:lang w:val="en-GB"/>
        </w:rPr>
        <w:t>صِرَاطَ الْمُسْتَقِيمَ</w:t>
      </w:r>
      <w:r w:rsidRPr="00EE1E29">
        <w:rPr>
          <w:rFonts w:ascii="Calibri" w:hAnsi="Calibri" w:cs="Calibri"/>
          <w:color w:val="000000"/>
          <w:lang w:val="en-GB"/>
        </w:rPr>
        <w:t xml:space="preserve"> because as-</w:t>
      </w:r>
      <w:proofErr w:type="spellStart"/>
      <w:r w:rsidRPr="00EE1E29">
        <w:rPr>
          <w:rFonts w:ascii="Calibri" w:hAnsi="Calibri" w:cs="Calibri"/>
          <w:color w:val="000000"/>
          <w:lang w:val="en-GB"/>
        </w:rPr>
        <w:t>sirât</w:t>
      </w:r>
      <w:proofErr w:type="spellEnd"/>
      <w:r w:rsidRPr="00EE1E29">
        <w:rPr>
          <w:rFonts w:ascii="Calibri" w:hAnsi="Calibri" w:cs="Calibri"/>
          <w:color w:val="000000"/>
          <w:lang w:val="en-GB"/>
        </w:rPr>
        <w:t xml:space="preserve"> al-</w:t>
      </w:r>
      <w:proofErr w:type="spellStart"/>
      <w:r w:rsidRPr="00EE1E29">
        <w:rPr>
          <w:rFonts w:ascii="Calibri" w:hAnsi="Calibri" w:cs="Calibri"/>
          <w:color w:val="000000"/>
          <w:lang w:val="en-GB"/>
        </w:rPr>
        <w:t>mustaqîm</w:t>
      </w:r>
      <w:proofErr w:type="spellEnd"/>
      <w:r w:rsidRPr="00EE1E29">
        <w:rPr>
          <w:rFonts w:ascii="Calibri" w:hAnsi="Calibri" w:cs="Calibri"/>
          <w:color w:val="000000"/>
          <w:lang w:val="en-GB"/>
        </w:rPr>
        <w:t xml:space="preserve"> is </w:t>
      </w:r>
      <w:r w:rsidR="00777988" w:rsidRPr="00EE1E29">
        <w:rPr>
          <w:rFonts w:ascii="Calibri" w:hAnsi="Calibri" w:cs="Calibri"/>
          <w:color w:val="000000"/>
          <w:lang w:val="en-GB"/>
        </w:rPr>
        <w:t xml:space="preserve">clearly </w:t>
      </w:r>
      <w:r w:rsidRPr="00EE1E29">
        <w:rPr>
          <w:rFonts w:ascii="Calibri" w:hAnsi="Calibri" w:cs="Calibri"/>
          <w:color w:val="000000"/>
          <w:lang w:val="en-GB"/>
        </w:rPr>
        <w:t>confined to their way. This is an example, so compare the others with it.</w:t>
      </w:r>
    </w:p>
    <w:p w14:paraId="544B111E" w14:textId="77777777" w:rsidR="009758E5" w:rsidRPr="00EE1E29" w:rsidRDefault="009758E5" w:rsidP="009758E5">
      <w:pPr>
        <w:spacing w:before="120"/>
        <w:jc w:val="both"/>
        <w:rPr>
          <w:rFonts w:ascii="Calibri" w:hAnsi="Calibri" w:cs="Calibri"/>
          <w:color w:val="000000"/>
          <w:lang w:val="en-GB"/>
        </w:rPr>
      </w:pPr>
      <w:r w:rsidRPr="00EE1E29">
        <w:rPr>
          <w:rFonts w:ascii="Calibri" w:hAnsi="Calibri" w:cs="Calibri"/>
          <w:color w:val="000000"/>
          <w:lang w:val="en-GB"/>
        </w:rPr>
        <w:t xml:space="preserve">In the word </w:t>
      </w:r>
      <w:r w:rsidRPr="00EE1E29">
        <w:rPr>
          <w:rFonts w:ascii="Calibri" w:hAnsi="Calibri" w:cs="Calibri"/>
          <w:color w:val="FF0000"/>
          <w:sz w:val="28"/>
          <w:szCs w:val="28"/>
          <w:rtl/>
          <w:lang w:val="en-GB"/>
        </w:rPr>
        <w:t>صِرَاطَ</w:t>
      </w:r>
      <w:r w:rsidRPr="00EE1E29">
        <w:rPr>
          <w:rFonts w:ascii="Calibri" w:hAnsi="Calibri" w:cs="Calibri"/>
          <w:color w:val="000000"/>
          <w:lang w:val="en-GB"/>
        </w:rPr>
        <w:t xml:space="preserve"> (as-</w:t>
      </w:r>
      <w:proofErr w:type="spellStart"/>
      <w:r w:rsidRPr="00EE1E29">
        <w:rPr>
          <w:rFonts w:ascii="Calibri" w:hAnsi="Calibri" w:cs="Calibri"/>
          <w:color w:val="000000"/>
          <w:lang w:val="en-GB"/>
        </w:rPr>
        <w:t>sirât</w:t>
      </w:r>
      <w:proofErr w:type="spellEnd"/>
      <w:r w:rsidRPr="00EE1E29">
        <w:rPr>
          <w:rFonts w:ascii="Calibri" w:hAnsi="Calibri" w:cs="Calibri"/>
          <w:color w:val="000000"/>
          <w:lang w:val="en-GB"/>
        </w:rPr>
        <w:t>)</w:t>
      </w:r>
      <w:r w:rsidR="00E46C17" w:rsidRPr="00EE1E29">
        <w:rPr>
          <w:rFonts w:ascii="Calibri" w:hAnsi="Calibri" w:cs="Calibri"/>
          <w:color w:val="000000"/>
          <w:lang w:val="en-GB"/>
        </w:rPr>
        <w:t>, there</w:t>
      </w:r>
      <w:r w:rsidRPr="00EE1E29">
        <w:rPr>
          <w:rFonts w:ascii="Calibri" w:hAnsi="Calibri" w:cs="Calibri"/>
          <w:color w:val="000000"/>
          <w:lang w:val="en-GB"/>
        </w:rPr>
        <w:t xml:space="preserve"> is an indication that the way they follow is circumscribed so that those who travel on it will not stray from it. </w:t>
      </w:r>
    </w:p>
    <w:p w14:paraId="5EDC9E50" w14:textId="77777777" w:rsidR="00ED20D0" w:rsidRPr="00EE1E29" w:rsidRDefault="009758E5" w:rsidP="005C5411">
      <w:pPr>
        <w:spacing w:before="120"/>
        <w:jc w:val="both"/>
        <w:rPr>
          <w:rFonts w:ascii="Calibri" w:hAnsi="Calibri" w:cs="Calibri"/>
          <w:color w:val="000000"/>
          <w:sz w:val="28"/>
          <w:szCs w:val="28"/>
          <w:lang w:val="en-GB"/>
        </w:rPr>
      </w:pPr>
      <w:r w:rsidRPr="00EE1E29">
        <w:rPr>
          <w:rFonts w:ascii="Calibri" w:hAnsi="Calibri" w:cs="Calibri"/>
          <w:color w:val="000000"/>
          <w:lang w:val="en-GB"/>
        </w:rPr>
        <w:t xml:space="preserve">And the word </w:t>
      </w:r>
      <w:r w:rsidRPr="00EE1E29">
        <w:rPr>
          <w:rStyle w:val="FootnoteReference"/>
          <w:rFonts w:ascii="Calibri" w:hAnsi="Calibri" w:cs="Calibri"/>
          <w:color w:val="000000"/>
          <w:lang w:val="en-GB"/>
        </w:rPr>
        <w:footnoteReference w:id="28"/>
      </w:r>
      <w:r w:rsidRPr="00EE1E29">
        <w:rPr>
          <w:rFonts w:ascii="Calibri" w:hAnsi="Calibri" w:cs="Calibri"/>
          <w:color w:val="FF0000"/>
          <w:sz w:val="28"/>
          <w:szCs w:val="28"/>
          <w:rtl/>
          <w:lang w:val="en-GB"/>
        </w:rPr>
        <w:t>الَّذِينَ</w:t>
      </w:r>
      <w:r w:rsidRPr="00EE1E29">
        <w:rPr>
          <w:rFonts w:ascii="Calibri" w:hAnsi="Calibri" w:cs="Calibri"/>
          <w:color w:val="000000"/>
          <w:lang w:val="en-GB"/>
        </w:rPr>
        <w:t xml:space="preserve"> — since it is a relative pronoun</w:t>
      </w:r>
      <w:r w:rsidR="00ED20D0" w:rsidRPr="00EE1E29">
        <w:rPr>
          <w:rFonts w:ascii="Calibri" w:hAnsi="Calibri" w:cs="Calibri"/>
          <w:color w:val="000000"/>
          <w:lang w:val="en-GB"/>
        </w:rPr>
        <w:t>,</w:t>
      </w:r>
      <w:r w:rsidRPr="00EE1E29">
        <w:rPr>
          <w:rFonts w:ascii="Calibri" w:hAnsi="Calibri" w:cs="Calibri"/>
          <w:color w:val="000000" w:themeColor="text1"/>
          <w:lang w:val="en-GB"/>
        </w:rPr>
        <w:t xml:space="preserve"> and </w:t>
      </w:r>
      <w:r w:rsidR="00ED20D0" w:rsidRPr="00EE1E29">
        <w:rPr>
          <w:rFonts w:ascii="Calibri" w:hAnsi="Calibri" w:cs="Calibri"/>
          <w:color w:val="000000" w:themeColor="text1"/>
          <w:lang w:val="en-GB"/>
        </w:rPr>
        <w:t>the relative pronoun</w:t>
      </w:r>
      <w:r w:rsidRPr="00EE1E29">
        <w:rPr>
          <w:rFonts w:ascii="Calibri" w:hAnsi="Calibri" w:cs="Calibri"/>
          <w:color w:val="000000" w:themeColor="text1"/>
          <w:lang w:val="en-GB"/>
        </w:rPr>
        <w:t xml:space="preserve"> </w:t>
      </w:r>
      <w:r w:rsidR="005C5411" w:rsidRPr="00EE1E29">
        <w:rPr>
          <w:rFonts w:ascii="Calibri" w:hAnsi="Calibri" w:cs="Calibri"/>
          <w:color w:val="000000" w:themeColor="text1"/>
          <w:lang w:val="en-GB"/>
        </w:rPr>
        <w:t>requires</w:t>
      </w:r>
      <w:r w:rsidRPr="00EE1E29">
        <w:rPr>
          <w:rFonts w:ascii="Calibri" w:hAnsi="Calibri" w:cs="Calibri"/>
          <w:color w:val="000000" w:themeColor="text1"/>
          <w:lang w:val="en-GB"/>
        </w:rPr>
        <w:t xml:space="preserve"> to</w:t>
      </w:r>
      <w:r w:rsidRPr="00EE1E29">
        <w:rPr>
          <w:rFonts w:ascii="Calibri" w:hAnsi="Calibri" w:cs="Calibri"/>
          <w:color w:val="000000"/>
          <w:lang w:val="en-GB"/>
        </w:rPr>
        <w:t xml:space="preserve"> describe things </w:t>
      </w:r>
      <w:r w:rsidR="00D23E4B" w:rsidRPr="00EE1E29">
        <w:rPr>
          <w:rFonts w:ascii="Calibri" w:hAnsi="Calibri" w:cs="Calibri"/>
          <w:color w:val="000000"/>
          <w:lang w:val="en-GB"/>
        </w:rPr>
        <w:t xml:space="preserve">known by </w:t>
      </w:r>
      <w:r w:rsidR="005C5411" w:rsidRPr="00EE1E29">
        <w:rPr>
          <w:rFonts w:ascii="Calibri" w:hAnsi="Calibri" w:cs="Calibri"/>
          <w:color w:val="000000"/>
          <w:lang w:val="en-GB"/>
        </w:rPr>
        <w:t xml:space="preserve">the </w:t>
      </w:r>
      <w:r w:rsidRPr="00EE1E29">
        <w:rPr>
          <w:rFonts w:ascii="Calibri" w:hAnsi="Calibri" w:cs="Calibri"/>
          <w:color w:val="000000"/>
          <w:lang w:val="en-GB"/>
        </w:rPr>
        <w:t xml:space="preserve">listeners </w:t>
      </w:r>
      <w:r w:rsidR="00C01135" w:rsidRPr="00EE1E29">
        <w:rPr>
          <w:rFonts w:ascii="Calibri" w:hAnsi="Calibri" w:cs="Calibri"/>
          <w:color w:val="000000"/>
          <w:lang w:val="en-GB"/>
        </w:rPr>
        <w:t>and visible to them</w:t>
      </w:r>
      <w:r w:rsidRPr="00EE1E29">
        <w:rPr>
          <w:rFonts w:ascii="Calibri" w:hAnsi="Calibri" w:cs="Calibri"/>
          <w:color w:val="000000"/>
          <w:lang w:val="en-GB"/>
        </w:rPr>
        <w:t xml:space="preserve"> — is an indication </w:t>
      </w:r>
      <w:r w:rsidR="00C01135" w:rsidRPr="00EE1E29">
        <w:rPr>
          <w:rFonts w:ascii="Calibri" w:hAnsi="Calibri" w:cs="Calibri"/>
          <w:color w:val="000000"/>
          <w:lang w:val="en-GB"/>
        </w:rPr>
        <w:t>of</w:t>
      </w:r>
      <w:r w:rsidRPr="00EE1E29">
        <w:rPr>
          <w:rFonts w:ascii="Calibri" w:hAnsi="Calibri" w:cs="Calibri"/>
          <w:color w:val="000000"/>
          <w:lang w:val="en-GB"/>
        </w:rPr>
        <w:t xml:space="preserve"> their exalted rank and their shining like stars in the darkness of mankind</w:t>
      </w:r>
      <w:r w:rsidR="00E938AD" w:rsidRPr="00EE1E29">
        <w:rPr>
          <w:rStyle w:val="FootnoteReference"/>
          <w:rFonts w:ascii="Calibri" w:hAnsi="Calibri" w:cs="Calibri"/>
          <w:color w:val="000000"/>
          <w:lang w:val="en-GB"/>
        </w:rPr>
        <w:footnoteReference w:id="29"/>
      </w:r>
      <w:r w:rsidR="00C01135" w:rsidRPr="00EE1E29">
        <w:rPr>
          <w:rFonts w:ascii="Calibri" w:hAnsi="Calibri" w:cs="Calibri"/>
          <w:color w:val="000000"/>
          <w:lang w:val="en-GB"/>
        </w:rPr>
        <w:t>,</w:t>
      </w:r>
      <w:r w:rsidRPr="00EE1E29">
        <w:rPr>
          <w:rFonts w:ascii="Calibri" w:hAnsi="Calibri" w:cs="Calibri"/>
          <w:color w:val="000000"/>
          <w:lang w:val="en-GB"/>
        </w:rPr>
        <w:t xml:space="preserve"> it is as if they are </w:t>
      </w:r>
      <w:r w:rsidR="00C01135" w:rsidRPr="00EE1E29">
        <w:rPr>
          <w:rFonts w:ascii="Calibri" w:hAnsi="Calibri" w:cs="Calibri"/>
          <w:color w:val="000000"/>
          <w:lang w:val="en-GB"/>
        </w:rPr>
        <w:t>visible</w:t>
      </w:r>
      <w:r w:rsidRPr="00EE1E29">
        <w:rPr>
          <w:rFonts w:ascii="Calibri" w:hAnsi="Calibri" w:cs="Calibri"/>
          <w:color w:val="000000"/>
          <w:lang w:val="en-GB"/>
        </w:rPr>
        <w:t xml:space="preserve"> to all listeners</w:t>
      </w:r>
      <w:r w:rsidR="00C01135" w:rsidRPr="00EE1E29">
        <w:rPr>
          <w:rFonts w:ascii="Calibri" w:hAnsi="Calibri" w:cs="Calibri"/>
          <w:color w:val="000000"/>
          <w:lang w:val="en-GB"/>
        </w:rPr>
        <w:t>,</w:t>
      </w:r>
      <w:r w:rsidRPr="00EE1E29">
        <w:rPr>
          <w:rFonts w:ascii="Calibri" w:hAnsi="Calibri" w:cs="Calibri"/>
          <w:color w:val="000000"/>
          <w:lang w:val="en-GB"/>
        </w:rPr>
        <w:t xml:space="preserve"> even if they do not search or enquire. While </w:t>
      </w:r>
      <w:r w:rsidR="005D1D6F" w:rsidRPr="00EE1E29">
        <w:rPr>
          <w:rFonts w:ascii="Calibri" w:hAnsi="Calibri" w:cs="Calibri"/>
          <w:color w:val="FF0000"/>
          <w:sz w:val="28"/>
          <w:szCs w:val="28"/>
          <w:rtl/>
          <w:lang w:val="en-GB"/>
        </w:rPr>
        <w:t>الَّذِينَ</w:t>
      </w:r>
      <w:r w:rsidR="005D1D6F" w:rsidRPr="00EE1E29">
        <w:rPr>
          <w:rFonts w:ascii="Calibri" w:hAnsi="Calibri" w:cs="Calibri"/>
          <w:color w:val="000000"/>
          <w:lang w:val="en-GB"/>
        </w:rPr>
        <w:t xml:space="preserve"> </w:t>
      </w:r>
      <w:r w:rsidRPr="00EE1E29">
        <w:rPr>
          <w:rFonts w:ascii="Calibri" w:hAnsi="Calibri" w:cs="Calibri"/>
          <w:color w:val="000000"/>
          <w:lang w:val="en-GB"/>
        </w:rPr>
        <w:t>being plural</w:t>
      </w:r>
      <w:r w:rsidR="00CF4E07" w:rsidRPr="00EE1E29">
        <w:rPr>
          <w:rStyle w:val="FootnoteReference"/>
          <w:rFonts w:ascii="Calibri" w:hAnsi="Calibri" w:cs="Calibri"/>
          <w:color w:val="000000"/>
          <w:lang w:val="en-GB"/>
        </w:rPr>
        <w:footnoteReference w:id="30"/>
      </w:r>
      <w:r w:rsidRPr="00EE1E29">
        <w:rPr>
          <w:rFonts w:ascii="Calibri" w:hAnsi="Calibri" w:cs="Calibri"/>
          <w:color w:val="000000"/>
          <w:lang w:val="en-GB"/>
        </w:rPr>
        <w:t xml:space="preserve"> alludes to the </w:t>
      </w:r>
      <w:r w:rsidR="00E560B5" w:rsidRPr="00EE1E29">
        <w:rPr>
          <w:rFonts w:ascii="Calibri" w:hAnsi="Calibri" w:cs="Calibri"/>
          <w:color w:val="000000"/>
          <w:lang w:val="en-GB"/>
        </w:rPr>
        <w:t>opportunity</w:t>
      </w:r>
      <w:r w:rsidRPr="00EE1E29">
        <w:rPr>
          <w:rFonts w:ascii="Calibri" w:hAnsi="Calibri" w:cs="Calibri"/>
          <w:color w:val="000000"/>
          <w:lang w:val="en-GB"/>
        </w:rPr>
        <w:t xml:space="preserve"> of following their </w:t>
      </w:r>
      <w:r w:rsidR="005D1D6F" w:rsidRPr="00EE1E29">
        <w:rPr>
          <w:rFonts w:ascii="Calibri" w:hAnsi="Calibri" w:cs="Calibri"/>
          <w:color w:val="000000"/>
          <w:lang w:val="en-GB"/>
        </w:rPr>
        <w:t>path</w:t>
      </w:r>
      <w:r w:rsidRPr="00EE1E29">
        <w:rPr>
          <w:rFonts w:ascii="Calibri" w:hAnsi="Calibri" w:cs="Calibri"/>
          <w:color w:val="000000"/>
          <w:lang w:val="en-GB"/>
        </w:rPr>
        <w:t xml:space="preserve"> and their </w:t>
      </w:r>
      <w:r w:rsidR="005D1D6F" w:rsidRPr="00EE1E29">
        <w:rPr>
          <w:rFonts w:ascii="Calibri" w:hAnsi="Calibri" w:cs="Calibri"/>
          <w:color w:val="000000"/>
          <w:lang w:val="en-GB"/>
        </w:rPr>
        <w:t>path</w:t>
      </w:r>
      <w:r w:rsidRPr="00EE1E29">
        <w:rPr>
          <w:rFonts w:ascii="Calibri" w:hAnsi="Calibri" w:cs="Calibri"/>
          <w:color w:val="000000"/>
          <w:lang w:val="en-GB"/>
        </w:rPr>
        <w:t xml:space="preserve"> being </w:t>
      </w:r>
      <w:proofErr w:type="spellStart"/>
      <w:r w:rsidRPr="00EE1E29">
        <w:rPr>
          <w:rFonts w:ascii="Calibri" w:hAnsi="Calibri" w:cs="Calibri"/>
          <w:color w:val="000000"/>
          <w:lang w:val="en-GB"/>
        </w:rPr>
        <w:t>haqq</w:t>
      </w:r>
      <w:proofErr w:type="spellEnd"/>
      <w:r w:rsidR="005C5411" w:rsidRPr="00EE1E29">
        <w:rPr>
          <w:rFonts w:ascii="Calibri" w:hAnsi="Calibri" w:cs="Calibri"/>
          <w:color w:val="000000"/>
          <w:lang w:val="en-GB"/>
        </w:rPr>
        <w:t>. S</w:t>
      </w:r>
      <w:r w:rsidR="00E560B5" w:rsidRPr="00EE1E29">
        <w:rPr>
          <w:rFonts w:ascii="Calibri" w:hAnsi="Calibri" w:cs="Calibri"/>
          <w:color w:val="000000"/>
          <w:lang w:val="en-GB"/>
        </w:rPr>
        <w:t>ince</w:t>
      </w:r>
      <w:r w:rsidR="005C5411" w:rsidRPr="00EE1E29">
        <w:rPr>
          <w:rFonts w:ascii="Calibri" w:hAnsi="Calibri" w:cs="Calibri"/>
          <w:color w:val="000000"/>
          <w:lang w:val="en-GB"/>
        </w:rPr>
        <w:t>,</w:t>
      </w:r>
      <w:r w:rsidR="00E560B5" w:rsidRPr="00EE1E29">
        <w:rPr>
          <w:rFonts w:ascii="Calibri" w:hAnsi="Calibri" w:cs="Calibri"/>
          <w:color w:val="000000"/>
          <w:lang w:val="en-GB"/>
        </w:rPr>
        <w:t xml:space="preserve"> in a collective path</w:t>
      </w:r>
      <w:r w:rsidR="005C5411" w:rsidRPr="00EE1E29">
        <w:rPr>
          <w:rFonts w:ascii="Calibri" w:hAnsi="Calibri" w:cs="Calibri"/>
          <w:color w:val="000000"/>
          <w:lang w:val="en-GB"/>
        </w:rPr>
        <w:t>, there</w:t>
      </w:r>
      <w:r w:rsidRPr="00EE1E29">
        <w:rPr>
          <w:rFonts w:ascii="Calibri" w:hAnsi="Calibri" w:cs="Calibri"/>
          <w:color w:val="000000"/>
          <w:lang w:val="en-GB"/>
        </w:rPr>
        <w:t xml:space="preserve"> </w:t>
      </w:r>
      <w:r w:rsidR="00E938AD" w:rsidRPr="00EE1E29">
        <w:rPr>
          <w:rFonts w:ascii="Calibri" w:hAnsi="Calibri" w:cs="Calibri"/>
          <w:color w:val="000000"/>
          <w:lang w:val="en-GB"/>
        </w:rPr>
        <w:t xml:space="preserve">exists the mystery of </w:t>
      </w:r>
      <w:proofErr w:type="spellStart"/>
      <w:r w:rsidR="00E938AD" w:rsidRPr="00EE1E29">
        <w:rPr>
          <w:rFonts w:ascii="Calibri" w:hAnsi="Calibri" w:cs="Calibri"/>
          <w:color w:val="000000"/>
          <w:lang w:val="en-GB"/>
        </w:rPr>
        <w:t>tawâtur</w:t>
      </w:r>
      <w:proofErr w:type="spellEnd"/>
      <w:r w:rsidR="00E560B5" w:rsidRPr="00EE1E29">
        <w:rPr>
          <w:rFonts w:ascii="Calibri" w:hAnsi="Calibri" w:cs="Calibri"/>
          <w:color w:val="000000"/>
          <w:lang w:val="en-GB"/>
        </w:rPr>
        <w:t>.</w:t>
      </w:r>
      <w:r w:rsidRPr="00EE1E29">
        <w:rPr>
          <w:rFonts w:ascii="Calibri" w:hAnsi="Calibri" w:cs="Calibri"/>
          <w:color w:val="000000"/>
          <w:lang w:val="en-GB"/>
        </w:rPr>
        <w:t xml:space="preserve"> The meaning of the hadith </w:t>
      </w:r>
      <w:r w:rsidRPr="00EE1E29">
        <w:rPr>
          <w:rStyle w:val="FootnoteReference"/>
          <w:rFonts w:ascii="Calibri" w:hAnsi="Calibri" w:cs="Calibri"/>
          <w:color w:val="000000"/>
          <w:lang w:val="en-GB"/>
        </w:rPr>
        <w:footnoteReference w:id="31"/>
      </w:r>
      <w:r w:rsidRPr="00EE1E29">
        <w:rPr>
          <w:rFonts w:ascii="Calibri" w:hAnsi="Calibri" w:cs="Calibri"/>
          <w:color w:val="FF0000"/>
          <w:sz w:val="28"/>
          <w:szCs w:val="28"/>
          <w:rtl/>
          <w:lang w:val="en-GB"/>
        </w:rPr>
        <w:t>يَدُ اللّٰه مَعَ الْجَمَاعَةِ</w:t>
      </w:r>
      <w:r w:rsidRPr="00EE1E29">
        <w:rPr>
          <w:rFonts w:ascii="Calibri" w:hAnsi="Calibri" w:cs="Calibri"/>
          <w:color w:val="000000"/>
          <w:sz w:val="28"/>
          <w:szCs w:val="28"/>
          <w:lang w:val="en-GB"/>
        </w:rPr>
        <w:t xml:space="preserve"> </w:t>
      </w:r>
      <w:r w:rsidR="005D1D6F" w:rsidRPr="00EE1E29">
        <w:rPr>
          <w:rFonts w:ascii="Calibri" w:hAnsi="Calibri" w:cs="Calibri"/>
          <w:color w:val="000000"/>
          <w:lang w:val="en-GB"/>
        </w:rPr>
        <w:t>reinforces</w:t>
      </w:r>
      <w:r w:rsidRPr="00EE1E29">
        <w:rPr>
          <w:rFonts w:ascii="Calibri" w:hAnsi="Calibri" w:cs="Calibri"/>
          <w:color w:val="000000"/>
          <w:lang w:val="en-GB"/>
        </w:rPr>
        <w:t xml:space="preserve"> the necessity </w:t>
      </w:r>
      <w:r w:rsidR="005D1D6F" w:rsidRPr="00EE1E29">
        <w:rPr>
          <w:rFonts w:ascii="Calibri" w:hAnsi="Calibri" w:cs="Calibri"/>
          <w:color w:val="000000"/>
          <w:lang w:val="en-GB"/>
        </w:rPr>
        <w:t xml:space="preserve">of following the </w:t>
      </w:r>
      <w:proofErr w:type="spellStart"/>
      <w:r w:rsidRPr="00EE1E29">
        <w:rPr>
          <w:rFonts w:ascii="Calibri" w:hAnsi="Calibri" w:cs="Calibri"/>
          <w:color w:val="000000"/>
          <w:lang w:val="en-GB"/>
        </w:rPr>
        <w:t>jamâ’ah</w:t>
      </w:r>
      <w:proofErr w:type="spellEnd"/>
      <w:r w:rsidRPr="00EE1E29">
        <w:rPr>
          <w:rFonts w:ascii="Calibri" w:hAnsi="Calibri" w:cs="Calibri"/>
          <w:color w:val="000000"/>
          <w:lang w:val="en-GB"/>
        </w:rPr>
        <w:t xml:space="preserve"> on the </w:t>
      </w:r>
      <w:r w:rsidR="005D1D6F" w:rsidRPr="00EE1E29">
        <w:rPr>
          <w:rFonts w:ascii="Calibri" w:hAnsi="Calibri" w:cs="Calibri"/>
          <w:color w:val="000000"/>
          <w:lang w:val="en-GB"/>
        </w:rPr>
        <w:t xml:space="preserve">path of </w:t>
      </w:r>
      <w:proofErr w:type="spellStart"/>
      <w:r w:rsidR="005D1D6F" w:rsidRPr="00EE1E29">
        <w:rPr>
          <w:rFonts w:ascii="Calibri" w:hAnsi="Calibri" w:cs="Calibri"/>
          <w:color w:val="000000"/>
          <w:lang w:val="en-GB"/>
        </w:rPr>
        <w:t>haqq</w:t>
      </w:r>
      <w:proofErr w:type="spellEnd"/>
      <w:r w:rsidRPr="00EE1E29">
        <w:rPr>
          <w:rFonts w:ascii="Calibri" w:hAnsi="Calibri" w:cs="Calibri"/>
          <w:color w:val="000000"/>
          <w:lang w:val="en-GB"/>
        </w:rPr>
        <w:t>.</w:t>
      </w:r>
      <w:r w:rsidRPr="00EE1E29">
        <w:rPr>
          <w:rFonts w:ascii="Calibri" w:hAnsi="Calibri" w:cs="Calibri"/>
          <w:color w:val="000000"/>
          <w:sz w:val="28"/>
          <w:szCs w:val="28"/>
          <w:lang w:val="en-GB"/>
        </w:rPr>
        <w:t xml:space="preserve"> </w:t>
      </w:r>
    </w:p>
    <w:p w14:paraId="50B24AEA" w14:textId="77777777" w:rsidR="009758E5" w:rsidRPr="00EE1E29" w:rsidRDefault="009758E5" w:rsidP="006352C1">
      <w:pPr>
        <w:spacing w:before="120"/>
        <w:jc w:val="both"/>
        <w:rPr>
          <w:rFonts w:ascii="Calibri" w:hAnsi="Calibri" w:cs="Calibri"/>
          <w:color w:val="000000"/>
          <w:lang w:val="en-GB"/>
        </w:rPr>
      </w:pPr>
      <w:r w:rsidRPr="00EE1E29">
        <w:rPr>
          <w:rFonts w:ascii="Calibri" w:hAnsi="Calibri" w:cs="Calibri"/>
          <w:color w:val="000000"/>
          <w:lang w:val="en-GB"/>
        </w:rPr>
        <w:t xml:space="preserve">While the word </w:t>
      </w:r>
      <w:r w:rsidRPr="00EE1E29">
        <w:rPr>
          <w:rFonts w:ascii="Calibri" w:hAnsi="Calibri" w:cs="Calibri"/>
          <w:color w:val="FF0000"/>
          <w:sz w:val="28"/>
          <w:szCs w:val="28"/>
          <w:rtl/>
          <w:lang w:val="en-GB"/>
        </w:rPr>
        <w:t>اَنْعَمْتَ</w:t>
      </w:r>
      <w:r w:rsidRPr="00EE1E29">
        <w:rPr>
          <w:rStyle w:val="FootnoteReference"/>
          <w:rFonts w:ascii="Calibri" w:hAnsi="Calibri" w:cs="Calibri"/>
          <w:color w:val="FF0000"/>
          <w:sz w:val="28"/>
          <w:szCs w:val="28"/>
          <w:rtl/>
          <w:lang w:val="en-GB"/>
        </w:rPr>
        <w:footnoteReference w:id="32"/>
      </w:r>
      <w:r w:rsidRPr="00EE1E29">
        <w:rPr>
          <w:rFonts w:ascii="Calibri" w:hAnsi="Calibri" w:cs="Calibri"/>
          <w:color w:val="000000"/>
          <w:lang w:val="en-GB"/>
        </w:rPr>
        <w:t xml:space="preserve"> and it</w:t>
      </w:r>
      <w:r w:rsidR="006352C1" w:rsidRPr="00EE1E29">
        <w:rPr>
          <w:rFonts w:ascii="Calibri" w:hAnsi="Calibri" w:cs="Calibri"/>
          <w:color w:val="000000"/>
          <w:lang w:val="en-GB"/>
        </w:rPr>
        <w:t xml:space="preserve"> i</w:t>
      </w:r>
      <w:r w:rsidRPr="00EE1E29">
        <w:rPr>
          <w:rFonts w:ascii="Calibri" w:hAnsi="Calibri" w:cs="Calibri"/>
          <w:color w:val="000000"/>
          <w:lang w:val="en-GB"/>
        </w:rPr>
        <w:t xml:space="preserve">s being used in </w:t>
      </w:r>
      <w:r w:rsidR="00E46C17" w:rsidRPr="00EE1E29">
        <w:rPr>
          <w:rFonts w:ascii="Calibri" w:hAnsi="Calibri" w:cs="Calibri"/>
          <w:color w:val="000000"/>
          <w:lang w:val="en-GB"/>
        </w:rPr>
        <w:t xml:space="preserve">the </w:t>
      </w:r>
      <w:r w:rsidR="00591A5A" w:rsidRPr="00EE1E29">
        <w:rPr>
          <w:rFonts w:ascii="Calibri" w:hAnsi="Calibri" w:cs="Calibri"/>
          <w:color w:val="000000"/>
          <w:lang w:val="en-GB"/>
        </w:rPr>
        <w:t>perfect tense indicates the</w:t>
      </w:r>
      <w:r w:rsidRPr="00EE1E29">
        <w:rPr>
          <w:rFonts w:ascii="Calibri" w:hAnsi="Calibri" w:cs="Calibri"/>
          <w:color w:val="000000"/>
          <w:lang w:val="en-GB"/>
        </w:rPr>
        <w:t xml:space="preserve"> means of requesting further </w:t>
      </w:r>
      <w:proofErr w:type="spellStart"/>
      <w:r w:rsidRPr="00EE1E29">
        <w:rPr>
          <w:rFonts w:ascii="Calibri" w:hAnsi="Calibri" w:cs="Calibri"/>
          <w:color w:val="000000"/>
          <w:lang w:val="en-GB"/>
        </w:rPr>
        <w:t>ni’mah</w:t>
      </w:r>
      <w:proofErr w:type="spellEnd"/>
      <w:r w:rsidRPr="00EE1E29">
        <w:rPr>
          <w:rFonts w:ascii="Calibri" w:hAnsi="Calibri" w:cs="Calibri"/>
          <w:color w:val="000000"/>
          <w:lang w:val="en-GB"/>
        </w:rPr>
        <w:t xml:space="preserve">, and the letter </w:t>
      </w:r>
      <w:r w:rsidRPr="00EE1E29">
        <w:rPr>
          <w:rFonts w:ascii="Calibri" w:hAnsi="Calibri" w:cs="Calibri"/>
          <w:color w:val="FF0000"/>
          <w:sz w:val="28"/>
          <w:szCs w:val="28"/>
          <w:rtl/>
          <w:lang w:val="en-GB"/>
        </w:rPr>
        <w:t>ت</w:t>
      </w:r>
      <w:r w:rsidRPr="00EE1E29">
        <w:rPr>
          <w:rFonts w:ascii="Calibri" w:hAnsi="Calibri" w:cs="Calibri"/>
          <w:color w:val="000000" w:themeColor="text1"/>
          <w:lang w:val="en-GB"/>
        </w:rPr>
        <w:t>,</w:t>
      </w:r>
      <w:r w:rsidRPr="00EE1E29">
        <w:rPr>
          <w:rFonts w:ascii="Calibri" w:hAnsi="Calibri" w:cs="Calibri"/>
          <w:color w:val="C00000"/>
          <w:lang w:val="en-GB"/>
        </w:rPr>
        <w:t xml:space="preserve"> </w:t>
      </w:r>
      <w:r w:rsidRPr="00EE1E29">
        <w:rPr>
          <w:rFonts w:ascii="Calibri" w:hAnsi="Calibri" w:cs="Calibri"/>
          <w:color w:val="000000" w:themeColor="text1"/>
          <w:lang w:val="en-GB"/>
        </w:rPr>
        <w:t>the pronoun addressing Allah, being used</w:t>
      </w:r>
      <w:r w:rsidRPr="00EE1E29">
        <w:rPr>
          <w:rFonts w:ascii="Calibri" w:hAnsi="Calibri" w:cs="Calibri"/>
          <w:color w:val="000000"/>
          <w:lang w:val="en-GB"/>
        </w:rPr>
        <w:t xml:space="preserve"> </w:t>
      </w:r>
      <w:r w:rsidRPr="00EE1E29">
        <w:rPr>
          <w:rFonts w:ascii="Calibri" w:hAnsi="Calibri" w:cs="Calibri"/>
          <w:color w:val="000000"/>
          <w:lang w:val="en-GB"/>
        </w:rPr>
        <w:lastRenderedPageBreak/>
        <w:t xml:space="preserve">indicates that it is a </w:t>
      </w:r>
      <w:proofErr w:type="spellStart"/>
      <w:r w:rsidRPr="00EE1E29">
        <w:rPr>
          <w:rFonts w:ascii="Calibri" w:hAnsi="Calibri" w:cs="Calibri"/>
          <w:color w:val="000000"/>
          <w:lang w:val="en-GB"/>
        </w:rPr>
        <w:t>shafî</w:t>
      </w:r>
      <w:proofErr w:type="spellEnd"/>
      <w:r w:rsidRPr="00EE1E29">
        <w:rPr>
          <w:rFonts w:ascii="Calibri" w:hAnsi="Calibri" w:cs="Calibri"/>
          <w:color w:val="000000"/>
          <w:lang w:val="en-GB"/>
        </w:rPr>
        <w:t xml:space="preserve">’ for the one who recites the </w:t>
      </w:r>
      <w:proofErr w:type="spellStart"/>
      <w:r w:rsidR="00E46C17" w:rsidRPr="00EE1E29">
        <w:rPr>
          <w:rFonts w:ascii="Calibri" w:hAnsi="Calibri" w:cs="Calibri"/>
          <w:color w:val="000000"/>
          <w:lang w:val="en-GB"/>
        </w:rPr>
        <w:t>F</w:t>
      </w:r>
      <w:r w:rsidRPr="00EE1E29">
        <w:rPr>
          <w:rFonts w:ascii="Calibri" w:hAnsi="Calibri" w:cs="Calibri"/>
          <w:color w:val="000000"/>
          <w:lang w:val="en-GB"/>
        </w:rPr>
        <w:t>âtiha</w:t>
      </w:r>
      <w:proofErr w:type="spellEnd"/>
      <w:r w:rsidRPr="00EE1E29">
        <w:rPr>
          <w:rFonts w:ascii="Calibri" w:hAnsi="Calibri" w:cs="Calibri"/>
          <w:color w:val="000000"/>
          <w:lang w:val="en-GB"/>
        </w:rPr>
        <w:t xml:space="preserve"> as though saying</w:t>
      </w:r>
      <w:r w:rsidR="006352C1" w:rsidRPr="00EE1E29">
        <w:rPr>
          <w:rFonts w:ascii="Calibri" w:hAnsi="Calibri" w:cs="Calibri"/>
          <w:color w:val="000000"/>
          <w:lang w:val="en-GB"/>
        </w:rPr>
        <w:t>,</w:t>
      </w:r>
      <w:r w:rsidRPr="00EE1E29">
        <w:rPr>
          <w:rFonts w:ascii="Calibri" w:hAnsi="Calibri" w:cs="Calibri"/>
          <w:color w:val="000000"/>
          <w:lang w:val="en-GB"/>
        </w:rPr>
        <w:t xml:space="preserve"> "O my Rabb! You are the bestower of </w:t>
      </w:r>
      <w:proofErr w:type="spellStart"/>
      <w:r w:rsidRPr="00EE1E29">
        <w:rPr>
          <w:rFonts w:ascii="Calibri" w:hAnsi="Calibri" w:cs="Calibri"/>
          <w:color w:val="000000"/>
          <w:lang w:val="en-GB"/>
        </w:rPr>
        <w:t>ni’mah</w:t>
      </w:r>
      <w:proofErr w:type="spellEnd"/>
      <w:r w:rsidR="00E46C17" w:rsidRPr="00EE1E29">
        <w:rPr>
          <w:rFonts w:ascii="Calibri" w:hAnsi="Calibri" w:cs="Calibri"/>
          <w:color w:val="000000"/>
          <w:lang w:val="en-GB"/>
        </w:rPr>
        <w:t xml:space="preserve">, and </w:t>
      </w:r>
      <w:r w:rsidRPr="00EE1E29">
        <w:rPr>
          <w:rFonts w:ascii="Calibri" w:hAnsi="Calibri" w:cs="Calibri"/>
          <w:color w:val="000000"/>
          <w:lang w:val="en-GB"/>
        </w:rPr>
        <w:t>You have bestowed it before</w:t>
      </w:r>
      <w:r w:rsidR="00E46C17" w:rsidRPr="00EE1E29">
        <w:rPr>
          <w:rFonts w:ascii="Calibri" w:hAnsi="Calibri" w:cs="Calibri"/>
          <w:color w:val="000000"/>
          <w:lang w:val="en-GB"/>
        </w:rPr>
        <w:t xml:space="preserve"> through Your </w:t>
      </w:r>
      <w:proofErr w:type="spellStart"/>
      <w:r w:rsidR="00E46C17" w:rsidRPr="00EE1E29">
        <w:rPr>
          <w:rFonts w:ascii="Calibri" w:hAnsi="Calibri" w:cs="Calibri"/>
          <w:color w:val="000000"/>
          <w:lang w:val="en-GB"/>
        </w:rPr>
        <w:t>fadl</w:t>
      </w:r>
      <w:proofErr w:type="spellEnd"/>
      <w:r w:rsidRPr="00EE1E29">
        <w:rPr>
          <w:rFonts w:ascii="Calibri" w:hAnsi="Calibri" w:cs="Calibri"/>
          <w:color w:val="000000"/>
          <w:lang w:val="en-GB"/>
        </w:rPr>
        <w:t xml:space="preserve">; </w:t>
      </w:r>
      <w:proofErr w:type="gramStart"/>
      <w:r w:rsidRPr="00EE1E29">
        <w:rPr>
          <w:rFonts w:ascii="Calibri" w:hAnsi="Calibri" w:cs="Calibri"/>
          <w:color w:val="000000"/>
          <w:lang w:val="en-GB"/>
        </w:rPr>
        <w:t>so</w:t>
      </w:r>
      <w:proofErr w:type="gramEnd"/>
      <w:r w:rsidRPr="00EE1E29">
        <w:rPr>
          <w:rFonts w:ascii="Calibri" w:hAnsi="Calibri" w:cs="Calibri"/>
          <w:color w:val="000000"/>
          <w:lang w:val="en-GB"/>
        </w:rPr>
        <w:t xml:space="preserve"> bestow it on me again, even though I am not worthy."</w:t>
      </w:r>
    </w:p>
    <w:p w14:paraId="62F0C367" w14:textId="77777777" w:rsidR="009758E5" w:rsidRPr="00EE1E29" w:rsidRDefault="009758E5" w:rsidP="00591A5A">
      <w:pPr>
        <w:spacing w:before="120"/>
        <w:jc w:val="both"/>
        <w:rPr>
          <w:rFonts w:ascii="Calibri" w:hAnsi="Calibri" w:cs="Calibri"/>
          <w:color w:val="000000"/>
          <w:lang w:val="en-GB"/>
        </w:rPr>
      </w:pPr>
      <w:r w:rsidRPr="00EE1E29">
        <w:rPr>
          <w:rFonts w:ascii="Calibri" w:hAnsi="Calibri" w:cs="Calibri"/>
          <w:color w:val="000000"/>
          <w:lang w:val="en-GB"/>
        </w:rPr>
        <w:t>And the word</w:t>
      </w:r>
      <w:r w:rsidR="00CB779B" w:rsidRPr="00EE1E29">
        <w:rPr>
          <w:rFonts w:ascii="Calibri" w:hAnsi="Calibri" w:cs="Calibri"/>
          <w:color w:val="000000"/>
          <w:lang w:val="en-GB"/>
        </w:rPr>
        <w:t xml:space="preserve"> </w:t>
      </w:r>
      <w:r w:rsidRPr="00EE1E29">
        <w:rPr>
          <w:rFonts w:ascii="Calibri" w:hAnsi="Calibri" w:cs="Calibri"/>
          <w:color w:val="FF0000"/>
          <w:sz w:val="28"/>
          <w:szCs w:val="28"/>
          <w:rtl/>
          <w:lang w:val="en-GB"/>
        </w:rPr>
        <w:t>عَلَيْهِمْ</w:t>
      </w:r>
      <w:r w:rsidRPr="00EE1E29">
        <w:rPr>
          <w:rFonts w:ascii="Calibri" w:hAnsi="Calibri" w:cs="Calibri"/>
          <w:color w:val="000000"/>
          <w:lang w:val="en-GB"/>
        </w:rPr>
        <w:t xml:space="preserve"> is an indication of the heavy burden of </w:t>
      </w:r>
      <w:proofErr w:type="spellStart"/>
      <w:r w:rsidR="00591A5A" w:rsidRPr="00EE1E29">
        <w:rPr>
          <w:rFonts w:ascii="Calibri" w:hAnsi="Calibri" w:cs="Calibri"/>
          <w:color w:val="000000"/>
          <w:lang w:val="en-GB"/>
        </w:rPr>
        <w:t>risalah</w:t>
      </w:r>
      <w:proofErr w:type="spellEnd"/>
      <w:r w:rsidRPr="00EE1E29">
        <w:rPr>
          <w:rFonts w:ascii="Calibri" w:hAnsi="Calibri" w:cs="Calibri"/>
          <w:color w:val="000000"/>
          <w:lang w:val="en-GB"/>
        </w:rPr>
        <w:t xml:space="preserve"> and the hardship of bearing the responsibilities of the duties given by Allah. It is also an allusion that they</w:t>
      </w:r>
      <w:r w:rsidRPr="00EE1E29">
        <w:rPr>
          <w:rStyle w:val="FootnoteReference"/>
          <w:rFonts w:ascii="Calibri" w:hAnsi="Calibri" w:cs="Calibri"/>
          <w:color w:val="000000"/>
          <w:lang w:val="en-GB"/>
        </w:rPr>
        <w:footnoteReference w:id="33"/>
      </w:r>
      <w:r w:rsidRPr="00EE1E29">
        <w:rPr>
          <w:rFonts w:ascii="Calibri" w:hAnsi="Calibri" w:cs="Calibri"/>
          <w:color w:val="000000"/>
          <w:lang w:val="en-GB"/>
        </w:rPr>
        <w:t xml:space="preserve"> are like high mountains subjected to </w:t>
      </w:r>
      <w:r w:rsidRPr="00EE1E29">
        <w:rPr>
          <w:rFonts w:ascii="Calibri" w:hAnsi="Calibri" w:cs="Calibri"/>
          <w:color w:val="000000" w:themeColor="text1"/>
          <w:lang w:val="en-GB"/>
        </w:rPr>
        <w:t xml:space="preserve">torrents of rain for giving </w:t>
      </w:r>
      <w:proofErr w:type="spellStart"/>
      <w:r w:rsidRPr="00EE1E29">
        <w:rPr>
          <w:rFonts w:ascii="Calibri" w:hAnsi="Calibri" w:cs="Calibri"/>
          <w:color w:val="000000" w:themeColor="text1"/>
          <w:lang w:val="en-GB"/>
        </w:rPr>
        <w:t>faydh</w:t>
      </w:r>
      <w:proofErr w:type="spellEnd"/>
      <w:r w:rsidRPr="00EE1E29">
        <w:rPr>
          <w:rFonts w:ascii="Calibri" w:hAnsi="Calibri" w:cs="Calibri"/>
          <w:color w:val="000000" w:themeColor="text1"/>
          <w:lang w:val="en-GB"/>
        </w:rPr>
        <w:t xml:space="preserve"> to plains</w:t>
      </w:r>
      <w:r w:rsidRPr="00EE1E29">
        <w:rPr>
          <w:rFonts w:ascii="Calibri" w:hAnsi="Calibri" w:cs="Calibri"/>
          <w:color w:val="000000"/>
          <w:lang w:val="en-GB"/>
        </w:rPr>
        <w:t xml:space="preserve">. The </w:t>
      </w:r>
      <w:proofErr w:type="spellStart"/>
      <w:r w:rsidRPr="00EE1E29">
        <w:rPr>
          <w:rFonts w:ascii="Calibri" w:hAnsi="Calibri" w:cs="Calibri"/>
          <w:color w:val="000000"/>
          <w:lang w:val="en-GB"/>
        </w:rPr>
        <w:t>âyah</w:t>
      </w:r>
      <w:proofErr w:type="spellEnd"/>
      <w:r w:rsidRPr="00EE1E29">
        <w:rPr>
          <w:rStyle w:val="FootnoteReference"/>
          <w:rFonts w:ascii="Calibri" w:hAnsi="Calibri" w:cs="Calibri"/>
          <w:color w:val="FF0000"/>
          <w:sz w:val="28"/>
          <w:szCs w:val="28"/>
          <w:rtl/>
          <w:lang w:val="en-GB"/>
        </w:rPr>
        <w:footnoteReference w:id="34"/>
      </w:r>
      <w:r w:rsidRPr="00EE1E29">
        <w:rPr>
          <w:rtl/>
          <w:lang w:val="en-GB"/>
        </w:rPr>
        <w:t xml:space="preserve"> </w:t>
      </w:r>
      <w:r w:rsidRPr="00EE1E29">
        <w:rPr>
          <w:rFonts w:ascii="Calibri" w:hAnsi="Calibri" w:cs="Calibri"/>
          <w:color w:val="FF0000"/>
          <w:sz w:val="28"/>
          <w:szCs w:val="28"/>
          <w:rtl/>
          <w:lang w:val="en-GB"/>
        </w:rPr>
        <w:t>فَاُولئِكَ مَعَ الَّذِينَ اَنْعَمَ اللّٰه عَلَيْهِمْ مِنَ النَّبِييِّنَ والصِّدِّيقِينَ وَالشُّهَدَاء والصَّالِحِينَ</w:t>
      </w:r>
      <w:r w:rsidRPr="00EE1E29">
        <w:rPr>
          <w:rFonts w:ascii="Calibri" w:hAnsi="Calibri" w:cs="Calibri"/>
          <w:color w:val="FF0000"/>
          <w:sz w:val="28"/>
          <w:szCs w:val="28"/>
          <w:lang w:val="en-GB"/>
        </w:rPr>
        <w:t xml:space="preserve"> </w:t>
      </w:r>
      <w:r w:rsidRPr="00EE1E29">
        <w:rPr>
          <w:rFonts w:ascii="Calibri" w:hAnsi="Calibri" w:cs="Calibri"/>
          <w:lang w:val="en-GB"/>
        </w:rPr>
        <w:t xml:space="preserve">makes the tafsir of the brief and concise expression in the </w:t>
      </w:r>
      <w:proofErr w:type="spellStart"/>
      <w:r w:rsidRPr="00EE1E29">
        <w:rPr>
          <w:rFonts w:ascii="Calibri" w:hAnsi="Calibri" w:cs="Calibri"/>
          <w:lang w:val="en-GB"/>
        </w:rPr>
        <w:t>âyah</w:t>
      </w:r>
      <w:proofErr w:type="spellEnd"/>
      <w:r w:rsidRPr="00EE1E29">
        <w:rPr>
          <w:rFonts w:ascii="Calibri" w:hAnsi="Calibri" w:cs="Calibri"/>
          <w:lang w:val="en-GB"/>
        </w:rPr>
        <w:t xml:space="preserve"> </w:t>
      </w:r>
      <w:r w:rsidRPr="00EE1E29">
        <w:rPr>
          <w:rFonts w:ascii="Calibri" w:hAnsi="Calibri" w:cs="Calibri"/>
          <w:color w:val="FF0000"/>
          <w:sz w:val="28"/>
          <w:szCs w:val="28"/>
          <w:rtl/>
          <w:lang w:val="en-GB"/>
        </w:rPr>
        <w:t>الَّذِينَ اَنْعَمْتَ عَلَيْهِمْ</w:t>
      </w:r>
      <w:r w:rsidRPr="00EE1E29">
        <w:rPr>
          <w:rStyle w:val="FootnoteReference"/>
          <w:rFonts w:ascii="Calibri" w:hAnsi="Calibri" w:cs="Calibri"/>
          <w:color w:val="FF0000"/>
          <w:sz w:val="28"/>
          <w:szCs w:val="28"/>
          <w:rtl/>
          <w:lang w:val="en-GB"/>
        </w:rPr>
        <w:footnoteReference w:id="35"/>
      </w:r>
      <w:r w:rsidRPr="00EE1E29">
        <w:rPr>
          <w:rFonts w:ascii="Calibri" w:hAnsi="Calibri" w:cs="Calibri"/>
          <w:color w:val="000000"/>
          <w:lang w:val="en-GB"/>
        </w:rPr>
        <w:t xml:space="preserve"> since some parts of the Qur’an make the tafsir of its other parts. </w:t>
      </w:r>
    </w:p>
    <w:p w14:paraId="498542CC" w14:textId="77777777" w:rsidR="009758E5" w:rsidRPr="00EE1E29" w:rsidRDefault="009758E5" w:rsidP="00E46C17">
      <w:pPr>
        <w:spacing w:before="120"/>
        <w:jc w:val="both"/>
        <w:rPr>
          <w:rFonts w:ascii="Calibri" w:hAnsi="Calibri" w:cs="Calibri"/>
          <w:color w:val="000000"/>
          <w:lang w:val="en-GB" w:bidi="ar-SA"/>
        </w:rPr>
      </w:pPr>
      <w:r w:rsidRPr="00EE1E29">
        <w:rPr>
          <w:rFonts w:ascii="Calibri" w:hAnsi="Calibri" w:cs="Calibri"/>
          <w:b/>
          <w:bCs/>
          <w:color w:val="000000"/>
          <w:lang w:val="en-GB" w:bidi="ar-SA"/>
        </w:rPr>
        <w:t>If you were to ask:</w:t>
      </w:r>
      <w:r w:rsidRPr="00EE1E29">
        <w:rPr>
          <w:rFonts w:ascii="Calibri" w:hAnsi="Calibri" w:cs="Calibri"/>
          <w:color w:val="000000"/>
          <w:lang w:val="en-GB" w:bidi="ar-SA"/>
        </w:rPr>
        <w:t xml:space="preserve"> The ways of the </w:t>
      </w:r>
      <w:r w:rsidR="00E46C17" w:rsidRPr="00EE1E29">
        <w:rPr>
          <w:rFonts w:ascii="Calibri" w:hAnsi="Calibri" w:cs="Calibri"/>
          <w:color w:val="000000"/>
          <w:lang w:val="en-GB" w:bidi="ar-SA"/>
        </w:rPr>
        <w:t>p</w:t>
      </w:r>
      <w:r w:rsidRPr="00EE1E29">
        <w:rPr>
          <w:rFonts w:ascii="Calibri" w:hAnsi="Calibri" w:cs="Calibri"/>
          <w:color w:val="000000"/>
          <w:lang w:val="en-GB" w:bidi="ar-SA"/>
        </w:rPr>
        <w:t>rophets are all different</w:t>
      </w:r>
      <w:r w:rsidR="00591A5A" w:rsidRPr="00EE1E29">
        <w:rPr>
          <w:rFonts w:ascii="Calibri" w:hAnsi="Calibri" w:cs="Calibri"/>
          <w:color w:val="000000"/>
          <w:lang w:val="en-GB" w:bidi="ar-SA"/>
        </w:rPr>
        <w:t>,</w:t>
      </w:r>
      <w:r w:rsidRPr="00EE1E29">
        <w:rPr>
          <w:rFonts w:ascii="Calibri" w:hAnsi="Calibri" w:cs="Calibri"/>
          <w:color w:val="000000"/>
          <w:lang w:val="en-GB" w:bidi="ar-SA"/>
        </w:rPr>
        <w:t xml:space="preserve"> and their ‘</w:t>
      </w:r>
      <w:proofErr w:type="spellStart"/>
      <w:r w:rsidRPr="00EE1E29">
        <w:rPr>
          <w:rFonts w:ascii="Calibri" w:hAnsi="Calibri" w:cs="Calibri"/>
          <w:color w:val="000000"/>
          <w:lang w:val="en-GB" w:bidi="ar-SA"/>
        </w:rPr>
        <w:t>ibadahs</w:t>
      </w:r>
      <w:proofErr w:type="spellEnd"/>
      <w:r w:rsidRPr="00EE1E29">
        <w:rPr>
          <w:rFonts w:ascii="Calibri" w:hAnsi="Calibri" w:cs="Calibri"/>
          <w:color w:val="000000"/>
          <w:lang w:val="en-GB" w:bidi="ar-SA"/>
        </w:rPr>
        <w:t xml:space="preserve"> are diverse. What is the reason for this?</w:t>
      </w:r>
    </w:p>
    <w:p w14:paraId="18607A08" w14:textId="77777777" w:rsidR="009758E5" w:rsidRPr="00EE1E29" w:rsidRDefault="009758E5" w:rsidP="006352C1">
      <w:pPr>
        <w:pStyle w:val="Standard"/>
        <w:widowControl w:val="0"/>
        <w:spacing w:before="120"/>
        <w:jc w:val="both"/>
        <w:rPr>
          <w:rFonts w:ascii="Calibri" w:hAnsi="Calibri" w:cs="Calibri"/>
          <w:color w:val="000000"/>
          <w:lang w:val="en-GB" w:bidi="ar-SA"/>
        </w:rPr>
      </w:pPr>
      <w:r w:rsidRPr="00EE1E29">
        <w:rPr>
          <w:rFonts w:ascii="Calibri" w:hAnsi="Calibri" w:cs="Calibri"/>
          <w:b/>
          <w:bCs/>
          <w:color w:val="000000"/>
          <w:lang w:val="en-GB" w:bidi="ar-SA"/>
        </w:rPr>
        <w:t>You would be told that</w:t>
      </w:r>
      <w:r w:rsidRPr="00EE1E29">
        <w:rPr>
          <w:rFonts w:ascii="Calibri" w:hAnsi="Calibri" w:cs="Calibri"/>
          <w:color w:val="000000"/>
          <w:lang w:val="en-GB" w:bidi="ar-SA"/>
        </w:rPr>
        <w:t xml:space="preserve"> </w:t>
      </w:r>
      <w:r w:rsidRPr="00EE1E29">
        <w:rPr>
          <w:rFonts w:ascii="Calibri" w:hAnsi="Calibri" w:cs="Calibri"/>
          <w:color w:val="000000" w:themeColor="text1"/>
          <w:lang w:val="en-GB" w:bidi="ar-SA"/>
        </w:rPr>
        <w:t xml:space="preserve">following them is through the principles of </w:t>
      </w:r>
      <w:proofErr w:type="spellStart"/>
      <w:r w:rsidRPr="00EE1E29">
        <w:rPr>
          <w:rFonts w:ascii="Calibri" w:hAnsi="Calibri" w:cs="Calibri"/>
          <w:color w:val="000000" w:themeColor="text1"/>
          <w:lang w:val="en-GB" w:bidi="ar-SA"/>
        </w:rPr>
        <w:t>aqâid</w:t>
      </w:r>
      <w:proofErr w:type="spellEnd"/>
      <w:r w:rsidRPr="00EE1E29">
        <w:rPr>
          <w:rFonts w:ascii="Calibri" w:hAnsi="Calibri" w:cs="Calibri"/>
          <w:color w:val="000000" w:themeColor="text1"/>
          <w:lang w:val="en-GB" w:bidi="ar-SA"/>
        </w:rPr>
        <w:t xml:space="preserve"> and fundamental laws (</w:t>
      </w:r>
      <w:proofErr w:type="spellStart"/>
      <w:r w:rsidRPr="00EE1E29">
        <w:rPr>
          <w:rFonts w:ascii="Calibri" w:hAnsi="Calibri" w:cs="Calibri"/>
          <w:color w:val="000000" w:themeColor="text1"/>
          <w:lang w:val="en-GB" w:bidi="ar-SA"/>
        </w:rPr>
        <w:t>ahkâm</w:t>
      </w:r>
      <w:proofErr w:type="spellEnd"/>
      <w:r w:rsidRPr="00EE1E29">
        <w:rPr>
          <w:rFonts w:ascii="Calibri" w:hAnsi="Calibri" w:cs="Calibri"/>
          <w:color w:val="000000" w:themeColor="text1"/>
          <w:lang w:val="en-GB" w:bidi="ar-SA"/>
        </w:rPr>
        <w:t>), for these are constant and fixed, unlike secondary</w:t>
      </w:r>
      <w:r w:rsidRPr="00EE1E29">
        <w:rPr>
          <w:rFonts w:ascii="Calibri" w:hAnsi="Calibri" w:cs="Calibri"/>
          <w:color w:val="000000"/>
          <w:lang w:val="en-GB" w:bidi="ar-SA"/>
        </w:rPr>
        <w:t xml:space="preserve"> matters, the requirement of which is to change </w:t>
      </w:r>
      <w:r w:rsidR="00591A5A" w:rsidRPr="00EE1E29">
        <w:rPr>
          <w:rFonts w:ascii="Calibri" w:hAnsi="Calibri" w:cs="Calibri"/>
          <w:color w:val="000000"/>
          <w:lang w:val="en-GB" w:bidi="ar-SA"/>
        </w:rPr>
        <w:t>as</w:t>
      </w:r>
      <w:r w:rsidRPr="00EE1E29">
        <w:rPr>
          <w:rFonts w:ascii="Calibri" w:hAnsi="Calibri" w:cs="Calibri"/>
          <w:color w:val="000000"/>
          <w:lang w:val="en-GB" w:bidi="ar-SA"/>
        </w:rPr>
        <w:t xml:space="preserve"> time</w:t>
      </w:r>
      <w:r w:rsidR="00591A5A" w:rsidRPr="00EE1E29">
        <w:rPr>
          <w:rFonts w:ascii="Calibri" w:hAnsi="Calibri" w:cs="Calibri"/>
          <w:color w:val="000000"/>
          <w:lang w:val="en-GB" w:bidi="ar-SA"/>
        </w:rPr>
        <w:t xml:space="preserve"> changes</w:t>
      </w:r>
      <w:r w:rsidRPr="00EE1E29">
        <w:rPr>
          <w:rFonts w:ascii="Calibri" w:hAnsi="Calibri" w:cs="Calibri"/>
          <w:color w:val="000000"/>
          <w:lang w:val="en-GB" w:bidi="ar-SA"/>
        </w:rPr>
        <w:t xml:space="preserve">. Just as in the four seasons and the stages of </w:t>
      </w:r>
      <w:r w:rsidR="00591A5A" w:rsidRPr="00EE1E29">
        <w:rPr>
          <w:rFonts w:ascii="Calibri" w:hAnsi="Calibri" w:cs="Calibri"/>
          <w:color w:val="000000"/>
          <w:lang w:val="en-GB" w:bidi="ar-SA"/>
        </w:rPr>
        <w:t>life of man</w:t>
      </w:r>
      <w:r w:rsidRPr="00EE1E29">
        <w:rPr>
          <w:rFonts w:ascii="Calibri" w:hAnsi="Calibri" w:cs="Calibri"/>
          <w:color w:val="000000"/>
          <w:lang w:val="en-GB" w:bidi="ar-SA"/>
        </w:rPr>
        <w:t>, the effect of remedies and clothing differ</w:t>
      </w:r>
      <w:r w:rsidR="00591A5A" w:rsidRPr="00EE1E29">
        <w:rPr>
          <w:rFonts w:ascii="Calibri" w:hAnsi="Calibri" w:cs="Calibri"/>
          <w:color w:val="000000"/>
          <w:lang w:val="en-GB" w:bidi="ar-SA"/>
        </w:rPr>
        <w:t>,</w:t>
      </w:r>
      <w:r w:rsidRPr="00EE1E29">
        <w:rPr>
          <w:rFonts w:ascii="Calibri" w:hAnsi="Calibri" w:cs="Calibri"/>
          <w:color w:val="000000"/>
          <w:lang w:val="en-GB" w:bidi="ar-SA"/>
        </w:rPr>
        <w:t xml:space="preserve"> and what is a cure at one time can be </w:t>
      </w:r>
      <w:r w:rsidR="00591A5A" w:rsidRPr="00EE1E29">
        <w:rPr>
          <w:rFonts w:ascii="Calibri" w:hAnsi="Calibri" w:cs="Calibri"/>
          <w:color w:val="000000"/>
          <w:lang w:val="en-GB" w:bidi="ar-SA"/>
        </w:rPr>
        <w:t>a</w:t>
      </w:r>
      <w:r w:rsidRPr="00EE1E29">
        <w:rPr>
          <w:rFonts w:ascii="Calibri" w:hAnsi="Calibri" w:cs="Calibri"/>
          <w:color w:val="000000"/>
          <w:lang w:val="en-GB" w:bidi="ar-SA"/>
        </w:rPr>
        <w:t xml:space="preserve"> cause of an illness at another, so the </w:t>
      </w:r>
      <w:r w:rsidRPr="00EE1E29">
        <w:rPr>
          <w:rFonts w:ascii="Calibri" w:hAnsi="Calibri" w:cs="Calibri"/>
          <w:color w:val="000000" w:themeColor="text1"/>
          <w:lang w:val="en-GB" w:bidi="ar-SA"/>
        </w:rPr>
        <w:t>secondary ones among</w:t>
      </w:r>
      <w:r w:rsidRPr="00EE1E29">
        <w:rPr>
          <w:rFonts w:ascii="Calibri" w:hAnsi="Calibri" w:cs="Calibri"/>
          <w:color w:val="000000"/>
          <w:lang w:val="en-GB" w:bidi="ar-SA"/>
        </w:rPr>
        <w:t xml:space="preserve"> the laws of religion</w:t>
      </w:r>
      <w:r w:rsidR="00591A5A" w:rsidRPr="00EE1E29">
        <w:rPr>
          <w:rFonts w:ascii="Calibri" w:hAnsi="Calibri" w:cs="Calibri"/>
          <w:color w:val="000000"/>
          <w:lang w:val="en-GB" w:bidi="ar-SA"/>
        </w:rPr>
        <w:t xml:space="preserve"> that</w:t>
      </w:r>
      <w:r w:rsidRPr="00EE1E29">
        <w:rPr>
          <w:rFonts w:ascii="Calibri" w:hAnsi="Calibri" w:cs="Calibri"/>
          <w:color w:val="000000"/>
          <w:lang w:val="en-GB" w:bidi="ar-SA"/>
        </w:rPr>
        <w:t xml:space="preserve"> are the cure for </w:t>
      </w:r>
      <w:proofErr w:type="spellStart"/>
      <w:r w:rsidR="00591A5A" w:rsidRPr="00EE1E29">
        <w:rPr>
          <w:rFonts w:ascii="Calibri" w:hAnsi="Calibri" w:cs="Calibri"/>
          <w:color w:val="000000"/>
          <w:lang w:val="en-GB" w:bidi="ar-SA"/>
        </w:rPr>
        <w:t>rûhs</w:t>
      </w:r>
      <w:proofErr w:type="spellEnd"/>
      <w:r w:rsidR="00591A5A" w:rsidRPr="00EE1E29">
        <w:rPr>
          <w:rFonts w:ascii="Calibri" w:hAnsi="Calibri" w:cs="Calibri"/>
          <w:color w:val="000000"/>
          <w:lang w:val="en-GB" w:bidi="ar-SA"/>
        </w:rPr>
        <w:t xml:space="preserve"> and nourishment for hearts</w:t>
      </w:r>
      <w:r w:rsidRPr="00EE1E29">
        <w:rPr>
          <w:rFonts w:ascii="Calibri" w:hAnsi="Calibri" w:cs="Calibri"/>
          <w:color w:val="000000"/>
          <w:lang w:val="en-GB" w:bidi="ar-SA"/>
        </w:rPr>
        <w:t xml:space="preserve"> differ in the stages of the life of mankind.</w:t>
      </w:r>
    </w:p>
    <w:p w14:paraId="48364A4A" w14:textId="77777777" w:rsidR="009758E5" w:rsidRPr="00EE1E29" w:rsidRDefault="009758E5" w:rsidP="004A49B9">
      <w:pPr>
        <w:pStyle w:val="Standard"/>
        <w:widowControl w:val="0"/>
        <w:spacing w:before="120"/>
        <w:jc w:val="both"/>
        <w:rPr>
          <w:rFonts w:ascii="Calibri" w:hAnsi="Calibri" w:cs="Calibri"/>
          <w:color w:val="000000"/>
          <w:lang w:val="en-GB"/>
        </w:rPr>
      </w:pPr>
      <w:r w:rsidRPr="00EE1E29">
        <w:rPr>
          <w:rFonts w:ascii="Calibri" w:hAnsi="Calibri" w:cs="Calibri"/>
          <w:color w:val="FF0000"/>
          <w:sz w:val="28"/>
          <w:szCs w:val="28"/>
          <w:rtl/>
          <w:lang w:val="en-GB" w:bidi="ar-AE"/>
        </w:rPr>
        <w:t>غَيْرِ الْمَغْضُوبِ عَلَيْهِمْ</w:t>
      </w:r>
      <w:r w:rsidRPr="00EE1E29">
        <w:rPr>
          <w:rStyle w:val="FootnoteReference"/>
          <w:rFonts w:ascii="Calibri" w:hAnsi="Calibri" w:cs="Calibri"/>
          <w:color w:val="FF0000"/>
          <w:sz w:val="28"/>
          <w:szCs w:val="28"/>
          <w:rtl/>
          <w:lang w:val="en-GB" w:bidi="ar-AE"/>
        </w:rPr>
        <w:footnoteReference w:id="36"/>
      </w:r>
      <w:r w:rsidRPr="00EE1E29">
        <w:rPr>
          <w:rFonts w:ascii="Calibri" w:hAnsi="Calibri" w:cs="Calibri"/>
          <w:color w:val="000000"/>
          <w:lang w:val="en-GB"/>
        </w:rPr>
        <w:t xml:space="preserve"> The positioning: know that </w:t>
      </w:r>
      <w:r w:rsidR="00FC7211" w:rsidRPr="00EE1E29">
        <w:rPr>
          <w:rFonts w:ascii="Calibri" w:hAnsi="Calibri" w:cs="Calibri"/>
          <w:color w:val="000000"/>
          <w:lang w:val="en-GB"/>
        </w:rPr>
        <w:t>since this is the</w:t>
      </w:r>
      <w:r w:rsidRPr="00EE1E29">
        <w:rPr>
          <w:rFonts w:ascii="Calibri" w:hAnsi="Calibri" w:cs="Calibri"/>
          <w:color w:val="000000"/>
          <w:lang w:val="en-GB"/>
        </w:rPr>
        <w:t xml:space="preserve"> station of fear and cleansing</w:t>
      </w:r>
      <w:r w:rsidR="00FC7211" w:rsidRPr="00EE1E29">
        <w:rPr>
          <w:rStyle w:val="FootnoteReference"/>
          <w:rFonts w:ascii="Calibri" w:hAnsi="Calibri" w:cs="Calibri"/>
          <w:color w:val="000000"/>
          <w:lang w:val="en-GB"/>
        </w:rPr>
        <w:footnoteReference w:id="37"/>
      </w:r>
      <w:r w:rsidRPr="00EE1E29">
        <w:rPr>
          <w:rFonts w:ascii="Calibri" w:hAnsi="Calibri" w:cs="Calibri"/>
          <w:color w:val="000000"/>
          <w:lang w:val="en-GB"/>
        </w:rPr>
        <w:t xml:space="preserve">, this station is related to the previous </w:t>
      </w:r>
      <w:r w:rsidR="004A49B9" w:rsidRPr="00EE1E29">
        <w:rPr>
          <w:rFonts w:ascii="Calibri" w:hAnsi="Calibri" w:cs="Calibri"/>
          <w:color w:val="000000"/>
          <w:lang w:val="en-GB"/>
        </w:rPr>
        <w:t>one</w:t>
      </w:r>
      <w:r w:rsidRPr="00EE1E29">
        <w:rPr>
          <w:rFonts w:ascii="Calibri" w:hAnsi="Calibri" w:cs="Calibri"/>
          <w:color w:val="000000"/>
          <w:lang w:val="en-GB"/>
        </w:rPr>
        <w:t xml:space="preserve">. Because it </w:t>
      </w:r>
      <w:r w:rsidR="00E46C17" w:rsidRPr="00EE1E29">
        <w:rPr>
          <w:rFonts w:ascii="Calibri" w:hAnsi="Calibri" w:cs="Calibri"/>
          <w:color w:val="000000"/>
          <w:lang w:val="en-GB"/>
        </w:rPr>
        <w:t>causes</w:t>
      </w:r>
      <w:r w:rsidRPr="00EE1E29">
        <w:rPr>
          <w:rFonts w:ascii="Calibri" w:hAnsi="Calibri" w:cs="Calibri"/>
          <w:color w:val="000000"/>
          <w:lang w:val="en-GB"/>
        </w:rPr>
        <w:t xml:space="preserve"> the listener</w:t>
      </w:r>
      <w:r w:rsidR="00E46C17" w:rsidRPr="00EE1E29">
        <w:rPr>
          <w:rFonts w:ascii="Calibri" w:hAnsi="Calibri" w:cs="Calibri"/>
          <w:color w:val="000000"/>
          <w:lang w:val="en-GB"/>
        </w:rPr>
        <w:t xml:space="preserve"> to</w:t>
      </w:r>
      <w:r w:rsidRPr="00EE1E29">
        <w:rPr>
          <w:rFonts w:ascii="Calibri" w:hAnsi="Calibri" w:cs="Calibri"/>
          <w:color w:val="000000"/>
          <w:lang w:val="en-GB"/>
        </w:rPr>
        <w:t xml:space="preserve"> look towards the station of </w:t>
      </w:r>
      <w:proofErr w:type="spellStart"/>
      <w:r w:rsidRPr="00EE1E29">
        <w:rPr>
          <w:rFonts w:ascii="Calibri" w:hAnsi="Calibri" w:cs="Calibri"/>
          <w:color w:val="000000"/>
          <w:lang w:val="en-GB"/>
        </w:rPr>
        <w:t>Rubûbiyyah</w:t>
      </w:r>
      <w:proofErr w:type="spellEnd"/>
      <w:r w:rsidRPr="00EE1E29">
        <w:rPr>
          <w:rFonts w:ascii="Calibri" w:hAnsi="Calibri" w:cs="Calibri"/>
          <w:color w:val="000000"/>
          <w:lang w:val="en-GB"/>
        </w:rPr>
        <w:t xml:space="preserve"> described by Glory (</w:t>
      </w:r>
      <w:proofErr w:type="spellStart"/>
      <w:r w:rsidRPr="00EE1E29">
        <w:rPr>
          <w:rFonts w:ascii="Calibri" w:hAnsi="Calibri" w:cs="Calibri"/>
          <w:color w:val="000000"/>
          <w:lang w:val="en-GB"/>
        </w:rPr>
        <w:t>Jalâl</w:t>
      </w:r>
      <w:proofErr w:type="spellEnd"/>
      <w:r w:rsidRPr="00EE1E29">
        <w:rPr>
          <w:rFonts w:ascii="Calibri" w:hAnsi="Calibri" w:cs="Calibri"/>
          <w:color w:val="000000"/>
          <w:lang w:val="en-GB"/>
        </w:rPr>
        <w:t>) and Beauty (</w:t>
      </w:r>
      <w:proofErr w:type="spellStart"/>
      <w:r w:rsidRPr="00EE1E29">
        <w:rPr>
          <w:rFonts w:ascii="Calibri" w:hAnsi="Calibri" w:cs="Calibri"/>
          <w:color w:val="000000"/>
          <w:lang w:val="en-GB"/>
        </w:rPr>
        <w:t>Jamâl</w:t>
      </w:r>
      <w:proofErr w:type="spellEnd"/>
      <w:r w:rsidRPr="00EE1E29">
        <w:rPr>
          <w:rFonts w:ascii="Calibri" w:hAnsi="Calibri" w:cs="Calibri"/>
          <w:color w:val="000000"/>
          <w:lang w:val="en-GB"/>
        </w:rPr>
        <w:t>) amid</w:t>
      </w:r>
      <w:r w:rsidR="00E46C17" w:rsidRPr="00EE1E29">
        <w:rPr>
          <w:rFonts w:ascii="Calibri" w:hAnsi="Calibri" w:cs="Calibri"/>
          <w:color w:val="000000"/>
          <w:lang w:val="en-GB"/>
        </w:rPr>
        <w:t>st</w:t>
      </w:r>
      <w:r w:rsidRPr="00EE1E29">
        <w:rPr>
          <w:rFonts w:ascii="Calibri" w:hAnsi="Calibri" w:cs="Calibri"/>
          <w:color w:val="000000"/>
          <w:lang w:val="en-GB"/>
        </w:rPr>
        <w:t xml:space="preserve"> bewilderment and terror</w:t>
      </w:r>
      <w:r w:rsidR="00591A5A" w:rsidRPr="00EE1E29">
        <w:rPr>
          <w:rFonts w:ascii="Calibri" w:hAnsi="Calibri" w:cs="Calibri"/>
          <w:color w:val="000000"/>
          <w:lang w:val="en-GB"/>
        </w:rPr>
        <w:t>, and t</w:t>
      </w:r>
      <w:r w:rsidRPr="00EE1E29">
        <w:rPr>
          <w:rFonts w:ascii="Calibri" w:hAnsi="Calibri" w:cs="Calibri"/>
          <w:color w:val="000000"/>
          <w:lang w:val="en-GB"/>
        </w:rPr>
        <w:t xml:space="preserve">hen, </w:t>
      </w:r>
      <w:r w:rsidR="00591A5A" w:rsidRPr="00EE1E29">
        <w:rPr>
          <w:rFonts w:ascii="Calibri" w:hAnsi="Calibri" w:cs="Calibri"/>
          <w:color w:val="000000"/>
          <w:lang w:val="en-GB"/>
        </w:rPr>
        <w:t>through</w:t>
      </w:r>
      <w:r w:rsidRPr="00EE1E29">
        <w:rPr>
          <w:rFonts w:ascii="Calibri" w:hAnsi="Calibri" w:cs="Calibri"/>
          <w:color w:val="000000"/>
          <w:lang w:val="en-GB"/>
        </w:rPr>
        <w:t xml:space="preserve"> seeking refuge, it makes him look towards the station of ‘</w:t>
      </w:r>
      <w:proofErr w:type="spellStart"/>
      <w:r w:rsidRPr="00EE1E29">
        <w:rPr>
          <w:rFonts w:ascii="Calibri" w:hAnsi="Calibri" w:cs="Calibri"/>
          <w:color w:val="000000"/>
          <w:lang w:val="en-GB"/>
        </w:rPr>
        <w:t>ubûdiyyah</w:t>
      </w:r>
      <w:proofErr w:type="spellEnd"/>
      <w:r w:rsidRPr="00EE1E29">
        <w:rPr>
          <w:rFonts w:ascii="Calibri" w:hAnsi="Calibri" w:cs="Calibri"/>
          <w:color w:val="000000"/>
          <w:lang w:val="en-GB"/>
        </w:rPr>
        <w:t xml:space="preserve"> in </w:t>
      </w:r>
      <w:r w:rsidRPr="00EE1E29">
        <w:rPr>
          <w:rStyle w:val="FootnoteReference"/>
          <w:rFonts w:ascii="Calibri" w:hAnsi="Calibri" w:cs="Calibri"/>
          <w:color w:val="000000"/>
          <w:lang w:val="en-GB"/>
        </w:rPr>
        <w:footnoteReference w:id="38"/>
      </w:r>
      <w:r w:rsidRPr="00EE1E29">
        <w:rPr>
          <w:rFonts w:ascii="Calibri" w:hAnsi="Calibri" w:cs="Calibri"/>
          <w:color w:val="FF0000"/>
          <w:sz w:val="28"/>
          <w:szCs w:val="28"/>
          <w:rtl/>
          <w:lang w:val="en-GB" w:bidi="ar-SA"/>
        </w:rPr>
        <w:t>نَعْبُدُ</w:t>
      </w:r>
      <w:r w:rsidRPr="00EE1E29">
        <w:rPr>
          <w:rFonts w:ascii="Calibri" w:hAnsi="Calibri" w:cs="Calibri"/>
          <w:color w:val="000000"/>
          <w:lang w:val="en-GB"/>
        </w:rPr>
        <w:t xml:space="preserve">. Then, through his impotence, it makes him look towards the station of </w:t>
      </w:r>
      <w:proofErr w:type="spellStart"/>
      <w:r w:rsidRPr="00EE1E29">
        <w:rPr>
          <w:rFonts w:ascii="Calibri" w:hAnsi="Calibri" w:cs="Calibri"/>
          <w:color w:val="000000"/>
          <w:lang w:val="en-GB"/>
        </w:rPr>
        <w:t>tawakkul</w:t>
      </w:r>
      <w:proofErr w:type="spellEnd"/>
      <w:r w:rsidRPr="00EE1E29">
        <w:rPr>
          <w:rFonts w:ascii="Calibri" w:hAnsi="Calibri" w:cs="Calibri"/>
          <w:color w:val="000000"/>
          <w:lang w:val="en-GB"/>
        </w:rPr>
        <w:t xml:space="preserve"> in </w:t>
      </w:r>
      <w:r w:rsidRPr="00EE1E29">
        <w:rPr>
          <w:rStyle w:val="FootnoteReference"/>
          <w:rFonts w:ascii="Calibri" w:hAnsi="Calibri" w:cs="Calibri"/>
          <w:color w:val="000000"/>
          <w:lang w:val="en-GB"/>
        </w:rPr>
        <w:footnoteReference w:id="39"/>
      </w:r>
      <w:r w:rsidRPr="00EE1E29">
        <w:rPr>
          <w:rFonts w:ascii="Calibri" w:hAnsi="Calibri" w:cs="Calibri"/>
          <w:color w:val="FF0000"/>
          <w:sz w:val="28"/>
          <w:szCs w:val="28"/>
          <w:rtl/>
          <w:lang w:val="en-GB" w:bidi="ar-SA"/>
        </w:rPr>
        <w:t>نَسْتَعِينُ</w:t>
      </w:r>
      <w:r w:rsidRPr="00EE1E29">
        <w:rPr>
          <w:rFonts w:ascii="Calibri" w:hAnsi="Calibri" w:cs="Calibri"/>
          <w:color w:val="000000"/>
          <w:lang w:val="en-GB"/>
        </w:rPr>
        <w:t xml:space="preserve">, and through seeking consolation, it makes him look towards the constant companion of fear and cleansing, which is the station of hope and adorning the heart with </w:t>
      </w:r>
      <w:proofErr w:type="spellStart"/>
      <w:r w:rsidRPr="00EE1E29">
        <w:rPr>
          <w:rFonts w:ascii="Calibri" w:hAnsi="Calibri" w:cs="Calibri"/>
          <w:color w:val="000000"/>
          <w:lang w:val="en-GB"/>
        </w:rPr>
        <w:t>îmân</w:t>
      </w:r>
      <w:proofErr w:type="spellEnd"/>
      <w:r w:rsidRPr="00EE1E29">
        <w:rPr>
          <w:rFonts w:ascii="Calibri" w:hAnsi="Calibri" w:cs="Calibri"/>
          <w:color w:val="000000"/>
          <w:lang w:val="en-GB"/>
        </w:rPr>
        <w:t xml:space="preserve"> and </w:t>
      </w:r>
      <w:proofErr w:type="spellStart"/>
      <w:r w:rsidRPr="00EE1E29">
        <w:rPr>
          <w:rFonts w:ascii="Calibri" w:hAnsi="Calibri" w:cs="Calibri"/>
          <w:color w:val="000000"/>
          <w:lang w:val="en-GB"/>
        </w:rPr>
        <w:t>fadhîlah</w:t>
      </w:r>
      <w:proofErr w:type="spellEnd"/>
      <w:r w:rsidRPr="00EE1E29">
        <w:rPr>
          <w:rFonts w:ascii="Calibri" w:hAnsi="Calibri" w:cs="Calibri"/>
          <w:color w:val="000000"/>
          <w:lang w:val="en-GB"/>
        </w:rPr>
        <w:t xml:space="preserve">. Because what is born </w:t>
      </w:r>
      <w:r w:rsidR="002F6DBC" w:rsidRPr="00EE1E29">
        <w:rPr>
          <w:rFonts w:ascii="Calibri" w:hAnsi="Calibri" w:cs="Calibri"/>
          <w:color w:val="000000"/>
          <w:lang w:val="en-GB"/>
        </w:rPr>
        <w:t xml:space="preserve">firstly </w:t>
      </w:r>
      <w:r w:rsidRPr="00EE1E29">
        <w:rPr>
          <w:rFonts w:ascii="Calibri" w:hAnsi="Calibri" w:cs="Calibri"/>
          <w:color w:val="000000"/>
          <w:lang w:val="en-GB"/>
        </w:rPr>
        <w:t>in the heart of</w:t>
      </w:r>
      <w:r w:rsidR="002F6DBC" w:rsidRPr="00EE1E29">
        <w:rPr>
          <w:rFonts w:ascii="Calibri" w:hAnsi="Calibri" w:cs="Calibri"/>
          <w:color w:val="000000"/>
          <w:lang w:val="en-GB"/>
        </w:rPr>
        <w:t xml:space="preserve"> the </w:t>
      </w:r>
      <w:r w:rsidRPr="00EE1E29">
        <w:rPr>
          <w:rFonts w:ascii="Calibri" w:hAnsi="Calibri" w:cs="Calibri"/>
          <w:color w:val="000000"/>
          <w:lang w:val="en-GB"/>
        </w:rPr>
        <w:t xml:space="preserve">one who sees </w:t>
      </w:r>
      <w:r w:rsidRPr="00EE1E29">
        <w:rPr>
          <w:rFonts w:ascii="Calibri" w:hAnsi="Calibri" w:cs="Calibri"/>
          <w:color w:val="000000" w:themeColor="text1"/>
          <w:lang w:val="en-GB"/>
        </w:rPr>
        <w:t>something frightful is a feeling of bewilderment</w:t>
      </w:r>
      <w:r w:rsidRPr="00EE1E29">
        <w:rPr>
          <w:rFonts w:ascii="Calibri" w:hAnsi="Calibri" w:cs="Calibri"/>
          <w:color w:val="000000"/>
          <w:lang w:val="en-GB"/>
        </w:rPr>
        <w:t xml:space="preserve">, then the inclination to flee, then </w:t>
      </w:r>
      <w:proofErr w:type="spellStart"/>
      <w:r w:rsidRPr="00EE1E29">
        <w:rPr>
          <w:rFonts w:ascii="Calibri" w:hAnsi="Calibri" w:cs="Calibri"/>
          <w:color w:val="000000"/>
          <w:lang w:val="en-GB"/>
        </w:rPr>
        <w:t>tawakkul</w:t>
      </w:r>
      <w:proofErr w:type="spellEnd"/>
      <w:r w:rsidRPr="00EE1E29">
        <w:rPr>
          <w:rFonts w:ascii="Calibri" w:hAnsi="Calibri" w:cs="Calibri"/>
          <w:color w:val="000000"/>
          <w:lang w:val="en-GB"/>
        </w:rPr>
        <w:t xml:space="preserve"> due to his impotence, and then the solace.</w:t>
      </w:r>
    </w:p>
    <w:p w14:paraId="65CCDA5D" w14:textId="77777777" w:rsidR="009758E5" w:rsidRPr="00EE1E29" w:rsidRDefault="009758E5" w:rsidP="009758E5">
      <w:pPr>
        <w:spacing w:before="120"/>
        <w:jc w:val="both"/>
        <w:rPr>
          <w:rFonts w:ascii="Calibri" w:hAnsi="Calibri" w:cs="Calibri"/>
          <w:shd w:val="clear" w:color="auto" w:fill="FFFFFF"/>
          <w:lang w:val="en-GB" w:bidi="ar-SA"/>
        </w:rPr>
      </w:pPr>
      <w:r w:rsidRPr="00EE1E29">
        <w:rPr>
          <w:rFonts w:ascii="Calibri" w:hAnsi="Calibri" w:cs="Calibri"/>
          <w:color w:val="000000"/>
          <w:rtl/>
          <w:lang w:val="en-GB"/>
        </w:rPr>
        <w:t>‌</w:t>
      </w:r>
      <w:r w:rsidRPr="00EE1E29">
        <w:rPr>
          <w:rFonts w:ascii="Calibri" w:hAnsi="Calibri" w:cs="Calibri"/>
          <w:b/>
          <w:bCs/>
          <w:shd w:val="clear" w:color="auto" w:fill="FFFFFF"/>
          <w:lang w:val="en-GB" w:bidi="ar-SA"/>
        </w:rPr>
        <w:t>If you were to ask:</w:t>
      </w:r>
      <w:r w:rsidRPr="00EE1E29">
        <w:rPr>
          <w:rFonts w:ascii="Calibri" w:hAnsi="Calibri" w:cs="Calibri"/>
          <w:shd w:val="clear" w:color="auto" w:fill="FFFFFF"/>
          <w:lang w:val="en-GB" w:bidi="ar-SA"/>
        </w:rPr>
        <w:t xml:space="preserve"> Allah (‘Azza </w:t>
      </w:r>
      <w:proofErr w:type="spellStart"/>
      <w:r w:rsidRPr="00EE1E29">
        <w:rPr>
          <w:rFonts w:ascii="Calibri" w:hAnsi="Calibri" w:cs="Calibri"/>
          <w:shd w:val="clear" w:color="auto" w:fill="FFFFFF"/>
          <w:lang w:val="en-GB" w:bidi="ar-SA"/>
        </w:rPr>
        <w:t>wa</w:t>
      </w:r>
      <w:proofErr w:type="spellEnd"/>
      <w:r w:rsidRPr="00EE1E29">
        <w:rPr>
          <w:rFonts w:ascii="Calibri" w:hAnsi="Calibri" w:cs="Calibri"/>
          <w:shd w:val="clear" w:color="auto" w:fill="FFFFFF"/>
          <w:lang w:val="en-GB" w:bidi="ar-SA"/>
        </w:rPr>
        <w:t xml:space="preserve"> </w:t>
      </w:r>
      <w:proofErr w:type="spellStart"/>
      <w:r w:rsidRPr="00EE1E29">
        <w:rPr>
          <w:rFonts w:ascii="Calibri" w:hAnsi="Calibri" w:cs="Calibri"/>
          <w:shd w:val="clear" w:color="auto" w:fill="FFFFFF"/>
          <w:lang w:val="en-GB" w:bidi="ar-SA"/>
        </w:rPr>
        <w:t>jalla</w:t>
      </w:r>
      <w:proofErr w:type="spellEnd"/>
      <w:r w:rsidRPr="00EE1E29">
        <w:rPr>
          <w:rFonts w:ascii="Calibri" w:hAnsi="Calibri" w:cs="Calibri"/>
          <w:shd w:val="clear" w:color="auto" w:fill="FFFFFF"/>
          <w:lang w:val="en-GB" w:bidi="ar-SA"/>
        </w:rPr>
        <w:t xml:space="preserve">) is </w:t>
      </w:r>
      <w:proofErr w:type="spellStart"/>
      <w:r w:rsidRPr="00EE1E29">
        <w:rPr>
          <w:rFonts w:ascii="Calibri" w:hAnsi="Calibri" w:cs="Calibri"/>
          <w:shd w:val="clear" w:color="auto" w:fill="FFFFFF"/>
          <w:lang w:val="en-GB" w:bidi="ar-SA"/>
        </w:rPr>
        <w:t>Hakîm</w:t>
      </w:r>
      <w:proofErr w:type="spellEnd"/>
      <w:r w:rsidRPr="00EE1E29">
        <w:rPr>
          <w:rFonts w:ascii="Calibri" w:hAnsi="Calibri" w:cs="Calibri"/>
          <w:shd w:val="clear" w:color="auto" w:fill="FFFFFF"/>
          <w:lang w:val="en-GB" w:bidi="ar-SA"/>
        </w:rPr>
        <w:t xml:space="preserve"> and </w:t>
      </w:r>
      <w:proofErr w:type="spellStart"/>
      <w:r w:rsidRPr="00EE1E29">
        <w:rPr>
          <w:rFonts w:ascii="Calibri" w:hAnsi="Calibri" w:cs="Calibri"/>
          <w:shd w:val="clear" w:color="auto" w:fill="FFFFFF"/>
          <w:lang w:val="en-GB" w:bidi="ar-SA"/>
        </w:rPr>
        <w:t>Ghanî</w:t>
      </w:r>
      <w:proofErr w:type="spellEnd"/>
      <w:r w:rsidRPr="00EE1E29">
        <w:rPr>
          <w:rFonts w:ascii="Calibri" w:hAnsi="Calibri" w:cs="Calibri"/>
          <w:shd w:val="clear" w:color="auto" w:fill="FFFFFF"/>
          <w:lang w:val="en-GB" w:bidi="ar-SA"/>
        </w:rPr>
        <w:t xml:space="preserve">, so what is the hikmah of the creation of </w:t>
      </w:r>
      <w:proofErr w:type="spellStart"/>
      <w:r w:rsidRPr="00EE1E29">
        <w:rPr>
          <w:rFonts w:ascii="Calibri" w:hAnsi="Calibri" w:cs="Calibri"/>
          <w:shd w:val="clear" w:color="auto" w:fill="FFFFFF"/>
          <w:lang w:val="en-GB" w:bidi="ar-SA"/>
        </w:rPr>
        <w:t>sharr</w:t>
      </w:r>
      <w:proofErr w:type="spellEnd"/>
      <w:r w:rsidRPr="00EE1E29">
        <w:rPr>
          <w:rFonts w:ascii="Calibri" w:hAnsi="Calibri" w:cs="Calibri"/>
          <w:shd w:val="clear" w:color="auto" w:fill="FFFFFF"/>
          <w:lang w:val="en-GB" w:bidi="ar-SA"/>
        </w:rPr>
        <w:t xml:space="preserve">, ugliness and </w:t>
      </w:r>
      <w:proofErr w:type="spellStart"/>
      <w:r w:rsidRPr="00EE1E29">
        <w:rPr>
          <w:rFonts w:ascii="Calibri" w:hAnsi="Calibri" w:cs="Calibri"/>
          <w:shd w:val="clear" w:color="auto" w:fill="FFFFFF"/>
          <w:lang w:val="en-GB" w:bidi="ar-SA"/>
        </w:rPr>
        <w:t>dhalâlah</w:t>
      </w:r>
      <w:proofErr w:type="spellEnd"/>
      <w:r w:rsidRPr="00EE1E29">
        <w:rPr>
          <w:rFonts w:ascii="Calibri" w:hAnsi="Calibri" w:cs="Calibri"/>
          <w:shd w:val="clear" w:color="auto" w:fill="FFFFFF"/>
          <w:lang w:val="en-GB" w:bidi="ar-SA"/>
        </w:rPr>
        <w:t xml:space="preserve"> in the ‘</w:t>
      </w:r>
      <w:proofErr w:type="spellStart"/>
      <w:r w:rsidRPr="00EE1E29">
        <w:rPr>
          <w:rFonts w:ascii="Calibri" w:hAnsi="Calibri" w:cs="Calibri"/>
          <w:shd w:val="clear" w:color="auto" w:fill="FFFFFF"/>
          <w:lang w:val="en-GB" w:bidi="ar-SA"/>
        </w:rPr>
        <w:t>âlam</w:t>
      </w:r>
      <w:proofErr w:type="spellEnd"/>
      <w:r w:rsidRPr="00EE1E29">
        <w:rPr>
          <w:rFonts w:ascii="Calibri" w:hAnsi="Calibri" w:cs="Calibri"/>
          <w:shd w:val="clear" w:color="auto" w:fill="FFFFFF"/>
          <w:lang w:val="en-GB" w:bidi="ar-SA"/>
        </w:rPr>
        <w:t>?</w:t>
      </w:r>
    </w:p>
    <w:p w14:paraId="7EE207AF" w14:textId="77777777" w:rsidR="009758E5" w:rsidRPr="00EE1E29" w:rsidRDefault="009758E5" w:rsidP="002F6DBC">
      <w:pPr>
        <w:pStyle w:val="Standard"/>
        <w:spacing w:before="120"/>
        <w:jc w:val="both"/>
        <w:rPr>
          <w:rFonts w:ascii="Calibri" w:hAnsi="Calibri" w:cs="Calibri"/>
          <w:lang w:val="en-GB"/>
        </w:rPr>
      </w:pPr>
      <w:r w:rsidRPr="00EE1E29">
        <w:rPr>
          <w:rFonts w:ascii="Calibri" w:hAnsi="Calibri" w:cs="Calibri"/>
          <w:b/>
          <w:bCs/>
          <w:shd w:val="clear" w:color="auto" w:fill="FFFFFF"/>
          <w:lang w:val="en-GB" w:bidi="ar-SA"/>
        </w:rPr>
        <w:lastRenderedPageBreak/>
        <w:t>You would be told:</w:t>
      </w:r>
      <w:r w:rsidRPr="00EE1E29">
        <w:rPr>
          <w:rFonts w:ascii="Calibri" w:hAnsi="Calibri" w:cs="Calibri"/>
          <w:shd w:val="clear" w:color="auto" w:fill="FFFFFF"/>
          <w:lang w:val="en-GB" w:bidi="ar-SA"/>
        </w:rPr>
        <w:t xml:space="preserve"> Know that what is </w:t>
      </w:r>
      <w:r w:rsidR="002F6DBC" w:rsidRPr="00EE1E29">
        <w:rPr>
          <w:rFonts w:ascii="Calibri" w:hAnsi="Calibri" w:cs="Calibri"/>
          <w:shd w:val="clear" w:color="auto" w:fill="FFFFFF"/>
          <w:lang w:val="en-GB" w:bidi="ar-SA"/>
        </w:rPr>
        <w:t xml:space="preserve">intended </w:t>
      </w:r>
      <w:r w:rsidRPr="00EE1E29">
        <w:rPr>
          <w:rFonts w:ascii="Calibri" w:hAnsi="Calibri" w:cs="Calibri"/>
          <w:shd w:val="clear" w:color="auto" w:fill="FFFFFF"/>
          <w:lang w:val="en-GB" w:bidi="ar-SA"/>
        </w:rPr>
        <w:t xml:space="preserve">essentially in the universe is perfection, </w:t>
      </w:r>
      <w:proofErr w:type="spellStart"/>
      <w:r w:rsidRPr="00EE1E29">
        <w:rPr>
          <w:rFonts w:ascii="Calibri" w:hAnsi="Calibri" w:cs="Calibri"/>
          <w:shd w:val="clear" w:color="auto" w:fill="FFFFFF"/>
          <w:lang w:val="en-GB" w:bidi="ar-SA"/>
        </w:rPr>
        <w:t>khayr</w:t>
      </w:r>
      <w:proofErr w:type="spellEnd"/>
      <w:r w:rsidRPr="00EE1E29">
        <w:rPr>
          <w:rFonts w:ascii="Calibri" w:hAnsi="Calibri" w:cs="Calibri"/>
          <w:shd w:val="clear" w:color="auto" w:fill="FFFFFF"/>
          <w:lang w:val="en-GB" w:bidi="ar-SA"/>
        </w:rPr>
        <w:t xml:space="preserve"> and beauty, and they are the pillars and in the majority. As for the </w:t>
      </w:r>
      <w:proofErr w:type="spellStart"/>
      <w:r w:rsidRPr="00EE1E29">
        <w:rPr>
          <w:rFonts w:ascii="Calibri" w:hAnsi="Calibri" w:cs="Calibri"/>
          <w:shd w:val="clear" w:color="auto" w:fill="FFFFFF"/>
          <w:lang w:val="en-GB" w:bidi="ar-SA"/>
        </w:rPr>
        <w:t>sharr</w:t>
      </w:r>
      <w:proofErr w:type="spellEnd"/>
      <w:r w:rsidRPr="00EE1E29">
        <w:rPr>
          <w:rFonts w:ascii="Calibri" w:hAnsi="Calibri" w:cs="Calibri"/>
          <w:shd w:val="clear" w:color="auto" w:fill="FFFFFF"/>
          <w:lang w:val="en-GB" w:bidi="ar-SA"/>
        </w:rPr>
        <w:t xml:space="preserve">, ugliness and deficiencies, if compared with those pillars, they are in the minority and are secondary and dispersed. Their </w:t>
      </w:r>
      <w:proofErr w:type="spellStart"/>
      <w:r w:rsidRPr="00EE1E29">
        <w:rPr>
          <w:rFonts w:ascii="Calibri" w:hAnsi="Calibri" w:cs="Calibri"/>
          <w:shd w:val="clear" w:color="auto" w:fill="FFFFFF"/>
          <w:lang w:val="en-GB" w:bidi="ar-SA"/>
        </w:rPr>
        <w:t>Khâliq</w:t>
      </w:r>
      <w:proofErr w:type="spellEnd"/>
      <w:r w:rsidRPr="00EE1E29">
        <w:rPr>
          <w:rFonts w:ascii="Calibri" w:hAnsi="Calibri" w:cs="Calibri"/>
          <w:shd w:val="clear" w:color="auto" w:fill="FFFFFF"/>
          <w:lang w:val="en-GB" w:bidi="ar-SA"/>
        </w:rPr>
        <w:t xml:space="preserve"> created them interspersed among beauty and perfection, not as essentially intended results but as preliminaries of the </w:t>
      </w:r>
      <w:r w:rsidRPr="00EE1E29">
        <w:rPr>
          <w:rFonts w:ascii="Calibri" w:hAnsi="Calibri" w:cs="Calibri"/>
          <w:color w:val="000000" w:themeColor="text1"/>
          <w:shd w:val="clear" w:color="auto" w:fill="FFFFFF"/>
          <w:lang w:val="en-GB" w:bidi="ar-SA"/>
        </w:rPr>
        <w:t xml:space="preserve">emergence and existence of the relative </w:t>
      </w:r>
      <w:proofErr w:type="spellStart"/>
      <w:r w:rsidRPr="00EE1E29">
        <w:rPr>
          <w:rFonts w:ascii="Calibri" w:hAnsi="Calibri" w:cs="Calibri"/>
          <w:color w:val="000000" w:themeColor="text1"/>
          <w:shd w:val="clear" w:color="auto" w:fill="FFFFFF"/>
          <w:lang w:val="en-GB" w:bidi="ar-SA"/>
        </w:rPr>
        <w:t>haqiqahs</w:t>
      </w:r>
      <w:proofErr w:type="spellEnd"/>
      <w:r w:rsidRPr="00EE1E29">
        <w:rPr>
          <w:rFonts w:ascii="Calibri" w:hAnsi="Calibri" w:cs="Calibri"/>
          <w:color w:val="000000" w:themeColor="text1"/>
          <w:shd w:val="clear" w:color="auto" w:fill="FFFFFF"/>
          <w:lang w:val="en-GB" w:bidi="ar-SA"/>
        </w:rPr>
        <w:t xml:space="preserve"> of </w:t>
      </w:r>
      <w:proofErr w:type="spellStart"/>
      <w:r w:rsidRPr="00EE1E29">
        <w:rPr>
          <w:rFonts w:ascii="Calibri" w:hAnsi="Calibri" w:cs="Calibri"/>
          <w:color w:val="000000" w:themeColor="text1"/>
          <w:shd w:val="clear" w:color="auto" w:fill="FFFFFF"/>
          <w:lang w:val="en-GB" w:bidi="ar-SA"/>
        </w:rPr>
        <w:t>khayr</w:t>
      </w:r>
      <w:proofErr w:type="spellEnd"/>
      <w:r w:rsidRPr="00EE1E29">
        <w:rPr>
          <w:rFonts w:ascii="Calibri" w:hAnsi="Calibri" w:cs="Calibri"/>
          <w:color w:val="000000" w:themeColor="text1"/>
          <w:shd w:val="clear" w:color="auto" w:fill="FFFFFF"/>
          <w:lang w:val="en-GB" w:bidi="ar-SA"/>
        </w:rPr>
        <w:t xml:space="preserve"> and perfection and as the measures of those </w:t>
      </w:r>
      <w:proofErr w:type="spellStart"/>
      <w:r w:rsidRPr="00EE1E29">
        <w:rPr>
          <w:rFonts w:ascii="Calibri" w:hAnsi="Calibri" w:cs="Calibri"/>
          <w:color w:val="000000" w:themeColor="text1"/>
          <w:shd w:val="clear" w:color="auto" w:fill="FFFFFF"/>
          <w:lang w:val="en-GB" w:bidi="ar-SA"/>
        </w:rPr>
        <w:t>haqiqahs</w:t>
      </w:r>
      <w:proofErr w:type="spellEnd"/>
      <w:r w:rsidRPr="00EE1E29">
        <w:rPr>
          <w:rFonts w:ascii="Calibri" w:hAnsi="Calibri" w:cs="Calibri"/>
          <w:color w:val="000000" w:themeColor="text1"/>
          <w:shd w:val="clear" w:color="auto" w:fill="FFFFFF"/>
          <w:lang w:val="en-GB" w:bidi="ar-SA"/>
        </w:rPr>
        <w:t>.</w:t>
      </w:r>
    </w:p>
    <w:p w14:paraId="404DC5FA" w14:textId="77777777" w:rsidR="009758E5" w:rsidRPr="00EE1E29" w:rsidRDefault="009758E5" w:rsidP="009758E5">
      <w:pPr>
        <w:spacing w:before="120"/>
        <w:jc w:val="both"/>
        <w:rPr>
          <w:rFonts w:ascii="Calibri" w:hAnsi="Calibri" w:cs="Calibri"/>
          <w:lang w:val="en-GB"/>
        </w:rPr>
      </w:pPr>
      <w:r w:rsidRPr="00EE1E29">
        <w:rPr>
          <w:rFonts w:ascii="Calibri" w:hAnsi="Calibri" w:cs="Calibri"/>
          <w:b/>
          <w:bCs/>
          <w:shd w:val="clear" w:color="auto" w:fill="FFFFFF"/>
          <w:lang w:val="en-GB" w:bidi="ar-SA"/>
        </w:rPr>
        <w:t>If you were to ask:</w:t>
      </w:r>
      <w:r w:rsidRPr="00EE1E29">
        <w:rPr>
          <w:rFonts w:ascii="Calibri" w:hAnsi="Calibri" w:cs="Calibri"/>
          <w:shd w:val="clear" w:color="auto" w:fill="FFFFFF"/>
          <w:lang w:val="en-GB" w:bidi="ar-SA"/>
        </w:rPr>
        <w:t xml:space="preserve"> What is the importance of the relative </w:t>
      </w:r>
      <w:proofErr w:type="spellStart"/>
      <w:r w:rsidRPr="00EE1E29">
        <w:rPr>
          <w:rFonts w:ascii="Calibri" w:hAnsi="Calibri" w:cs="Calibri"/>
          <w:shd w:val="clear" w:color="auto" w:fill="FFFFFF"/>
          <w:lang w:val="en-GB" w:bidi="ar-SA"/>
        </w:rPr>
        <w:t>haqiqahs</w:t>
      </w:r>
      <w:proofErr w:type="spellEnd"/>
      <w:r w:rsidRPr="00EE1E29">
        <w:rPr>
          <w:rFonts w:ascii="Calibri" w:hAnsi="Calibri" w:cs="Calibri"/>
          <w:shd w:val="clear" w:color="auto" w:fill="FFFFFF"/>
          <w:lang w:val="en-GB" w:bidi="ar-SA"/>
        </w:rPr>
        <w:t xml:space="preserve"> that partial </w:t>
      </w:r>
      <w:proofErr w:type="spellStart"/>
      <w:r w:rsidRPr="00EE1E29">
        <w:rPr>
          <w:rFonts w:ascii="Calibri" w:hAnsi="Calibri" w:cs="Calibri"/>
          <w:shd w:val="clear" w:color="auto" w:fill="FFFFFF"/>
          <w:lang w:val="en-GB" w:bidi="ar-SA"/>
        </w:rPr>
        <w:t>sharrs</w:t>
      </w:r>
      <w:proofErr w:type="spellEnd"/>
      <w:r w:rsidRPr="00EE1E29">
        <w:rPr>
          <w:rFonts w:ascii="Calibri" w:hAnsi="Calibri" w:cs="Calibri"/>
          <w:shd w:val="clear" w:color="auto" w:fill="FFFFFF"/>
          <w:lang w:val="en-GB" w:bidi="ar-SA"/>
        </w:rPr>
        <w:t xml:space="preserve"> are approved and created for their existence?</w:t>
      </w:r>
    </w:p>
    <w:p w14:paraId="02B0D5F9" w14:textId="77777777" w:rsidR="009758E5" w:rsidRPr="00EE1E29" w:rsidRDefault="009758E5" w:rsidP="006352C1">
      <w:pPr>
        <w:pStyle w:val="Standard"/>
        <w:widowControl w:val="0"/>
        <w:spacing w:before="120"/>
        <w:jc w:val="both"/>
        <w:rPr>
          <w:rFonts w:ascii="Calibri" w:hAnsi="Calibri" w:cs="Calibri"/>
          <w:color w:val="000000"/>
          <w:shd w:val="clear" w:color="auto" w:fill="FFFFFF"/>
          <w:lang w:val="en-GB" w:bidi="ar-SA"/>
        </w:rPr>
      </w:pPr>
      <w:r w:rsidRPr="00EE1E29">
        <w:rPr>
          <w:rFonts w:ascii="Calibri" w:hAnsi="Calibri" w:cs="Calibri"/>
          <w:b/>
          <w:bCs/>
          <w:color w:val="000000"/>
          <w:lang w:val="en-GB" w:bidi="ar-SA"/>
        </w:rPr>
        <w:t>You would be told that</w:t>
      </w:r>
      <w:r w:rsidRPr="00EE1E29">
        <w:rPr>
          <w:rFonts w:ascii="Calibri" w:hAnsi="Calibri" w:cs="Calibri"/>
          <w:color w:val="000000"/>
          <w:lang w:val="en-GB" w:bidi="ar-SA"/>
        </w:rPr>
        <w:t xml:space="preserve"> relative </w:t>
      </w:r>
      <w:proofErr w:type="spellStart"/>
      <w:r w:rsidRPr="00EE1E29">
        <w:rPr>
          <w:rFonts w:ascii="Calibri" w:hAnsi="Calibri" w:cs="Calibri"/>
          <w:color w:val="000000"/>
          <w:lang w:val="en-GB" w:bidi="ar-SA"/>
        </w:rPr>
        <w:t>haqiqahs</w:t>
      </w:r>
      <w:proofErr w:type="spellEnd"/>
      <w:r w:rsidRPr="00EE1E29">
        <w:rPr>
          <w:rFonts w:ascii="Calibri" w:hAnsi="Calibri" w:cs="Calibri"/>
          <w:color w:val="000000"/>
          <w:lang w:val="en-GB" w:bidi="ar-SA"/>
        </w:rPr>
        <w:t xml:space="preserve"> are the ties and bonds between the </w:t>
      </w:r>
      <w:r w:rsidR="002F6DBC" w:rsidRPr="00EE1E29">
        <w:rPr>
          <w:rFonts w:ascii="Calibri" w:hAnsi="Calibri" w:cs="Calibri"/>
          <w:color w:val="000000"/>
          <w:lang w:val="en-GB" w:bidi="ar-SA"/>
        </w:rPr>
        <w:t xml:space="preserve">things in the </w:t>
      </w:r>
      <w:r w:rsidRPr="00EE1E29">
        <w:rPr>
          <w:rFonts w:ascii="Calibri" w:hAnsi="Calibri" w:cs="Calibri"/>
          <w:color w:val="000000"/>
          <w:lang w:val="en-GB" w:bidi="ar-SA"/>
        </w:rPr>
        <w:t xml:space="preserve">universe. The order of the universe is </w:t>
      </w:r>
      <w:r w:rsidRPr="00EE1E29">
        <w:rPr>
          <w:rFonts w:ascii="Calibri" w:hAnsi="Calibri" w:cs="Calibri"/>
          <w:color w:val="000000" w:themeColor="text1"/>
          <w:lang w:val="en-GB" w:bidi="ar-SA"/>
        </w:rPr>
        <w:t xml:space="preserve">also woven with the threads of </w:t>
      </w:r>
      <w:r w:rsidR="002F6DBC" w:rsidRPr="00EE1E29">
        <w:rPr>
          <w:rFonts w:ascii="Calibri" w:hAnsi="Calibri" w:cs="Calibri"/>
          <w:color w:val="000000" w:themeColor="text1"/>
          <w:lang w:val="en-GB" w:bidi="ar-SA"/>
        </w:rPr>
        <w:t>relative</w:t>
      </w:r>
      <w:r w:rsidRPr="00EE1E29">
        <w:rPr>
          <w:rFonts w:ascii="Calibri" w:hAnsi="Calibri" w:cs="Calibri"/>
          <w:color w:val="000000" w:themeColor="text1"/>
          <w:lang w:val="en-GB" w:bidi="ar-SA"/>
        </w:rPr>
        <w:t xml:space="preserve"> </w:t>
      </w:r>
      <w:proofErr w:type="spellStart"/>
      <w:r w:rsidRPr="00EE1E29">
        <w:rPr>
          <w:rFonts w:ascii="Calibri" w:hAnsi="Calibri" w:cs="Calibri"/>
          <w:color w:val="000000" w:themeColor="text1"/>
          <w:lang w:val="en-GB" w:bidi="ar-SA"/>
        </w:rPr>
        <w:t>haqiqahs</w:t>
      </w:r>
      <w:proofErr w:type="spellEnd"/>
      <w:r w:rsidRPr="00EE1E29">
        <w:rPr>
          <w:rFonts w:ascii="Calibri" w:hAnsi="Calibri" w:cs="Calibri"/>
          <w:color w:val="000000" w:themeColor="text1"/>
          <w:lang w:val="en-GB" w:bidi="ar-SA"/>
        </w:rPr>
        <w:t xml:space="preserve">. The species </w:t>
      </w:r>
      <w:r w:rsidR="006352C1" w:rsidRPr="00EE1E29">
        <w:rPr>
          <w:rFonts w:ascii="Calibri" w:hAnsi="Calibri" w:cs="Calibri"/>
          <w:color w:val="000000" w:themeColor="text1"/>
          <w:lang w:val="en-GB" w:bidi="ar-SA"/>
        </w:rPr>
        <w:t>of</w:t>
      </w:r>
      <w:r w:rsidRPr="00EE1E29">
        <w:rPr>
          <w:rFonts w:ascii="Calibri" w:hAnsi="Calibri" w:cs="Calibri"/>
          <w:color w:val="000000" w:themeColor="text1"/>
          <w:lang w:val="en-GB" w:bidi="ar-SA"/>
        </w:rPr>
        <w:t xml:space="preserve"> the universe displaying unity, while they are </w:t>
      </w:r>
      <w:r w:rsidR="002F6DBC" w:rsidRPr="00EE1E29">
        <w:rPr>
          <w:rFonts w:ascii="Calibri" w:hAnsi="Calibri" w:cs="Calibri"/>
          <w:color w:val="000000" w:themeColor="text1"/>
          <w:lang w:val="en-GB" w:bidi="ar-SA"/>
        </w:rPr>
        <w:t>diverse</w:t>
      </w:r>
      <w:r w:rsidRPr="00EE1E29">
        <w:rPr>
          <w:rFonts w:ascii="Calibri" w:hAnsi="Calibri" w:cs="Calibri"/>
          <w:color w:val="000000" w:themeColor="text1"/>
          <w:lang w:val="en-GB" w:bidi="ar-SA"/>
        </w:rPr>
        <w:t>, and their displaying</w:t>
      </w:r>
      <w:r w:rsidR="002F6DBC" w:rsidRPr="00EE1E29">
        <w:rPr>
          <w:rFonts w:ascii="Calibri" w:hAnsi="Calibri" w:cs="Calibri"/>
          <w:color w:val="000000" w:themeColor="text1"/>
          <w:lang w:val="en-GB" w:bidi="ar-SA"/>
        </w:rPr>
        <w:t xml:space="preserve"> of</w:t>
      </w:r>
      <w:r w:rsidRPr="00EE1E29">
        <w:rPr>
          <w:rFonts w:ascii="Calibri" w:hAnsi="Calibri" w:cs="Calibri"/>
          <w:color w:val="000000" w:themeColor="text1"/>
          <w:lang w:val="en-GB" w:bidi="ar-SA"/>
        </w:rPr>
        <w:t xml:space="preserve"> var</w:t>
      </w:r>
      <w:r w:rsidR="002F6DBC" w:rsidRPr="00EE1E29">
        <w:rPr>
          <w:rFonts w:ascii="Calibri" w:hAnsi="Calibri" w:cs="Calibri"/>
          <w:color w:val="000000" w:themeColor="text1"/>
          <w:lang w:val="en-GB" w:bidi="ar-SA"/>
        </w:rPr>
        <w:t>ious</w:t>
      </w:r>
      <w:r w:rsidR="00657DAB" w:rsidRPr="00EE1E29">
        <w:rPr>
          <w:rFonts w:ascii="Calibri" w:hAnsi="Calibri" w:cs="Calibri"/>
          <w:color w:val="000000" w:themeColor="text1"/>
          <w:lang w:val="en-GB" w:bidi="ar-SA"/>
        </w:rPr>
        <w:t xml:space="preserve"> </w:t>
      </w:r>
      <w:r w:rsidRPr="00EE1E29">
        <w:rPr>
          <w:rFonts w:ascii="Calibri" w:hAnsi="Calibri" w:cs="Calibri"/>
          <w:color w:val="000000" w:themeColor="text1"/>
          <w:lang w:val="en-GB" w:bidi="ar-SA"/>
        </w:rPr>
        <w:t>i</w:t>
      </w:r>
      <w:r w:rsidR="00657DAB" w:rsidRPr="00EE1E29">
        <w:rPr>
          <w:rFonts w:ascii="Calibri" w:hAnsi="Calibri" w:cs="Calibri"/>
          <w:color w:val="000000" w:themeColor="text1"/>
          <w:lang w:val="en-GB" w:bidi="ar-SA"/>
        </w:rPr>
        <w:t>dentities</w:t>
      </w:r>
      <w:r w:rsidRPr="00EE1E29">
        <w:rPr>
          <w:rFonts w:ascii="Calibri" w:hAnsi="Calibri" w:cs="Calibri"/>
          <w:color w:val="000000" w:themeColor="text1"/>
          <w:lang w:val="en-GB" w:bidi="ar-SA"/>
        </w:rPr>
        <w:t xml:space="preserve"> are also the rays reflected from th</w:t>
      </w:r>
      <w:r w:rsidR="002F6DBC" w:rsidRPr="00EE1E29">
        <w:rPr>
          <w:rFonts w:ascii="Calibri" w:hAnsi="Calibri" w:cs="Calibri"/>
          <w:color w:val="000000" w:themeColor="text1"/>
          <w:lang w:val="en-GB" w:bidi="ar-SA"/>
        </w:rPr>
        <w:t>e relative</w:t>
      </w:r>
      <w:r w:rsidRPr="00EE1E29">
        <w:rPr>
          <w:rFonts w:ascii="Calibri" w:hAnsi="Calibri" w:cs="Calibri"/>
          <w:color w:val="000000"/>
          <w:lang w:val="en-GB" w:bidi="ar-SA"/>
        </w:rPr>
        <w:t xml:space="preserve"> </w:t>
      </w:r>
      <w:proofErr w:type="spellStart"/>
      <w:r w:rsidRPr="00EE1E29">
        <w:rPr>
          <w:rFonts w:ascii="Calibri" w:hAnsi="Calibri" w:cs="Calibri"/>
          <w:color w:val="000000"/>
          <w:lang w:val="en-GB" w:bidi="ar-SA"/>
        </w:rPr>
        <w:t>haqiqahs</w:t>
      </w:r>
      <w:proofErr w:type="spellEnd"/>
      <w:r w:rsidRPr="00EE1E29">
        <w:rPr>
          <w:rFonts w:ascii="Calibri" w:hAnsi="Calibri" w:cs="Calibri"/>
          <w:color w:val="000000"/>
          <w:lang w:val="en-GB" w:bidi="ar-SA"/>
        </w:rPr>
        <w:t>.</w:t>
      </w:r>
      <w:r w:rsidR="002F6DBC" w:rsidRPr="00EE1E29">
        <w:rPr>
          <w:rFonts w:ascii="Calibri" w:hAnsi="Calibri" w:cs="Calibri"/>
          <w:color w:val="000000"/>
          <w:lang w:val="en-GB" w:bidi="ar-SA"/>
        </w:rPr>
        <w:t xml:space="preserve"> </w:t>
      </w:r>
      <w:r w:rsidRPr="00EE1E29">
        <w:rPr>
          <w:rFonts w:ascii="Calibri" w:hAnsi="Calibri" w:cs="Calibri"/>
          <w:color w:val="000000"/>
          <w:shd w:val="clear" w:color="auto" w:fill="FFFFFF"/>
          <w:lang w:val="en-GB" w:bidi="ar-SA"/>
        </w:rPr>
        <w:t xml:space="preserve">Relative </w:t>
      </w:r>
      <w:proofErr w:type="spellStart"/>
      <w:r w:rsidRPr="00EE1E29">
        <w:rPr>
          <w:rFonts w:ascii="Calibri" w:hAnsi="Calibri" w:cs="Calibri"/>
          <w:color w:val="000000"/>
          <w:shd w:val="clear" w:color="auto" w:fill="FFFFFF"/>
          <w:lang w:val="en-GB" w:bidi="ar-SA"/>
        </w:rPr>
        <w:t>haqiqahs</w:t>
      </w:r>
      <w:proofErr w:type="spellEnd"/>
      <w:r w:rsidRPr="00EE1E29">
        <w:rPr>
          <w:rFonts w:ascii="Calibri" w:hAnsi="Calibri" w:cs="Calibri"/>
          <w:color w:val="000000"/>
          <w:shd w:val="clear" w:color="auto" w:fill="FFFFFF"/>
          <w:lang w:val="en-GB" w:bidi="ar-SA"/>
        </w:rPr>
        <w:t xml:space="preserve"> are thousands of times more numerous than essential </w:t>
      </w:r>
      <w:proofErr w:type="spellStart"/>
      <w:r w:rsidRPr="00EE1E29">
        <w:rPr>
          <w:rFonts w:ascii="Calibri" w:hAnsi="Calibri" w:cs="Calibri"/>
          <w:color w:val="000000"/>
          <w:shd w:val="clear" w:color="auto" w:fill="FFFFFF"/>
          <w:lang w:val="en-GB" w:bidi="ar-SA"/>
        </w:rPr>
        <w:t>haqiqahs</w:t>
      </w:r>
      <w:proofErr w:type="spellEnd"/>
      <w:r w:rsidR="00657DAB" w:rsidRPr="00EE1E29">
        <w:rPr>
          <w:rFonts w:ascii="Calibri" w:hAnsi="Calibri" w:cs="Calibri"/>
          <w:color w:val="000000"/>
          <w:shd w:val="clear" w:color="auto" w:fill="FFFFFF"/>
          <w:lang w:val="en-GB" w:bidi="ar-SA"/>
        </w:rPr>
        <w:t>. I</w:t>
      </w:r>
      <w:r w:rsidRPr="00EE1E29">
        <w:rPr>
          <w:rFonts w:ascii="Calibri" w:hAnsi="Calibri" w:cs="Calibri"/>
          <w:color w:val="000000"/>
          <w:shd w:val="clear" w:color="auto" w:fill="FFFFFF"/>
          <w:lang w:val="en-GB" w:bidi="ar-SA"/>
        </w:rPr>
        <w:t xml:space="preserve">f </w:t>
      </w:r>
      <w:r w:rsidR="002F6DBC" w:rsidRPr="00EE1E29">
        <w:rPr>
          <w:rFonts w:ascii="Calibri" w:hAnsi="Calibri" w:cs="Calibri"/>
          <w:color w:val="000000"/>
          <w:shd w:val="clear" w:color="auto" w:fill="FFFFFF"/>
          <w:lang w:val="en-GB" w:bidi="ar-SA"/>
        </w:rPr>
        <w:t xml:space="preserve">a person </w:t>
      </w:r>
      <w:r w:rsidR="006352C1" w:rsidRPr="00EE1E29">
        <w:rPr>
          <w:rFonts w:ascii="Calibri" w:hAnsi="Calibri" w:cs="Calibri"/>
          <w:color w:val="000000"/>
          <w:shd w:val="clear" w:color="auto" w:fill="FFFFFF"/>
          <w:lang w:val="en-GB" w:bidi="ar-SA"/>
        </w:rPr>
        <w:t xml:space="preserve">possesses </w:t>
      </w:r>
      <w:r w:rsidR="002F6DBC" w:rsidRPr="00EE1E29">
        <w:rPr>
          <w:rFonts w:ascii="Calibri" w:hAnsi="Calibri" w:cs="Calibri"/>
          <w:color w:val="000000"/>
          <w:shd w:val="clear" w:color="auto" w:fill="FFFFFF"/>
          <w:lang w:val="en-GB" w:bidi="ar-SA"/>
        </w:rPr>
        <w:t xml:space="preserve">seven </w:t>
      </w:r>
      <w:r w:rsidR="002A3854" w:rsidRPr="00EE1E29">
        <w:rPr>
          <w:rFonts w:ascii="Calibri" w:hAnsi="Calibri" w:cs="Calibri"/>
          <w:color w:val="000000"/>
          <w:shd w:val="clear" w:color="auto" w:fill="FFFFFF"/>
          <w:lang w:val="en-GB" w:bidi="ar-SA"/>
        </w:rPr>
        <w:t xml:space="preserve">essential </w:t>
      </w:r>
      <w:proofErr w:type="spellStart"/>
      <w:r w:rsidR="002A3854" w:rsidRPr="00EE1E29">
        <w:rPr>
          <w:rFonts w:ascii="Calibri" w:hAnsi="Calibri" w:cs="Calibri"/>
          <w:color w:val="000000"/>
          <w:shd w:val="clear" w:color="auto" w:fill="FFFFFF"/>
          <w:lang w:val="en-GB" w:bidi="ar-SA"/>
        </w:rPr>
        <w:t>haqiqahs</w:t>
      </w:r>
      <w:proofErr w:type="spellEnd"/>
      <w:r w:rsidRPr="00EE1E29">
        <w:rPr>
          <w:rFonts w:ascii="Calibri" w:hAnsi="Calibri" w:cs="Calibri"/>
          <w:color w:val="000000"/>
          <w:shd w:val="clear" w:color="auto" w:fill="FFFFFF"/>
          <w:lang w:val="en-GB" w:bidi="ar-SA"/>
        </w:rPr>
        <w:t xml:space="preserve">, </w:t>
      </w:r>
      <w:r w:rsidR="002F6DBC" w:rsidRPr="00EE1E29">
        <w:rPr>
          <w:rFonts w:ascii="Calibri" w:hAnsi="Calibri" w:cs="Calibri"/>
          <w:color w:val="000000"/>
          <w:shd w:val="clear" w:color="auto" w:fill="FFFFFF"/>
          <w:lang w:val="en-GB" w:bidi="ar-SA"/>
        </w:rPr>
        <w:t xml:space="preserve">he would possess </w:t>
      </w:r>
      <w:r w:rsidRPr="00EE1E29">
        <w:rPr>
          <w:rFonts w:ascii="Calibri" w:hAnsi="Calibri" w:cs="Calibri"/>
          <w:color w:val="000000"/>
          <w:shd w:val="clear" w:color="auto" w:fill="FFFFFF"/>
          <w:lang w:val="en-GB" w:bidi="ar-SA"/>
        </w:rPr>
        <w:t>seven hundred</w:t>
      </w:r>
      <w:r w:rsidR="00A3614D" w:rsidRPr="00EE1E29">
        <w:rPr>
          <w:rFonts w:ascii="Calibri" w:hAnsi="Calibri" w:cs="Calibri"/>
          <w:color w:val="000000"/>
          <w:shd w:val="clear" w:color="auto" w:fill="FFFFFF"/>
          <w:lang w:val="en-GB" w:bidi="ar-SA"/>
        </w:rPr>
        <w:t xml:space="preserve"> relative </w:t>
      </w:r>
      <w:proofErr w:type="spellStart"/>
      <w:r w:rsidR="00A3614D" w:rsidRPr="00EE1E29">
        <w:rPr>
          <w:rFonts w:ascii="Calibri" w:hAnsi="Calibri" w:cs="Calibri"/>
          <w:color w:val="000000"/>
          <w:shd w:val="clear" w:color="auto" w:fill="FFFFFF"/>
          <w:lang w:val="en-GB" w:bidi="ar-SA"/>
        </w:rPr>
        <w:t>haqiqahs</w:t>
      </w:r>
      <w:proofErr w:type="spellEnd"/>
      <w:r w:rsidRPr="00EE1E29">
        <w:rPr>
          <w:rFonts w:ascii="Calibri" w:hAnsi="Calibri" w:cs="Calibri"/>
          <w:color w:val="000000"/>
          <w:shd w:val="clear" w:color="auto" w:fill="FFFFFF"/>
          <w:lang w:val="en-GB" w:bidi="ar-SA"/>
        </w:rPr>
        <w:t>.</w:t>
      </w:r>
      <w:r w:rsidR="00A3614D" w:rsidRPr="00EE1E29">
        <w:rPr>
          <w:rFonts w:ascii="Calibri" w:hAnsi="Calibri" w:cs="Calibri"/>
          <w:color w:val="000000"/>
          <w:shd w:val="clear" w:color="auto" w:fill="FFFFFF"/>
          <w:lang w:val="en-GB" w:bidi="ar-SA"/>
        </w:rPr>
        <w:t xml:space="preserve"> </w:t>
      </w:r>
      <w:r w:rsidR="002A3854" w:rsidRPr="00EE1E29">
        <w:rPr>
          <w:rFonts w:ascii="Calibri" w:hAnsi="Calibri" w:cs="Calibri"/>
          <w:color w:val="000000"/>
          <w:shd w:val="clear" w:color="auto" w:fill="FFFFFF"/>
          <w:lang w:val="en-GB" w:bidi="ar-SA"/>
        </w:rPr>
        <w:t>Therefore</w:t>
      </w:r>
      <w:r w:rsidRPr="00EE1E29">
        <w:rPr>
          <w:rFonts w:ascii="Calibri" w:hAnsi="Calibri" w:cs="Calibri"/>
          <w:color w:val="000000"/>
          <w:shd w:val="clear" w:color="auto" w:fill="FFFFFF"/>
          <w:lang w:val="en-GB" w:bidi="ar-SA"/>
        </w:rPr>
        <w:t xml:space="preserve">, a lesser </w:t>
      </w:r>
      <w:proofErr w:type="spellStart"/>
      <w:r w:rsidRPr="00EE1E29">
        <w:rPr>
          <w:rFonts w:ascii="Calibri" w:hAnsi="Calibri" w:cs="Calibri"/>
          <w:color w:val="000000"/>
          <w:shd w:val="clear" w:color="auto" w:fill="FFFFFF"/>
          <w:lang w:val="en-GB" w:bidi="ar-SA"/>
        </w:rPr>
        <w:t>sharr</w:t>
      </w:r>
      <w:proofErr w:type="spellEnd"/>
      <w:r w:rsidRPr="00EE1E29">
        <w:rPr>
          <w:rFonts w:ascii="Calibri" w:hAnsi="Calibri" w:cs="Calibri"/>
          <w:color w:val="000000"/>
          <w:shd w:val="clear" w:color="auto" w:fill="FFFFFF"/>
          <w:lang w:val="en-GB" w:bidi="ar-SA"/>
        </w:rPr>
        <w:t xml:space="preserve"> can be forgiven for the sake of </w:t>
      </w:r>
      <w:r w:rsidR="00A3614D" w:rsidRPr="00EE1E29">
        <w:rPr>
          <w:rFonts w:ascii="Calibri" w:hAnsi="Calibri" w:cs="Calibri"/>
          <w:color w:val="000000"/>
          <w:shd w:val="clear" w:color="auto" w:fill="FFFFFF"/>
          <w:lang w:val="en-GB" w:bidi="ar-SA"/>
        </w:rPr>
        <w:t>a</w:t>
      </w:r>
      <w:r w:rsidRPr="00EE1E29">
        <w:rPr>
          <w:rFonts w:ascii="Calibri" w:hAnsi="Calibri" w:cs="Calibri"/>
          <w:color w:val="000000"/>
          <w:shd w:val="clear" w:color="auto" w:fill="FFFFFF"/>
          <w:lang w:val="en-GB" w:bidi="ar-SA"/>
        </w:rPr>
        <w:t xml:space="preserve"> greater </w:t>
      </w:r>
      <w:proofErr w:type="spellStart"/>
      <w:r w:rsidRPr="00EE1E29">
        <w:rPr>
          <w:rFonts w:ascii="Calibri" w:hAnsi="Calibri" w:cs="Calibri"/>
          <w:color w:val="000000"/>
          <w:shd w:val="clear" w:color="auto" w:fill="FFFFFF"/>
          <w:lang w:val="en-GB" w:bidi="ar-SA"/>
        </w:rPr>
        <w:t>khayr</w:t>
      </w:r>
      <w:proofErr w:type="spellEnd"/>
      <w:r w:rsidR="00A3614D" w:rsidRPr="00EE1E29">
        <w:rPr>
          <w:rFonts w:ascii="Calibri" w:hAnsi="Calibri" w:cs="Calibri"/>
          <w:color w:val="000000"/>
          <w:shd w:val="clear" w:color="auto" w:fill="FFFFFF"/>
          <w:lang w:val="en-GB" w:bidi="ar-SA"/>
        </w:rPr>
        <w:t>.</w:t>
      </w:r>
      <w:r w:rsidR="00657DAB" w:rsidRPr="00EE1E29">
        <w:rPr>
          <w:rFonts w:ascii="Calibri" w:hAnsi="Calibri" w:cs="Calibri"/>
          <w:color w:val="000000"/>
          <w:shd w:val="clear" w:color="auto" w:fill="FFFFFF"/>
          <w:lang w:val="en-GB" w:bidi="ar-SA"/>
        </w:rPr>
        <w:t xml:space="preserve"> </w:t>
      </w:r>
      <w:r w:rsidR="00A3614D" w:rsidRPr="00EE1E29">
        <w:rPr>
          <w:rFonts w:ascii="Calibri" w:hAnsi="Calibri" w:cs="Calibri"/>
          <w:color w:val="000000"/>
          <w:shd w:val="clear" w:color="auto" w:fill="FFFFFF"/>
          <w:lang w:val="en-GB" w:bidi="ar-SA"/>
        </w:rPr>
        <w:t>R</w:t>
      </w:r>
      <w:r w:rsidR="002A3854" w:rsidRPr="00EE1E29">
        <w:rPr>
          <w:rFonts w:ascii="Calibri" w:hAnsi="Calibri" w:cs="Calibri"/>
          <w:color w:val="000000"/>
          <w:shd w:val="clear" w:color="auto" w:fill="FFFFFF"/>
          <w:lang w:val="en-GB" w:bidi="ar-SA"/>
        </w:rPr>
        <w:t xml:space="preserve">ather, it is </w:t>
      </w:r>
      <w:r w:rsidR="00A3614D" w:rsidRPr="00EE1E29">
        <w:rPr>
          <w:rFonts w:ascii="Calibri" w:hAnsi="Calibri" w:cs="Calibri"/>
          <w:color w:val="000000"/>
          <w:shd w:val="clear" w:color="auto" w:fill="FFFFFF"/>
          <w:lang w:val="en-GB" w:bidi="ar-SA"/>
        </w:rPr>
        <w:t xml:space="preserve">commendable </w:t>
      </w:r>
      <w:r w:rsidR="002A3854" w:rsidRPr="00EE1E29">
        <w:rPr>
          <w:rFonts w:ascii="Calibri" w:hAnsi="Calibri" w:cs="Calibri"/>
          <w:color w:val="000000"/>
          <w:shd w:val="clear" w:color="auto" w:fill="FFFFFF"/>
          <w:lang w:val="en-GB" w:bidi="ar-SA"/>
        </w:rPr>
        <w:t xml:space="preserve">since it </w:t>
      </w:r>
      <w:r w:rsidR="00A3614D" w:rsidRPr="00EE1E29">
        <w:rPr>
          <w:rFonts w:ascii="Calibri" w:hAnsi="Calibri" w:cs="Calibri"/>
          <w:color w:val="000000"/>
          <w:shd w:val="clear" w:color="auto" w:fill="FFFFFF"/>
          <w:lang w:val="en-GB" w:bidi="ar-SA"/>
        </w:rPr>
        <w:t xml:space="preserve">leads to </w:t>
      </w:r>
      <w:r w:rsidR="002A3854" w:rsidRPr="00EE1E29">
        <w:rPr>
          <w:rFonts w:ascii="Calibri" w:hAnsi="Calibri" w:cs="Calibri"/>
          <w:color w:val="000000"/>
          <w:shd w:val="clear" w:color="auto" w:fill="FFFFFF"/>
          <w:lang w:val="en-GB" w:bidi="ar-SA"/>
        </w:rPr>
        <w:t xml:space="preserve">the greater </w:t>
      </w:r>
      <w:proofErr w:type="spellStart"/>
      <w:r w:rsidR="002A3854" w:rsidRPr="00EE1E29">
        <w:rPr>
          <w:rFonts w:ascii="Calibri" w:hAnsi="Calibri" w:cs="Calibri"/>
          <w:color w:val="000000"/>
          <w:shd w:val="clear" w:color="auto" w:fill="FFFFFF"/>
          <w:lang w:val="en-GB" w:bidi="ar-SA"/>
        </w:rPr>
        <w:t>khayr</w:t>
      </w:r>
      <w:proofErr w:type="spellEnd"/>
      <w:r w:rsidR="002A3854" w:rsidRPr="00EE1E29">
        <w:rPr>
          <w:rFonts w:ascii="Calibri" w:hAnsi="Calibri" w:cs="Calibri"/>
          <w:color w:val="000000"/>
          <w:shd w:val="clear" w:color="auto" w:fill="FFFFFF"/>
          <w:lang w:val="en-GB" w:bidi="ar-SA"/>
        </w:rPr>
        <w:t xml:space="preserve">, and it is a greater </w:t>
      </w:r>
      <w:proofErr w:type="spellStart"/>
      <w:r w:rsidR="002A3854" w:rsidRPr="00EE1E29">
        <w:rPr>
          <w:rFonts w:ascii="Calibri" w:hAnsi="Calibri" w:cs="Calibri"/>
          <w:color w:val="000000"/>
          <w:shd w:val="clear" w:color="auto" w:fill="FFFFFF"/>
          <w:lang w:val="en-GB" w:bidi="ar-SA"/>
        </w:rPr>
        <w:t>sharr</w:t>
      </w:r>
      <w:proofErr w:type="spellEnd"/>
      <w:r w:rsidR="002A3854" w:rsidRPr="00EE1E29">
        <w:rPr>
          <w:rFonts w:ascii="Calibri" w:hAnsi="Calibri" w:cs="Calibri"/>
          <w:color w:val="000000"/>
          <w:shd w:val="clear" w:color="auto" w:fill="FFFFFF"/>
          <w:lang w:val="en-GB" w:bidi="ar-SA"/>
        </w:rPr>
        <w:t xml:space="preserve"> to a</w:t>
      </w:r>
      <w:r w:rsidRPr="00EE1E29">
        <w:rPr>
          <w:rFonts w:ascii="Calibri" w:hAnsi="Calibri" w:cs="Calibri"/>
          <w:color w:val="000000"/>
          <w:shd w:val="clear" w:color="auto" w:fill="FFFFFF"/>
          <w:lang w:val="en-GB" w:bidi="ar-SA"/>
        </w:rPr>
        <w:t xml:space="preserve">bandon the greater </w:t>
      </w:r>
      <w:proofErr w:type="spellStart"/>
      <w:r w:rsidRPr="00EE1E29">
        <w:rPr>
          <w:rFonts w:ascii="Calibri" w:hAnsi="Calibri" w:cs="Calibri"/>
          <w:color w:val="000000"/>
          <w:shd w:val="clear" w:color="auto" w:fill="FFFFFF"/>
          <w:lang w:val="en-GB" w:bidi="ar-SA"/>
        </w:rPr>
        <w:t>khayr</w:t>
      </w:r>
      <w:proofErr w:type="spellEnd"/>
      <w:r w:rsidRPr="00EE1E29">
        <w:rPr>
          <w:rFonts w:ascii="Calibri" w:hAnsi="Calibri" w:cs="Calibri"/>
          <w:color w:val="000000"/>
          <w:shd w:val="clear" w:color="auto" w:fill="FFFFFF"/>
          <w:lang w:val="en-GB" w:bidi="ar-SA"/>
        </w:rPr>
        <w:t xml:space="preserve"> </w:t>
      </w:r>
      <w:r w:rsidR="00A3614D" w:rsidRPr="00EE1E29">
        <w:rPr>
          <w:rFonts w:ascii="Calibri" w:hAnsi="Calibri" w:cs="Calibri"/>
          <w:color w:val="000000"/>
          <w:shd w:val="clear" w:color="auto" w:fill="FFFFFF"/>
          <w:lang w:val="en-GB" w:bidi="ar-SA"/>
        </w:rPr>
        <w:t>because it</w:t>
      </w:r>
      <w:r w:rsidRPr="00EE1E29">
        <w:rPr>
          <w:rFonts w:ascii="Calibri" w:hAnsi="Calibri" w:cs="Calibri"/>
          <w:color w:val="000000"/>
          <w:shd w:val="clear" w:color="auto" w:fill="FFFFFF"/>
          <w:lang w:val="en-GB" w:bidi="ar-SA"/>
        </w:rPr>
        <w:t xml:space="preserve"> </w:t>
      </w:r>
      <w:r w:rsidR="002A3854" w:rsidRPr="00EE1E29">
        <w:rPr>
          <w:rFonts w:ascii="Calibri" w:hAnsi="Calibri" w:cs="Calibri"/>
          <w:color w:val="000000"/>
          <w:shd w:val="clear" w:color="auto" w:fill="FFFFFF"/>
          <w:lang w:val="en-GB" w:bidi="ar-SA"/>
        </w:rPr>
        <w:t>contain</w:t>
      </w:r>
      <w:r w:rsidR="00A3614D" w:rsidRPr="00EE1E29">
        <w:rPr>
          <w:rFonts w:ascii="Calibri" w:hAnsi="Calibri" w:cs="Calibri"/>
          <w:color w:val="000000"/>
          <w:shd w:val="clear" w:color="auto" w:fill="FFFFFF"/>
          <w:lang w:val="en-GB" w:bidi="ar-SA"/>
        </w:rPr>
        <w:t>s</w:t>
      </w:r>
      <w:r w:rsidRPr="00EE1E29">
        <w:rPr>
          <w:rFonts w:ascii="Calibri" w:hAnsi="Calibri" w:cs="Calibri"/>
          <w:color w:val="000000"/>
          <w:lang w:val="en-GB"/>
        </w:rPr>
        <w:t xml:space="preserve"> </w:t>
      </w:r>
      <w:r w:rsidRPr="00EE1E29">
        <w:rPr>
          <w:rFonts w:ascii="Calibri" w:hAnsi="Calibri" w:cs="Calibri"/>
          <w:color w:val="000000"/>
          <w:shd w:val="clear" w:color="auto" w:fill="FFFFFF"/>
          <w:lang w:val="en-GB" w:bidi="ar-SA"/>
        </w:rPr>
        <w:t xml:space="preserve">some lesser </w:t>
      </w:r>
      <w:proofErr w:type="spellStart"/>
      <w:r w:rsidRPr="00EE1E29">
        <w:rPr>
          <w:rFonts w:ascii="Calibri" w:hAnsi="Calibri" w:cs="Calibri"/>
          <w:color w:val="000000"/>
          <w:shd w:val="clear" w:color="auto" w:fill="FFFFFF"/>
          <w:lang w:val="en-GB" w:bidi="ar-SA"/>
        </w:rPr>
        <w:t>sharr</w:t>
      </w:r>
      <w:proofErr w:type="spellEnd"/>
      <w:r w:rsidRPr="00EE1E29">
        <w:rPr>
          <w:rFonts w:ascii="Calibri" w:hAnsi="Calibri" w:cs="Calibri"/>
          <w:color w:val="000000"/>
          <w:shd w:val="clear" w:color="auto" w:fill="FFFFFF"/>
          <w:lang w:val="en-GB" w:bidi="ar-SA"/>
        </w:rPr>
        <w:t xml:space="preserve">. And, in the view of hikmah, if </w:t>
      </w:r>
      <w:r w:rsidR="00A3614D" w:rsidRPr="00EE1E29">
        <w:rPr>
          <w:rFonts w:ascii="Calibri" w:hAnsi="Calibri" w:cs="Calibri"/>
          <w:color w:val="000000"/>
          <w:shd w:val="clear" w:color="auto" w:fill="FFFFFF"/>
          <w:lang w:val="en-GB" w:bidi="ar-SA"/>
        </w:rPr>
        <w:t>a</w:t>
      </w:r>
      <w:r w:rsidRPr="00EE1E29">
        <w:rPr>
          <w:rFonts w:ascii="Calibri" w:hAnsi="Calibri" w:cs="Calibri"/>
          <w:color w:val="000000"/>
          <w:shd w:val="clear" w:color="auto" w:fill="FFFFFF"/>
          <w:lang w:val="en-GB" w:bidi="ar-SA"/>
        </w:rPr>
        <w:t xml:space="preserve"> lesser </w:t>
      </w:r>
      <w:proofErr w:type="spellStart"/>
      <w:r w:rsidRPr="00EE1E29">
        <w:rPr>
          <w:rFonts w:ascii="Calibri" w:hAnsi="Calibri" w:cs="Calibri"/>
          <w:color w:val="000000"/>
          <w:shd w:val="clear" w:color="auto" w:fill="FFFFFF"/>
          <w:lang w:val="en-GB" w:bidi="ar-SA"/>
        </w:rPr>
        <w:t>sharr</w:t>
      </w:r>
      <w:proofErr w:type="spellEnd"/>
      <w:r w:rsidRPr="00EE1E29">
        <w:rPr>
          <w:rFonts w:ascii="Calibri" w:hAnsi="Calibri" w:cs="Calibri"/>
          <w:color w:val="000000"/>
          <w:shd w:val="clear" w:color="auto" w:fill="FFFFFF"/>
          <w:lang w:val="en-GB" w:bidi="ar-SA"/>
        </w:rPr>
        <w:t xml:space="preserve"> </w:t>
      </w:r>
      <w:r w:rsidRPr="00EE1E29">
        <w:rPr>
          <w:rFonts w:ascii="Calibri" w:hAnsi="Calibri" w:cs="Calibri"/>
          <w:color w:val="000000" w:themeColor="text1"/>
          <w:shd w:val="clear" w:color="auto" w:fill="FFFFFF"/>
          <w:lang w:val="en-GB" w:bidi="ar-SA"/>
        </w:rPr>
        <w:t xml:space="preserve">encounters </w:t>
      </w:r>
      <w:r w:rsidR="00A3614D" w:rsidRPr="00EE1E29">
        <w:rPr>
          <w:rFonts w:ascii="Calibri" w:hAnsi="Calibri" w:cs="Calibri"/>
          <w:color w:val="000000" w:themeColor="text1"/>
          <w:shd w:val="clear" w:color="auto" w:fill="FFFFFF"/>
          <w:lang w:val="en-GB" w:bidi="ar-SA"/>
        </w:rPr>
        <w:t>a</w:t>
      </w:r>
      <w:r w:rsidRPr="00EE1E29">
        <w:rPr>
          <w:rFonts w:ascii="Calibri" w:hAnsi="Calibri" w:cs="Calibri"/>
          <w:color w:val="000000"/>
          <w:shd w:val="clear" w:color="auto" w:fill="FFFFFF"/>
          <w:lang w:val="en-GB" w:bidi="ar-SA"/>
        </w:rPr>
        <w:t xml:space="preserve"> greater </w:t>
      </w:r>
      <w:proofErr w:type="spellStart"/>
      <w:r w:rsidRPr="00EE1E29">
        <w:rPr>
          <w:rFonts w:ascii="Calibri" w:hAnsi="Calibri" w:cs="Calibri"/>
          <w:color w:val="000000"/>
          <w:shd w:val="clear" w:color="auto" w:fill="FFFFFF"/>
          <w:lang w:val="en-GB" w:bidi="ar-SA"/>
        </w:rPr>
        <w:t>sharr</w:t>
      </w:r>
      <w:proofErr w:type="spellEnd"/>
      <w:r w:rsidRPr="00EE1E29">
        <w:rPr>
          <w:rFonts w:ascii="Calibri" w:hAnsi="Calibri" w:cs="Calibri"/>
          <w:color w:val="000000"/>
          <w:shd w:val="clear" w:color="auto" w:fill="FFFFFF"/>
          <w:lang w:val="en-GB" w:bidi="ar-SA"/>
        </w:rPr>
        <w:t xml:space="preserve">, the lesser </w:t>
      </w:r>
      <w:proofErr w:type="spellStart"/>
      <w:r w:rsidRPr="00EE1E29">
        <w:rPr>
          <w:rFonts w:ascii="Calibri" w:hAnsi="Calibri" w:cs="Calibri"/>
          <w:color w:val="000000"/>
          <w:shd w:val="clear" w:color="auto" w:fill="FFFFFF"/>
          <w:lang w:val="en-GB" w:bidi="ar-SA"/>
        </w:rPr>
        <w:t>sharr</w:t>
      </w:r>
      <w:proofErr w:type="spellEnd"/>
      <w:r w:rsidRPr="00EE1E29">
        <w:rPr>
          <w:rFonts w:ascii="Calibri" w:hAnsi="Calibri" w:cs="Calibri"/>
          <w:color w:val="000000"/>
          <w:shd w:val="clear" w:color="auto" w:fill="FFFFFF"/>
          <w:lang w:val="en-GB" w:bidi="ar-SA"/>
        </w:rPr>
        <w:t xml:space="preserve"> becomes a </w:t>
      </w:r>
      <w:proofErr w:type="spellStart"/>
      <w:r w:rsidRPr="00EE1E29">
        <w:rPr>
          <w:rFonts w:ascii="Calibri" w:hAnsi="Calibri" w:cs="Calibri"/>
          <w:color w:val="000000"/>
          <w:shd w:val="clear" w:color="auto" w:fill="FFFFFF"/>
          <w:lang w:val="en-GB" w:bidi="ar-SA"/>
        </w:rPr>
        <w:t>khayr</w:t>
      </w:r>
      <w:proofErr w:type="spellEnd"/>
      <w:r w:rsidRPr="00EE1E29">
        <w:rPr>
          <w:rFonts w:ascii="Calibri" w:hAnsi="Calibri" w:cs="Calibri"/>
          <w:color w:val="000000"/>
          <w:shd w:val="clear" w:color="auto" w:fill="FFFFFF"/>
          <w:lang w:val="en-GB" w:bidi="ar-SA"/>
        </w:rPr>
        <w:t xml:space="preserve"> </w:t>
      </w:r>
      <w:r w:rsidRPr="00EE1E29">
        <w:rPr>
          <w:rFonts w:ascii="Calibri" w:hAnsi="Calibri" w:cs="Calibri"/>
          <w:lang w:val="en-GB" w:bidi="ar-SA"/>
        </w:rPr>
        <w:t xml:space="preserve">concerning its </w:t>
      </w:r>
      <w:r w:rsidR="00A3614D" w:rsidRPr="00EE1E29">
        <w:rPr>
          <w:rFonts w:ascii="Calibri" w:hAnsi="Calibri" w:cs="Calibri"/>
          <w:lang w:val="en-GB" w:bidi="ar-SA"/>
        </w:rPr>
        <w:t>outcomes</w:t>
      </w:r>
      <w:r w:rsidRPr="00EE1E29">
        <w:rPr>
          <w:rFonts w:ascii="Calibri" w:hAnsi="Calibri" w:cs="Calibri"/>
          <w:color w:val="000000"/>
          <w:shd w:val="clear" w:color="auto" w:fill="FFFFFF"/>
          <w:lang w:val="en-GB" w:bidi="ar-SA"/>
        </w:rPr>
        <w:t xml:space="preserve">; it is also an established principle in the matters of zakat and </w:t>
      </w:r>
      <w:proofErr w:type="spellStart"/>
      <w:r w:rsidRPr="00EE1E29">
        <w:rPr>
          <w:rFonts w:ascii="Calibri" w:hAnsi="Calibri" w:cs="Calibri"/>
          <w:color w:val="000000"/>
          <w:shd w:val="clear" w:color="auto" w:fill="FFFFFF"/>
          <w:lang w:val="en-GB" w:bidi="ar-SA"/>
        </w:rPr>
        <w:t>jihâd</w:t>
      </w:r>
      <w:proofErr w:type="spellEnd"/>
      <w:r w:rsidRPr="00EE1E29">
        <w:rPr>
          <w:rFonts w:ascii="Calibri" w:hAnsi="Calibri" w:cs="Calibri"/>
          <w:color w:val="000000"/>
          <w:shd w:val="clear" w:color="auto" w:fill="FFFFFF"/>
          <w:lang w:val="en-GB" w:bidi="ar-SA"/>
        </w:rPr>
        <w:t xml:space="preserve">. As is well-known, </w:t>
      </w:r>
      <w:r w:rsidRPr="00EE1E29">
        <w:rPr>
          <w:rFonts w:ascii="Calibri" w:hAnsi="Calibri" w:cs="Calibri"/>
          <w:color w:val="FF0000"/>
          <w:sz w:val="28"/>
          <w:szCs w:val="28"/>
          <w:shd w:val="clear" w:color="auto" w:fill="FFFFFF"/>
          <w:rtl/>
          <w:lang w:val="en-GB" w:bidi="ar-SA"/>
        </w:rPr>
        <w:t>اِنَّمَا تُعْرَفُ اْلاَشْيَۤاءُ بِاَضْدَادِهَا</w:t>
      </w:r>
      <w:r w:rsidRPr="00EE1E29">
        <w:rPr>
          <w:rStyle w:val="DipnotSabitleyicisi"/>
          <w:rFonts w:ascii="Calibri" w:hAnsi="Calibri" w:cs="Calibri"/>
          <w:shd w:val="clear" w:color="auto" w:fill="FFFFFF"/>
          <w:lang w:val="en-GB" w:bidi="ar-SA"/>
        </w:rPr>
        <w:footnoteReference w:id="40"/>
      </w:r>
      <w:r w:rsidR="007424C1" w:rsidRPr="00EE1E29">
        <w:rPr>
          <w:rFonts w:ascii="Calibri" w:hAnsi="Calibri" w:cs="Calibri"/>
          <w:color w:val="FF0000"/>
          <w:sz w:val="28"/>
          <w:szCs w:val="28"/>
          <w:shd w:val="clear" w:color="auto" w:fill="FFFFFF"/>
          <w:lang w:val="en-GB" w:bidi="ar-SA"/>
        </w:rPr>
        <w:t xml:space="preserve"> </w:t>
      </w:r>
      <w:r w:rsidRPr="00EE1E29">
        <w:rPr>
          <w:rFonts w:ascii="Calibri" w:hAnsi="Calibri" w:cs="Calibri"/>
          <w:color w:val="000000"/>
          <w:shd w:val="clear" w:color="auto" w:fill="FFFFFF"/>
          <w:lang w:val="en-GB" w:bidi="ar-SA"/>
        </w:rPr>
        <w:t xml:space="preserve">which means that the existence of a thing's opposite causes the emergence and existence of its relative </w:t>
      </w:r>
      <w:proofErr w:type="spellStart"/>
      <w:r w:rsidRPr="00EE1E29">
        <w:rPr>
          <w:rFonts w:ascii="Calibri" w:hAnsi="Calibri" w:cs="Calibri"/>
          <w:color w:val="000000"/>
          <w:shd w:val="clear" w:color="auto" w:fill="FFFFFF"/>
          <w:lang w:val="en-GB" w:bidi="ar-SA"/>
        </w:rPr>
        <w:t>haqiqahs</w:t>
      </w:r>
      <w:proofErr w:type="spellEnd"/>
      <w:r w:rsidRPr="00EE1E29">
        <w:rPr>
          <w:rFonts w:ascii="Calibri" w:hAnsi="Calibri" w:cs="Calibri"/>
          <w:color w:val="000000"/>
          <w:shd w:val="clear" w:color="auto" w:fill="FFFFFF"/>
          <w:lang w:val="en-GB" w:bidi="ar-SA"/>
        </w:rPr>
        <w:t xml:space="preserve">. For example, if there was no ugliness and it did not </w:t>
      </w:r>
      <w:r w:rsidR="00A3614D" w:rsidRPr="00EE1E29">
        <w:rPr>
          <w:rFonts w:ascii="Calibri" w:hAnsi="Calibri" w:cs="Calibri"/>
          <w:color w:val="000000"/>
          <w:shd w:val="clear" w:color="auto" w:fill="FFFFFF"/>
          <w:lang w:val="en-GB" w:bidi="ar-SA"/>
        </w:rPr>
        <w:t>infiltrate</w:t>
      </w:r>
      <w:r w:rsidRPr="00EE1E29">
        <w:rPr>
          <w:rFonts w:ascii="Calibri" w:hAnsi="Calibri" w:cs="Calibri"/>
          <w:color w:val="000000"/>
          <w:shd w:val="clear" w:color="auto" w:fill="FFFFFF"/>
          <w:lang w:val="en-GB" w:bidi="ar-SA"/>
        </w:rPr>
        <w:t xml:space="preserve"> </w:t>
      </w:r>
      <w:r w:rsidR="00DE0F50" w:rsidRPr="00EE1E29">
        <w:rPr>
          <w:rFonts w:ascii="Calibri" w:hAnsi="Calibri" w:cs="Calibri"/>
          <w:color w:val="000000"/>
          <w:shd w:val="clear" w:color="auto" w:fill="FFFFFF"/>
          <w:lang w:val="en-GB" w:bidi="ar-SA"/>
        </w:rPr>
        <w:t xml:space="preserve">into </w:t>
      </w:r>
      <w:r w:rsidRPr="00EE1E29">
        <w:rPr>
          <w:rFonts w:ascii="Calibri" w:hAnsi="Calibri" w:cs="Calibri"/>
          <w:color w:val="000000"/>
          <w:shd w:val="clear" w:color="auto" w:fill="FFFFFF"/>
          <w:lang w:val="en-GB" w:bidi="ar-SA"/>
        </w:rPr>
        <w:t>beauty, the existence of beauty with its infinite degrees would not emerge.</w:t>
      </w:r>
    </w:p>
    <w:p w14:paraId="550D763E" w14:textId="77777777" w:rsidR="009758E5" w:rsidRPr="00EE1E29" w:rsidRDefault="009758E5" w:rsidP="009758E5">
      <w:pPr>
        <w:pStyle w:val="Standard"/>
        <w:widowControl w:val="0"/>
        <w:spacing w:before="120"/>
        <w:jc w:val="both"/>
        <w:rPr>
          <w:rFonts w:ascii="Calibri" w:hAnsi="Calibri" w:cs="Calibri"/>
          <w:color w:val="000000"/>
          <w:lang w:val="en-GB"/>
        </w:rPr>
      </w:pPr>
      <w:r w:rsidRPr="00EE1E29">
        <w:rPr>
          <w:rFonts w:ascii="Calibri" w:hAnsi="Calibri" w:cs="Calibri"/>
          <w:b/>
          <w:bCs/>
          <w:color w:val="000000"/>
          <w:lang w:val="en-GB"/>
        </w:rPr>
        <w:t>If you were to ask:</w:t>
      </w:r>
      <w:r w:rsidRPr="00EE1E29">
        <w:rPr>
          <w:rFonts w:ascii="Calibri" w:hAnsi="Calibri" w:cs="Calibri"/>
          <w:color w:val="000000"/>
          <w:lang w:val="en-GB"/>
        </w:rPr>
        <w:t xml:space="preserve"> What is the reason for the different forms of the following three words: </w:t>
      </w:r>
      <w:r w:rsidRPr="00EE1E29">
        <w:rPr>
          <w:rFonts w:ascii="Calibri" w:hAnsi="Calibri" w:cs="Calibri"/>
          <w:b/>
          <w:color w:val="FF0000"/>
          <w:sz w:val="28"/>
          <w:szCs w:val="28"/>
          <w:shd w:val="clear" w:color="auto" w:fill="FFFFFF"/>
          <w:rtl/>
          <w:lang w:val="en-GB" w:bidi="ar-SA"/>
        </w:rPr>
        <w:t>اَنْعَمْتَ‌</w:t>
      </w:r>
      <w:r w:rsidRPr="00EE1E29">
        <w:rPr>
          <w:rFonts w:ascii="Calibri" w:hAnsi="Calibri" w:cs="Calibri"/>
          <w:color w:val="000000"/>
          <w:lang w:val="en-GB"/>
        </w:rPr>
        <w:t xml:space="preserve"> being a verb, </w:t>
      </w:r>
      <w:r w:rsidRPr="00EE1E29">
        <w:rPr>
          <w:rFonts w:ascii="Calibri" w:hAnsi="Calibri" w:cs="Calibri"/>
          <w:b/>
          <w:color w:val="FF0000"/>
          <w:sz w:val="28"/>
          <w:szCs w:val="28"/>
          <w:shd w:val="clear" w:color="auto" w:fill="FFFFFF"/>
          <w:rtl/>
          <w:lang w:val="en-GB" w:bidi="ar-SA"/>
        </w:rPr>
        <w:t>الْمَغْضُوبِ</w:t>
      </w:r>
      <w:r w:rsidRPr="00EE1E29">
        <w:rPr>
          <w:rFonts w:ascii="Calibri" w:hAnsi="Calibri" w:cs="Calibri"/>
          <w:color w:val="000000"/>
          <w:lang w:val="en-GB"/>
        </w:rPr>
        <w:t xml:space="preserve"> being a passive participle</w:t>
      </w:r>
      <w:r w:rsidR="00DE0F50" w:rsidRPr="00EE1E29">
        <w:rPr>
          <w:rFonts w:ascii="Calibri" w:hAnsi="Calibri" w:cs="Calibri"/>
          <w:color w:val="000000"/>
          <w:lang w:val="en-GB"/>
        </w:rPr>
        <w:t>,</w:t>
      </w:r>
      <w:r w:rsidRPr="00EE1E29">
        <w:rPr>
          <w:rFonts w:ascii="Calibri" w:hAnsi="Calibri" w:cs="Calibri"/>
          <w:color w:val="000000"/>
          <w:lang w:val="en-GB"/>
        </w:rPr>
        <w:t xml:space="preserve"> and </w:t>
      </w:r>
      <w:r w:rsidRPr="00EE1E29">
        <w:rPr>
          <w:rFonts w:ascii="Calibri" w:hAnsi="Calibri" w:cs="Calibri"/>
          <w:b/>
          <w:color w:val="FF0000"/>
          <w:sz w:val="28"/>
          <w:szCs w:val="28"/>
          <w:shd w:val="clear" w:color="auto" w:fill="FFFFFF"/>
          <w:rtl/>
          <w:lang w:val="en-GB" w:bidi="ar-SA"/>
        </w:rPr>
        <w:t>الضَّالين</w:t>
      </w:r>
      <w:r w:rsidRPr="00EE1E29">
        <w:rPr>
          <w:rFonts w:ascii="Calibri" w:hAnsi="Calibri" w:cs="Calibri"/>
          <w:color w:val="000000"/>
          <w:lang w:val="en-GB"/>
        </w:rPr>
        <w:t xml:space="preserve"> being an active participle? Also, in the same words — concerning their meanings — what is the reason for mentioning the three groups with different attributes: with </w:t>
      </w:r>
      <w:r w:rsidRPr="00EE1E29">
        <w:rPr>
          <w:rFonts w:ascii="Calibri" w:hAnsi="Calibri" w:cs="Calibri"/>
          <w:b/>
          <w:color w:val="FF0000"/>
          <w:sz w:val="28"/>
          <w:szCs w:val="28"/>
          <w:shd w:val="clear" w:color="auto" w:fill="FFFFFF"/>
          <w:rtl/>
          <w:lang w:val="en-GB" w:bidi="ar-SA"/>
        </w:rPr>
        <w:t>الضَّالين</w:t>
      </w:r>
      <w:r w:rsidRPr="00EE1E29">
        <w:rPr>
          <w:rFonts w:ascii="Calibri" w:hAnsi="Calibri" w:cs="Calibri"/>
          <w:bCs/>
          <w:shd w:val="clear" w:color="auto" w:fill="FFFFFF"/>
          <w:lang w:val="en-GB" w:bidi="ar-SA"/>
        </w:rPr>
        <w:t>,</w:t>
      </w:r>
      <w:r w:rsidRPr="00EE1E29">
        <w:rPr>
          <w:rFonts w:ascii="Calibri" w:hAnsi="Calibri" w:cs="Calibri"/>
          <w:color w:val="000000"/>
          <w:lang w:val="en-GB"/>
        </w:rPr>
        <w:t xml:space="preserve"> the attribute of the third group, with </w:t>
      </w:r>
      <w:r w:rsidRPr="00EE1E29">
        <w:rPr>
          <w:rFonts w:ascii="Calibri" w:hAnsi="Calibri" w:cs="Calibri"/>
          <w:b/>
          <w:color w:val="FF0000"/>
          <w:sz w:val="28"/>
          <w:szCs w:val="28"/>
          <w:shd w:val="clear" w:color="auto" w:fill="FFFFFF"/>
          <w:rtl/>
          <w:lang w:val="en-GB" w:bidi="ar-SA"/>
        </w:rPr>
        <w:t>الْمَغْضُوبِ</w:t>
      </w:r>
      <w:r w:rsidRPr="00EE1E29">
        <w:rPr>
          <w:rFonts w:ascii="Calibri" w:hAnsi="Calibri" w:cs="Calibri"/>
          <w:color w:val="000000"/>
          <w:lang w:val="en-GB"/>
        </w:rPr>
        <w:t>, the consequence of the attribute of the second</w:t>
      </w:r>
      <w:r w:rsidR="00DE0F50" w:rsidRPr="00EE1E29">
        <w:rPr>
          <w:rFonts w:ascii="Calibri" w:hAnsi="Calibri" w:cs="Calibri"/>
          <w:color w:val="000000"/>
          <w:lang w:val="en-GB"/>
        </w:rPr>
        <w:t xml:space="preserve"> group, </w:t>
      </w:r>
      <w:r w:rsidRPr="00EE1E29">
        <w:rPr>
          <w:rFonts w:ascii="Calibri" w:hAnsi="Calibri" w:cs="Calibri"/>
          <w:color w:val="000000"/>
          <w:lang w:val="en-GB"/>
        </w:rPr>
        <w:t xml:space="preserve">and with </w:t>
      </w:r>
      <w:r w:rsidRPr="00EE1E29">
        <w:rPr>
          <w:rFonts w:ascii="Calibri" w:hAnsi="Calibri" w:cs="Calibri"/>
          <w:b/>
          <w:color w:val="FF0000"/>
          <w:sz w:val="28"/>
          <w:szCs w:val="28"/>
          <w:shd w:val="clear" w:color="auto" w:fill="FFFFFF"/>
          <w:rtl/>
          <w:lang w:val="en-GB" w:bidi="ar-SA"/>
        </w:rPr>
        <w:t>اَنْعَمْتَ‌</w:t>
      </w:r>
      <w:r w:rsidRPr="00EE1E29">
        <w:rPr>
          <w:rFonts w:ascii="Calibri" w:hAnsi="Calibri" w:cs="Calibri"/>
          <w:color w:val="000000"/>
          <w:lang w:val="en-GB"/>
        </w:rPr>
        <w:t>, the title of the attribute of the first?</w:t>
      </w:r>
    </w:p>
    <w:p w14:paraId="007DF8A1" w14:textId="77777777" w:rsidR="009758E5" w:rsidRPr="00EE1E29" w:rsidRDefault="009758E5" w:rsidP="00683001">
      <w:pPr>
        <w:pStyle w:val="Standard"/>
        <w:widowControl w:val="0"/>
        <w:spacing w:before="120"/>
        <w:jc w:val="both"/>
        <w:rPr>
          <w:rFonts w:ascii="Calibri" w:hAnsi="Calibri" w:cs="Calibri"/>
          <w:color w:val="000000"/>
          <w:lang w:val="en-GB"/>
        </w:rPr>
      </w:pPr>
      <w:r w:rsidRPr="00EE1E29">
        <w:rPr>
          <w:rFonts w:ascii="Calibri" w:hAnsi="Calibri" w:cs="Calibri"/>
          <w:b/>
          <w:bCs/>
          <w:color w:val="000000"/>
          <w:lang w:val="en-GB"/>
        </w:rPr>
        <w:t>You would be told:</w:t>
      </w:r>
      <w:r w:rsidRPr="00EE1E29">
        <w:rPr>
          <w:rFonts w:ascii="Calibri" w:hAnsi="Calibri" w:cs="Calibri"/>
          <w:color w:val="000000"/>
          <w:lang w:val="en-GB"/>
        </w:rPr>
        <w:t xml:space="preserve"> With</w:t>
      </w:r>
      <w:r w:rsidR="00A3614D" w:rsidRPr="00EE1E29">
        <w:rPr>
          <w:rFonts w:ascii="Calibri" w:hAnsi="Calibri" w:cs="Calibri"/>
          <w:color w:val="000000"/>
          <w:lang w:val="en-GB"/>
        </w:rPr>
        <w:t xml:space="preserve"> the word</w:t>
      </w:r>
      <w:r w:rsidRPr="00EE1E29">
        <w:rPr>
          <w:rFonts w:ascii="Calibri" w:hAnsi="Calibri" w:cs="Calibri"/>
          <w:color w:val="000000"/>
          <w:lang w:val="en-GB"/>
        </w:rPr>
        <w:t xml:space="preserve"> </w:t>
      </w:r>
      <w:r w:rsidRPr="00EE1E29">
        <w:rPr>
          <w:rFonts w:ascii="Calibri" w:hAnsi="Calibri" w:cs="Calibri"/>
          <w:b/>
          <w:color w:val="FF0000"/>
          <w:sz w:val="28"/>
          <w:szCs w:val="28"/>
          <w:shd w:val="clear" w:color="auto" w:fill="FFFFFF"/>
          <w:rtl/>
          <w:lang w:val="en-GB" w:bidi="ar-SA"/>
        </w:rPr>
        <w:t>اَنْعَمْتَ‌</w:t>
      </w:r>
      <w:r w:rsidRPr="00EE1E29">
        <w:rPr>
          <w:rFonts w:ascii="Calibri" w:hAnsi="Calibri" w:cs="Calibri"/>
          <w:color w:val="000000"/>
          <w:lang w:val="en-GB"/>
        </w:rPr>
        <w:t xml:space="preserve">, the title </w:t>
      </w:r>
      <w:proofErr w:type="spellStart"/>
      <w:r w:rsidRPr="00EE1E29">
        <w:rPr>
          <w:rFonts w:ascii="Calibri" w:hAnsi="Calibri" w:cs="Calibri"/>
          <w:i/>
          <w:iCs/>
          <w:color w:val="000000"/>
          <w:lang w:val="en-GB"/>
        </w:rPr>
        <w:t>ni’mah</w:t>
      </w:r>
      <w:proofErr w:type="spellEnd"/>
      <w:r w:rsidRPr="00EE1E29">
        <w:rPr>
          <w:rFonts w:ascii="Calibri" w:hAnsi="Calibri" w:cs="Calibri"/>
          <w:color w:val="000000"/>
          <w:lang w:val="en-GB"/>
        </w:rPr>
        <w:t xml:space="preserve"> is chosen and mentioned</w:t>
      </w:r>
      <w:r w:rsidR="00740A13" w:rsidRPr="00EE1E29">
        <w:rPr>
          <w:rFonts w:ascii="Calibri" w:hAnsi="Calibri" w:cs="Calibri"/>
          <w:color w:val="000000"/>
          <w:lang w:val="en-GB"/>
        </w:rPr>
        <w:t xml:space="preserve">. The </w:t>
      </w:r>
      <w:proofErr w:type="spellStart"/>
      <w:r w:rsidR="00740A13" w:rsidRPr="00EE1E29">
        <w:rPr>
          <w:rFonts w:ascii="Calibri" w:hAnsi="Calibri" w:cs="Calibri"/>
          <w:color w:val="000000"/>
          <w:lang w:val="en-GB"/>
        </w:rPr>
        <w:t>ni’mah</w:t>
      </w:r>
      <w:proofErr w:type="spellEnd"/>
      <w:r w:rsidR="00740A13" w:rsidRPr="00EE1E29">
        <w:rPr>
          <w:rFonts w:ascii="Calibri" w:hAnsi="Calibri" w:cs="Calibri"/>
          <w:color w:val="000000"/>
          <w:lang w:val="en-GB"/>
        </w:rPr>
        <w:t xml:space="preserve"> is not</w:t>
      </w:r>
      <w:r w:rsidRPr="00EE1E29">
        <w:rPr>
          <w:rFonts w:ascii="Calibri" w:hAnsi="Calibri" w:cs="Calibri"/>
          <w:color w:val="000000"/>
          <w:lang w:val="en-GB"/>
        </w:rPr>
        <w:t xml:space="preserve"> </w:t>
      </w:r>
      <w:r w:rsidR="00740A13" w:rsidRPr="00EE1E29">
        <w:rPr>
          <w:rFonts w:ascii="Calibri" w:hAnsi="Calibri" w:cs="Calibri"/>
          <w:color w:val="000000"/>
          <w:lang w:val="en-GB"/>
        </w:rPr>
        <w:t xml:space="preserve">described or defined </w:t>
      </w:r>
      <w:r w:rsidRPr="00EE1E29">
        <w:rPr>
          <w:rFonts w:ascii="Calibri" w:hAnsi="Calibri" w:cs="Calibri"/>
          <w:color w:val="000000"/>
          <w:lang w:val="en-GB"/>
        </w:rPr>
        <w:t xml:space="preserve">since </w:t>
      </w:r>
      <w:proofErr w:type="spellStart"/>
      <w:r w:rsidRPr="00EE1E29">
        <w:rPr>
          <w:rFonts w:ascii="Calibri" w:hAnsi="Calibri" w:cs="Calibri"/>
          <w:color w:val="000000"/>
          <w:lang w:val="en-GB"/>
        </w:rPr>
        <w:t>ni’mah</w:t>
      </w:r>
      <w:proofErr w:type="spellEnd"/>
      <w:r w:rsidRPr="00EE1E29">
        <w:rPr>
          <w:rFonts w:ascii="Calibri" w:hAnsi="Calibri" w:cs="Calibri"/>
          <w:color w:val="000000"/>
          <w:lang w:val="en-GB"/>
        </w:rPr>
        <w:t xml:space="preserve"> itself is a pleasure to </w:t>
      </w:r>
      <w:r w:rsidR="00740A13" w:rsidRPr="00EE1E29">
        <w:rPr>
          <w:rFonts w:ascii="Calibri" w:hAnsi="Calibri" w:cs="Calibri"/>
          <w:color w:val="000000"/>
          <w:lang w:val="en-GB"/>
        </w:rPr>
        <w:t xml:space="preserve">which the </w:t>
      </w:r>
      <w:proofErr w:type="spellStart"/>
      <w:r w:rsidR="00740A13" w:rsidRPr="00EE1E29">
        <w:rPr>
          <w:rFonts w:ascii="Calibri" w:hAnsi="Calibri" w:cs="Calibri"/>
          <w:color w:val="000000"/>
          <w:lang w:val="en-GB"/>
        </w:rPr>
        <w:t>nafs</w:t>
      </w:r>
      <w:proofErr w:type="spellEnd"/>
      <w:r w:rsidR="00740A13" w:rsidRPr="00EE1E29">
        <w:rPr>
          <w:rFonts w:ascii="Calibri" w:hAnsi="Calibri" w:cs="Calibri"/>
          <w:color w:val="000000"/>
          <w:lang w:val="en-GB"/>
        </w:rPr>
        <w:t xml:space="preserve"> always inclines. </w:t>
      </w:r>
      <w:r w:rsidRPr="00EE1E29">
        <w:rPr>
          <w:rFonts w:ascii="Calibri" w:hAnsi="Calibri" w:cs="Calibri"/>
          <w:color w:val="000000"/>
          <w:lang w:val="en-GB"/>
        </w:rPr>
        <w:t>The</w:t>
      </w:r>
      <w:r w:rsidR="00740A13" w:rsidRPr="00EE1E29">
        <w:rPr>
          <w:rFonts w:ascii="Calibri" w:hAnsi="Calibri" w:cs="Calibri"/>
          <w:color w:val="000000"/>
          <w:lang w:val="en-GB"/>
        </w:rPr>
        <w:t xml:space="preserve"> use of</w:t>
      </w:r>
      <w:r w:rsidRPr="00EE1E29">
        <w:rPr>
          <w:rFonts w:ascii="Calibri" w:hAnsi="Calibri" w:cs="Calibri"/>
          <w:color w:val="000000"/>
          <w:lang w:val="en-GB"/>
        </w:rPr>
        <w:t xml:space="preserve"> past tense indicates that what befits the Absolute </w:t>
      </w:r>
      <w:proofErr w:type="spellStart"/>
      <w:r w:rsidRPr="00EE1E29">
        <w:rPr>
          <w:rFonts w:ascii="Calibri" w:hAnsi="Calibri" w:cs="Calibri"/>
          <w:color w:val="000000"/>
          <w:lang w:val="en-GB"/>
        </w:rPr>
        <w:t>Karîm</w:t>
      </w:r>
      <w:proofErr w:type="spellEnd"/>
      <w:r w:rsidRPr="00EE1E29">
        <w:rPr>
          <w:rFonts w:ascii="Calibri" w:hAnsi="Calibri" w:cs="Calibri"/>
          <w:color w:val="000000"/>
          <w:lang w:val="en-GB"/>
        </w:rPr>
        <w:t xml:space="preserve"> is </w:t>
      </w:r>
      <w:r w:rsidR="00DE0F50" w:rsidRPr="00EE1E29">
        <w:rPr>
          <w:rFonts w:ascii="Calibri" w:hAnsi="Calibri" w:cs="Calibri"/>
          <w:color w:val="000000"/>
          <w:lang w:val="en-GB"/>
        </w:rPr>
        <w:t xml:space="preserve">not taking back the </w:t>
      </w:r>
      <w:proofErr w:type="spellStart"/>
      <w:r w:rsidR="00DE0F50" w:rsidRPr="00EE1E29">
        <w:rPr>
          <w:rFonts w:ascii="Calibri" w:hAnsi="Calibri" w:cs="Calibri"/>
          <w:color w:val="000000"/>
          <w:lang w:val="en-GB"/>
        </w:rPr>
        <w:t>ni’mah</w:t>
      </w:r>
      <w:proofErr w:type="spellEnd"/>
      <w:r w:rsidR="00DE0F50" w:rsidRPr="00EE1E29">
        <w:rPr>
          <w:rFonts w:ascii="Calibri" w:hAnsi="Calibri" w:cs="Calibri"/>
          <w:color w:val="000000"/>
          <w:lang w:val="en-GB"/>
        </w:rPr>
        <w:t xml:space="preserve"> He gave</w:t>
      </w:r>
      <w:r w:rsidRPr="00EE1E29">
        <w:rPr>
          <w:rFonts w:ascii="Calibri" w:hAnsi="Calibri" w:cs="Calibri"/>
          <w:color w:val="000000"/>
          <w:lang w:val="en-GB"/>
        </w:rPr>
        <w:t xml:space="preserve">. </w:t>
      </w:r>
      <w:r w:rsidR="00740A13" w:rsidRPr="00EE1E29">
        <w:rPr>
          <w:rFonts w:ascii="Calibri" w:hAnsi="Calibri" w:cs="Calibri"/>
          <w:color w:val="000000"/>
          <w:lang w:val="en-GB"/>
        </w:rPr>
        <w:t>By d</w:t>
      </w:r>
      <w:r w:rsidRPr="00EE1E29">
        <w:rPr>
          <w:rFonts w:ascii="Calibri" w:hAnsi="Calibri" w:cs="Calibri"/>
          <w:color w:val="000000"/>
          <w:lang w:val="en-GB"/>
        </w:rPr>
        <w:t>emonstrating this custom of Al-Mun’im, it also alludes to the means of what is sought. It is as if</w:t>
      </w:r>
      <w:r w:rsidR="00740A13" w:rsidRPr="00EE1E29">
        <w:rPr>
          <w:rFonts w:ascii="Calibri" w:hAnsi="Calibri" w:cs="Calibri"/>
          <w:color w:val="000000"/>
          <w:lang w:val="en-GB"/>
        </w:rPr>
        <w:t xml:space="preserve"> the</w:t>
      </w:r>
      <w:r w:rsidRPr="00EE1E29">
        <w:rPr>
          <w:rFonts w:ascii="Calibri" w:hAnsi="Calibri" w:cs="Calibri"/>
          <w:color w:val="000000"/>
          <w:lang w:val="en-GB"/>
        </w:rPr>
        <w:t xml:space="preserve"> one who recites the </w:t>
      </w:r>
      <w:proofErr w:type="spellStart"/>
      <w:r w:rsidR="00DE0F50" w:rsidRPr="00EE1E29">
        <w:rPr>
          <w:rFonts w:ascii="Calibri" w:hAnsi="Calibri" w:cs="Calibri"/>
          <w:color w:val="000000"/>
          <w:lang w:val="en-GB"/>
        </w:rPr>
        <w:t>F</w:t>
      </w:r>
      <w:r w:rsidRPr="00EE1E29">
        <w:rPr>
          <w:rFonts w:ascii="Calibri" w:hAnsi="Calibri" w:cs="Calibri"/>
          <w:color w:val="000000"/>
          <w:lang w:val="en-GB"/>
        </w:rPr>
        <w:t>âtiha</w:t>
      </w:r>
      <w:proofErr w:type="spellEnd"/>
      <w:r w:rsidRPr="00EE1E29">
        <w:rPr>
          <w:rFonts w:ascii="Calibri" w:hAnsi="Calibri" w:cs="Calibri"/>
          <w:color w:val="000000"/>
          <w:lang w:val="en-GB"/>
        </w:rPr>
        <w:t xml:space="preserve"> says: "O my Rabb, </w:t>
      </w:r>
      <w:r w:rsidR="00E92964" w:rsidRPr="00EE1E29">
        <w:rPr>
          <w:rFonts w:ascii="Calibri" w:hAnsi="Calibri" w:cs="Calibri"/>
          <w:color w:val="000000"/>
          <w:lang w:val="en-GB"/>
        </w:rPr>
        <w:t xml:space="preserve">since </w:t>
      </w:r>
      <w:r w:rsidRPr="00EE1E29">
        <w:rPr>
          <w:rFonts w:ascii="Calibri" w:hAnsi="Calibri" w:cs="Calibri"/>
          <w:color w:val="000000"/>
          <w:lang w:val="en-GB"/>
        </w:rPr>
        <w:t xml:space="preserve">what </w:t>
      </w:r>
      <w:r w:rsidR="00740A13" w:rsidRPr="00EE1E29">
        <w:rPr>
          <w:rFonts w:ascii="Calibri" w:hAnsi="Calibri" w:cs="Calibri"/>
          <w:lang w:val="en-GB"/>
        </w:rPr>
        <w:t xml:space="preserve">is fitting for </w:t>
      </w:r>
      <w:r w:rsidRPr="00EE1E29">
        <w:rPr>
          <w:rFonts w:ascii="Calibri" w:hAnsi="Calibri" w:cs="Calibri"/>
          <w:color w:val="000000"/>
          <w:lang w:val="en-GB"/>
        </w:rPr>
        <w:t xml:space="preserve">You is to </w:t>
      </w:r>
      <w:r w:rsidR="00740A13" w:rsidRPr="00EE1E29">
        <w:rPr>
          <w:rFonts w:ascii="Calibri" w:hAnsi="Calibri" w:cs="Calibri"/>
          <w:color w:val="000000"/>
          <w:lang w:val="en-GB"/>
        </w:rPr>
        <w:t>grant</w:t>
      </w:r>
      <w:r w:rsidRPr="00EE1E29">
        <w:rPr>
          <w:rFonts w:ascii="Calibri" w:hAnsi="Calibri" w:cs="Calibri"/>
          <w:color w:val="000000"/>
          <w:lang w:val="en-GB"/>
        </w:rPr>
        <w:t xml:space="preserve"> </w:t>
      </w:r>
      <w:proofErr w:type="spellStart"/>
      <w:r w:rsidRPr="00EE1E29">
        <w:rPr>
          <w:rFonts w:ascii="Calibri" w:hAnsi="Calibri" w:cs="Calibri"/>
          <w:color w:val="000000"/>
          <w:lang w:val="en-GB"/>
        </w:rPr>
        <w:t>ni’mahs</w:t>
      </w:r>
      <w:proofErr w:type="spellEnd"/>
      <w:r w:rsidR="00E92964" w:rsidRPr="00EE1E29">
        <w:rPr>
          <w:rFonts w:ascii="Calibri" w:hAnsi="Calibri" w:cs="Calibri"/>
          <w:color w:val="000000"/>
          <w:lang w:val="en-GB"/>
        </w:rPr>
        <w:t>,</w:t>
      </w:r>
      <w:r w:rsidRPr="00EE1E29">
        <w:rPr>
          <w:rFonts w:ascii="Calibri" w:hAnsi="Calibri" w:cs="Calibri"/>
          <w:color w:val="000000"/>
          <w:lang w:val="en-GB"/>
        </w:rPr>
        <w:t xml:space="preserve"> </w:t>
      </w:r>
      <w:proofErr w:type="gramStart"/>
      <w:r w:rsidRPr="00EE1E29">
        <w:rPr>
          <w:rFonts w:ascii="Calibri" w:hAnsi="Calibri" w:cs="Calibri"/>
          <w:color w:val="000000"/>
          <w:lang w:val="en-GB"/>
        </w:rPr>
        <w:t>You</w:t>
      </w:r>
      <w:proofErr w:type="gramEnd"/>
      <w:r w:rsidRPr="00EE1E29">
        <w:rPr>
          <w:rFonts w:ascii="Calibri" w:hAnsi="Calibri" w:cs="Calibri"/>
          <w:color w:val="000000"/>
          <w:lang w:val="en-GB"/>
        </w:rPr>
        <w:t xml:space="preserve"> have bestowed them previously, </w:t>
      </w:r>
      <w:r w:rsidR="00E92964" w:rsidRPr="00EE1E29">
        <w:rPr>
          <w:rFonts w:ascii="Calibri" w:hAnsi="Calibri" w:cs="Calibri"/>
          <w:color w:val="000000"/>
          <w:lang w:val="en-GB"/>
        </w:rPr>
        <w:t xml:space="preserve">so </w:t>
      </w:r>
      <w:r w:rsidRPr="00EE1E29">
        <w:rPr>
          <w:rFonts w:ascii="Calibri" w:hAnsi="Calibri" w:cs="Calibri"/>
          <w:color w:val="000000"/>
          <w:lang w:val="en-GB"/>
        </w:rPr>
        <w:t>bestow them</w:t>
      </w:r>
      <w:r w:rsidR="00E92964" w:rsidRPr="00EE1E29">
        <w:rPr>
          <w:rFonts w:ascii="Calibri" w:hAnsi="Calibri" w:cs="Calibri"/>
          <w:color w:val="000000"/>
          <w:lang w:val="en-GB"/>
        </w:rPr>
        <w:t xml:space="preserve"> up</w:t>
      </w:r>
      <w:r w:rsidRPr="00EE1E29">
        <w:rPr>
          <w:rFonts w:ascii="Calibri" w:hAnsi="Calibri" w:cs="Calibri"/>
          <w:color w:val="000000"/>
          <w:lang w:val="en-GB"/>
        </w:rPr>
        <w:t>on me too!"</w:t>
      </w:r>
    </w:p>
    <w:p w14:paraId="7BB7E345" w14:textId="77777777" w:rsidR="009758E5" w:rsidRPr="00EE1E29" w:rsidRDefault="00E92964" w:rsidP="006352C1">
      <w:pPr>
        <w:pStyle w:val="Standard"/>
        <w:widowControl w:val="0"/>
        <w:spacing w:before="120"/>
        <w:jc w:val="both"/>
        <w:rPr>
          <w:rFonts w:ascii="Calibri" w:hAnsi="Calibri" w:cs="Calibri"/>
          <w:color w:val="000000"/>
          <w:lang w:val="en-GB"/>
        </w:rPr>
      </w:pPr>
      <w:r w:rsidRPr="00EE1E29">
        <w:rPr>
          <w:rFonts w:ascii="Calibri" w:hAnsi="Calibri" w:cs="Calibri"/>
          <w:color w:val="000000"/>
          <w:lang w:val="en-GB"/>
        </w:rPr>
        <w:t xml:space="preserve">What is meant </w:t>
      </w:r>
      <w:r w:rsidR="006352C1" w:rsidRPr="00EE1E29">
        <w:rPr>
          <w:rFonts w:ascii="Calibri" w:hAnsi="Calibri" w:cs="Calibri"/>
          <w:color w:val="000000"/>
          <w:lang w:val="en-GB"/>
        </w:rPr>
        <w:t>by</w:t>
      </w:r>
      <w:r w:rsidR="009758E5" w:rsidRPr="00EE1E29">
        <w:rPr>
          <w:rFonts w:ascii="Calibri" w:hAnsi="Calibri" w:cs="Calibri"/>
          <w:color w:val="000000"/>
          <w:lang w:val="en-GB"/>
        </w:rPr>
        <w:t xml:space="preserve"> </w:t>
      </w:r>
      <w:r w:rsidR="009758E5" w:rsidRPr="00EE1E29">
        <w:rPr>
          <w:rFonts w:ascii="Calibri" w:hAnsi="Calibri" w:cs="Calibri"/>
          <w:b/>
          <w:color w:val="FF0000"/>
          <w:sz w:val="28"/>
          <w:szCs w:val="28"/>
          <w:shd w:val="clear" w:color="auto" w:fill="FFFFFF"/>
          <w:rtl/>
          <w:lang w:val="en-GB" w:bidi="ar-SA"/>
        </w:rPr>
        <w:t>الْمَغْضُوبِ</w:t>
      </w:r>
      <w:r w:rsidRPr="00EE1E29">
        <w:rPr>
          <w:rFonts w:ascii="Calibri" w:hAnsi="Calibri" w:cs="Calibri"/>
          <w:color w:val="000000"/>
          <w:lang w:val="en-GB"/>
        </w:rPr>
        <w:t xml:space="preserve"> is</w:t>
      </w:r>
      <w:r w:rsidR="006352C1" w:rsidRPr="00EE1E29">
        <w:rPr>
          <w:rFonts w:ascii="Calibri" w:hAnsi="Calibri" w:cs="Calibri"/>
          <w:color w:val="000000"/>
          <w:lang w:val="en-GB"/>
        </w:rPr>
        <w:t xml:space="preserve"> that</w:t>
      </w:r>
      <w:r w:rsidRPr="00EE1E29">
        <w:rPr>
          <w:rFonts w:ascii="Calibri" w:hAnsi="Calibri" w:cs="Calibri"/>
          <w:color w:val="000000"/>
          <w:lang w:val="en-GB"/>
        </w:rPr>
        <w:t xml:space="preserve"> </w:t>
      </w:r>
      <w:r w:rsidR="009758E5" w:rsidRPr="00EE1E29">
        <w:rPr>
          <w:rFonts w:ascii="Calibri" w:hAnsi="Calibri" w:cs="Calibri"/>
          <w:color w:val="000000"/>
          <w:lang w:val="en-GB"/>
        </w:rPr>
        <w:t xml:space="preserve">by transgressing the limits of </w:t>
      </w:r>
      <w:r w:rsidR="009758E5" w:rsidRPr="00EE1E29">
        <w:rPr>
          <w:rFonts w:ascii="Calibri" w:hAnsi="Calibri" w:cs="Calibri"/>
          <w:lang w:val="en-GB"/>
        </w:rPr>
        <w:t>al-</w:t>
      </w:r>
      <w:proofErr w:type="spellStart"/>
      <w:r w:rsidR="009758E5" w:rsidRPr="00EE1E29">
        <w:rPr>
          <w:rFonts w:ascii="Calibri" w:hAnsi="Calibri" w:cs="Calibri"/>
          <w:lang w:val="en-GB"/>
        </w:rPr>
        <w:t>quwwa</w:t>
      </w:r>
      <w:proofErr w:type="spellEnd"/>
      <w:r w:rsidR="009758E5" w:rsidRPr="00EE1E29">
        <w:rPr>
          <w:rFonts w:ascii="Calibri" w:hAnsi="Calibri" w:cs="Calibri"/>
          <w:lang w:val="en-GB"/>
        </w:rPr>
        <w:t xml:space="preserve"> al-</w:t>
      </w:r>
      <w:proofErr w:type="spellStart"/>
      <w:r w:rsidR="009758E5" w:rsidRPr="00EE1E29">
        <w:rPr>
          <w:rFonts w:ascii="Calibri" w:hAnsi="Calibri" w:cs="Calibri"/>
          <w:lang w:val="en-GB"/>
        </w:rPr>
        <w:t>ghadhabiyyah</w:t>
      </w:r>
      <w:proofErr w:type="spellEnd"/>
      <w:r w:rsidR="009758E5" w:rsidRPr="00EE1E29">
        <w:rPr>
          <w:rFonts w:ascii="Calibri" w:hAnsi="Calibri" w:cs="Calibri"/>
          <w:lang w:val="en-GB"/>
        </w:rPr>
        <w:t>,</w:t>
      </w:r>
      <w:r w:rsidR="009758E5" w:rsidRPr="00EE1E29">
        <w:rPr>
          <w:rFonts w:ascii="Calibri" w:hAnsi="Calibri" w:cs="Calibri"/>
          <w:color w:val="000000"/>
          <w:lang w:val="en-GB"/>
        </w:rPr>
        <w:t xml:space="preserve"> they transgressed and committed </w:t>
      </w:r>
      <w:proofErr w:type="spellStart"/>
      <w:r w:rsidR="009758E5" w:rsidRPr="00EE1E29">
        <w:rPr>
          <w:rFonts w:ascii="Calibri" w:hAnsi="Calibri" w:cs="Calibri"/>
          <w:color w:val="000000"/>
          <w:lang w:val="en-GB"/>
        </w:rPr>
        <w:t>dhulm</w:t>
      </w:r>
      <w:proofErr w:type="spellEnd"/>
      <w:r w:rsidR="009758E5" w:rsidRPr="00EE1E29">
        <w:rPr>
          <w:rFonts w:ascii="Calibri" w:hAnsi="Calibri" w:cs="Calibri"/>
          <w:color w:val="000000"/>
          <w:lang w:val="en-GB"/>
        </w:rPr>
        <w:t xml:space="preserve"> and fell into </w:t>
      </w:r>
      <w:proofErr w:type="spellStart"/>
      <w:r w:rsidR="009758E5" w:rsidRPr="00EE1E29">
        <w:rPr>
          <w:rFonts w:ascii="Calibri" w:hAnsi="Calibri" w:cs="Calibri"/>
          <w:color w:val="000000"/>
          <w:lang w:val="en-GB"/>
        </w:rPr>
        <w:t>fisq</w:t>
      </w:r>
      <w:proofErr w:type="spellEnd"/>
      <w:r w:rsidR="009758E5" w:rsidRPr="00EE1E29">
        <w:rPr>
          <w:rFonts w:ascii="Calibri" w:hAnsi="Calibri" w:cs="Calibri"/>
          <w:color w:val="000000"/>
          <w:lang w:val="en-GB"/>
        </w:rPr>
        <w:t xml:space="preserve"> by abandoning the laws</w:t>
      </w:r>
      <w:r w:rsidR="00DE0F50" w:rsidRPr="00EE1E29">
        <w:rPr>
          <w:rFonts w:ascii="Calibri" w:hAnsi="Calibri" w:cs="Calibri"/>
          <w:color w:val="000000"/>
          <w:lang w:val="en-GB"/>
        </w:rPr>
        <w:t>,</w:t>
      </w:r>
      <w:r w:rsidR="009758E5" w:rsidRPr="00EE1E29">
        <w:rPr>
          <w:rFonts w:ascii="Calibri" w:hAnsi="Calibri" w:cs="Calibri"/>
          <w:color w:val="000000"/>
          <w:lang w:val="en-GB"/>
        </w:rPr>
        <w:t xml:space="preserve"> </w:t>
      </w:r>
      <w:r w:rsidRPr="00EE1E29">
        <w:rPr>
          <w:rFonts w:ascii="Calibri" w:hAnsi="Calibri" w:cs="Calibri"/>
          <w:color w:val="000000"/>
          <w:lang w:val="en-GB"/>
        </w:rPr>
        <w:t>same as</w:t>
      </w:r>
      <w:r w:rsidR="009758E5" w:rsidRPr="00EE1E29">
        <w:rPr>
          <w:rFonts w:ascii="Calibri" w:hAnsi="Calibri" w:cs="Calibri"/>
          <w:color w:val="000000"/>
          <w:lang w:val="en-GB"/>
        </w:rPr>
        <w:t xml:space="preserve"> the </w:t>
      </w:r>
      <w:r w:rsidR="009758E5" w:rsidRPr="00EE1E29">
        <w:rPr>
          <w:rFonts w:ascii="Calibri" w:hAnsi="Calibri" w:cs="Calibri"/>
          <w:color w:val="000000" w:themeColor="text1"/>
          <w:lang w:val="en-GB"/>
        </w:rPr>
        <w:t>rebellion of Jews</w:t>
      </w:r>
      <w:r w:rsidR="009758E5" w:rsidRPr="00EE1E29">
        <w:rPr>
          <w:rFonts w:ascii="Calibri" w:hAnsi="Calibri" w:cs="Calibri"/>
          <w:color w:val="000000"/>
          <w:lang w:val="en-GB"/>
        </w:rPr>
        <w:t xml:space="preserve">. </w:t>
      </w:r>
      <w:proofErr w:type="spellStart"/>
      <w:r w:rsidR="009758E5" w:rsidRPr="00EE1E29">
        <w:rPr>
          <w:rFonts w:ascii="Calibri" w:hAnsi="Calibri" w:cs="Calibri"/>
          <w:color w:val="000000" w:themeColor="text1"/>
          <w:lang w:val="en-GB"/>
        </w:rPr>
        <w:t>Fisq</w:t>
      </w:r>
      <w:proofErr w:type="spellEnd"/>
      <w:r w:rsidR="009758E5" w:rsidRPr="00EE1E29">
        <w:rPr>
          <w:rFonts w:ascii="Calibri" w:hAnsi="Calibri" w:cs="Calibri"/>
          <w:color w:val="000000" w:themeColor="text1"/>
          <w:lang w:val="en-GB"/>
        </w:rPr>
        <w:t xml:space="preserve"> and </w:t>
      </w:r>
      <w:proofErr w:type="spellStart"/>
      <w:r w:rsidR="009758E5" w:rsidRPr="00EE1E29">
        <w:rPr>
          <w:rFonts w:ascii="Calibri" w:hAnsi="Calibri" w:cs="Calibri"/>
          <w:color w:val="000000" w:themeColor="text1"/>
          <w:lang w:val="en-GB"/>
        </w:rPr>
        <w:t>dhulm</w:t>
      </w:r>
      <w:proofErr w:type="spellEnd"/>
      <w:r w:rsidR="009758E5" w:rsidRPr="00EE1E29">
        <w:rPr>
          <w:rFonts w:ascii="Calibri" w:hAnsi="Calibri" w:cs="Calibri"/>
          <w:color w:val="000000" w:themeColor="text1"/>
          <w:lang w:val="en-GB"/>
        </w:rPr>
        <w:t xml:space="preserve"> do not </w:t>
      </w:r>
      <w:r w:rsidRPr="00EE1E29">
        <w:rPr>
          <w:rFonts w:ascii="Calibri" w:hAnsi="Calibri" w:cs="Calibri"/>
          <w:color w:val="000000" w:themeColor="text1"/>
          <w:lang w:val="en-GB"/>
        </w:rPr>
        <w:t>awaken</w:t>
      </w:r>
      <w:r w:rsidR="009758E5" w:rsidRPr="00EE1E29">
        <w:rPr>
          <w:rFonts w:ascii="Calibri" w:hAnsi="Calibri" w:cs="Calibri"/>
          <w:color w:val="000000" w:themeColor="text1"/>
          <w:lang w:val="en-GB"/>
        </w:rPr>
        <w:t xml:space="preserve"> a </w:t>
      </w:r>
      <w:r w:rsidRPr="00EE1E29">
        <w:rPr>
          <w:rFonts w:ascii="Calibri" w:hAnsi="Calibri" w:cs="Calibri"/>
          <w:color w:val="000000" w:themeColor="text1"/>
          <w:lang w:val="en-GB"/>
        </w:rPr>
        <w:t>sense</w:t>
      </w:r>
      <w:r w:rsidR="009758E5" w:rsidRPr="00EE1E29">
        <w:rPr>
          <w:rFonts w:ascii="Calibri" w:hAnsi="Calibri" w:cs="Calibri"/>
          <w:color w:val="000000" w:themeColor="text1"/>
          <w:lang w:val="en-GB"/>
        </w:rPr>
        <w:t xml:space="preserve"> of disgust in the </w:t>
      </w:r>
      <w:proofErr w:type="spellStart"/>
      <w:r w:rsidR="009758E5" w:rsidRPr="00EE1E29">
        <w:rPr>
          <w:rFonts w:ascii="Calibri" w:hAnsi="Calibri" w:cs="Calibri"/>
          <w:color w:val="000000" w:themeColor="text1"/>
          <w:lang w:val="en-GB"/>
        </w:rPr>
        <w:t>nafs</w:t>
      </w:r>
      <w:proofErr w:type="spellEnd"/>
      <w:r w:rsidR="009758E5" w:rsidRPr="00EE1E29">
        <w:rPr>
          <w:rFonts w:ascii="Calibri" w:hAnsi="Calibri" w:cs="Calibri"/>
          <w:color w:val="000000"/>
          <w:lang w:val="en-GB"/>
        </w:rPr>
        <w:t xml:space="preserve"> </w:t>
      </w:r>
      <w:r w:rsidR="00DE0F50" w:rsidRPr="00EE1E29">
        <w:rPr>
          <w:rFonts w:ascii="Calibri" w:hAnsi="Calibri" w:cs="Calibri"/>
          <w:color w:val="000000"/>
          <w:lang w:val="en-GB"/>
        </w:rPr>
        <w:t>because</w:t>
      </w:r>
      <w:r w:rsidR="009758E5" w:rsidRPr="00EE1E29">
        <w:rPr>
          <w:rFonts w:ascii="Calibri" w:hAnsi="Calibri" w:cs="Calibri"/>
          <w:color w:val="000000"/>
          <w:lang w:val="en-GB"/>
        </w:rPr>
        <w:t xml:space="preserve"> there </w:t>
      </w:r>
      <w:proofErr w:type="gramStart"/>
      <w:r w:rsidR="009758E5" w:rsidRPr="00EE1E29">
        <w:rPr>
          <w:rFonts w:ascii="Calibri" w:hAnsi="Calibri" w:cs="Calibri"/>
          <w:color w:val="000000"/>
          <w:lang w:val="en-GB"/>
        </w:rPr>
        <w:t>is</w:t>
      </w:r>
      <w:proofErr w:type="gramEnd"/>
      <w:r w:rsidR="009758E5" w:rsidRPr="00EE1E29">
        <w:rPr>
          <w:rFonts w:ascii="Calibri" w:hAnsi="Calibri" w:cs="Calibri"/>
          <w:color w:val="000000"/>
          <w:lang w:val="en-GB"/>
        </w:rPr>
        <w:t xml:space="preserve"> an </w:t>
      </w:r>
      <w:r w:rsidR="009758E5" w:rsidRPr="00EE1E29">
        <w:rPr>
          <w:rFonts w:ascii="Calibri" w:hAnsi="Calibri" w:cs="Calibri"/>
          <w:color w:val="000000" w:themeColor="text1"/>
          <w:lang w:val="en-GB"/>
        </w:rPr>
        <w:t xml:space="preserve">evil pleasure and noxious pride in their essence. Thus, the Qur'an mentions a consequence that </w:t>
      </w:r>
      <w:r w:rsidRPr="00EE1E29">
        <w:rPr>
          <w:rFonts w:ascii="Calibri" w:hAnsi="Calibri" w:cs="Calibri"/>
          <w:color w:val="000000" w:themeColor="text1"/>
          <w:lang w:val="en-GB"/>
        </w:rPr>
        <w:t>awaken</w:t>
      </w:r>
      <w:r w:rsidR="006352C1" w:rsidRPr="00EE1E29">
        <w:rPr>
          <w:rFonts w:ascii="Calibri" w:hAnsi="Calibri" w:cs="Calibri"/>
          <w:color w:val="000000" w:themeColor="text1"/>
          <w:lang w:val="en-GB"/>
        </w:rPr>
        <w:t>s</w:t>
      </w:r>
      <w:r w:rsidRPr="00EE1E29">
        <w:rPr>
          <w:rFonts w:ascii="Calibri" w:hAnsi="Calibri" w:cs="Calibri"/>
          <w:color w:val="000000" w:themeColor="text1"/>
          <w:lang w:val="en-GB"/>
        </w:rPr>
        <w:t xml:space="preserve"> </w:t>
      </w:r>
      <w:r w:rsidR="009758E5" w:rsidRPr="00EE1E29">
        <w:rPr>
          <w:rFonts w:ascii="Calibri" w:hAnsi="Calibri" w:cs="Calibri"/>
          <w:color w:val="000000" w:themeColor="text1"/>
          <w:lang w:val="en-GB"/>
        </w:rPr>
        <w:t xml:space="preserve">a feeling of disgust in everyone’s </w:t>
      </w:r>
      <w:proofErr w:type="spellStart"/>
      <w:r w:rsidR="009758E5" w:rsidRPr="00EE1E29">
        <w:rPr>
          <w:rFonts w:ascii="Calibri" w:hAnsi="Calibri" w:cs="Calibri"/>
          <w:color w:val="000000" w:themeColor="text1"/>
          <w:lang w:val="en-GB"/>
        </w:rPr>
        <w:t>nafs</w:t>
      </w:r>
      <w:proofErr w:type="spellEnd"/>
      <w:r w:rsidR="009758E5" w:rsidRPr="00EE1E29">
        <w:rPr>
          <w:rFonts w:ascii="Calibri" w:hAnsi="Calibri" w:cs="Calibri"/>
          <w:color w:val="000000" w:themeColor="text1"/>
          <w:lang w:val="en-GB"/>
        </w:rPr>
        <w:t xml:space="preserve">, and that is the descent of the wrath of </w:t>
      </w:r>
      <w:proofErr w:type="spellStart"/>
      <w:r w:rsidR="009758E5" w:rsidRPr="00EE1E29">
        <w:rPr>
          <w:rFonts w:ascii="Calibri" w:hAnsi="Calibri" w:cs="Calibri"/>
          <w:color w:val="000000" w:themeColor="text1"/>
          <w:lang w:val="en-GB"/>
        </w:rPr>
        <w:t>Taâ’lâ</w:t>
      </w:r>
      <w:proofErr w:type="spellEnd"/>
      <w:r w:rsidR="009758E5" w:rsidRPr="00EE1E29">
        <w:rPr>
          <w:rFonts w:ascii="Calibri" w:hAnsi="Calibri" w:cs="Calibri"/>
          <w:color w:val="000000" w:themeColor="text1"/>
          <w:lang w:val="en-GB"/>
        </w:rPr>
        <w:t>. The passive participle, the requirement of which is the continuation, being chosen</w:t>
      </w:r>
      <w:r w:rsidR="00DE0F50" w:rsidRPr="00EE1E29">
        <w:rPr>
          <w:rFonts w:ascii="Calibri" w:hAnsi="Calibri" w:cs="Calibri"/>
          <w:color w:val="000000" w:themeColor="text1"/>
          <w:lang w:val="en-GB"/>
        </w:rPr>
        <w:t xml:space="preserve"> here</w:t>
      </w:r>
      <w:r w:rsidR="009758E5" w:rsidRPr="00EE1E29">
        <w:rPr>
          <w:rFonts w:ascii="Calibri" w:hAnsi="Calibri" w:cs="Calibri"/>
          <w:color w:val="000000" w:themeColor="text1"/>
          <w:lang w:val="en-GB"/>
        </w:rPr>
        <w:t xml:space="preserve"> indicates that rebelliousness and </w:t>
      </w:r>
      <w:proofErr w:type="spellStart"/>
      <w:r w:rsidR="009758E5" w:rsidRPr="00EE1E29">
        <w:rPr>
          <w:rFonts w:ascii="Calibri" w:hAnsi="Calibri" w:cs="Calibri"/>
          <w:color w:val="000000" w:themeColor="text1"/>
          <w:lang w:val="en-GB"/>
        </w:rPr>
        <w:t>sharr</w:t>
      </w:r>
      <w:proofErr w:type="spellEnd"/>
      <w:r w:rsidR="009758E5" w:rsidRPr="00EE1E29">
        <w:rPr>
          <w:rFonts w:ascii="Calibri" w:hAnsi="Calibri" w:cs="Calibri"/>
          <w:color w:val="000000" w:themeColor="text1"/>
          <w:lang w:val="en-GB"/>
        </w:rPr>
        <w:t xml:space="preserve"> become ineradicable stigmas if not </w:t>
      </w:r>
      <w:r w:rsidR="009758E5" w:rsidRPr="00EE1E29">
        <w:rPr>
          <w:rFonts w:ascii="Calibri" w:hAnsi="Calibri" w:cs="Calibri"/>
          <w:color w:val="000000" w:themeColor="text1"/>
          <w:lang w:val="en-GB"/>
        </w:rPr>
        <w:lastRenderedPageBreak/>
        <w:t xml:space="preserve">halted by </w:t>
      </w:r>
      <w:proofErr w:type="spellStart"/>
      <w:r w:rsidR="009758E5" w:rsidRPr="00EE1E29">
        <w:rPr>
          <w:rFonts w:ascii="Calibri" w:hAnsi="Calibri" w:cs="Calibri"/>
          <w:color w:val="000000" w:themeColor="text1"/>
          <w:lang w:val="en-GB"/>
        </w:rPr>
        <w:t>tawbah</w:t>
      </w:r>
      <w:proofErr w:type="spellEnd"/>
      <w:r w:rsidR="009758E5" w:rsidRPr="00EE1E29">
        <w:rPr>
          <w:rFonts w:ascii="Calibri" w:hAnsi="Calibri" w:cs="Calibri"/>
          <w:color w:val="000000" w:themeColor="text1"/>
          <w:lang w:val="en-GB"/>
        </w:rPr>
        <w:t xml:space="preserve"> and forgiveness.</w:t>
      </w:r>
    </w:p>
    <w:p w14:paraId="5896C367" w14:textId="77777777" w:rsidR="009758E5" w:rsidRPr="00EE1E29" w:rsidRDefault="00E92964" w:rsidP="006352C1">
      <w:pPr>
        <w:pStyle w:val="Standard"/>
        <w:widowControl w:val="0"/>
        <w:spacing w:before="120"/>
        <w:jc w:val="both"/>
        <w:rPr>
          <w:rFonts w:ascii="Calibri" w:hAnsi="Calibri" w:cs="Calibri"/>
          <w:color w:val="000000" w:themeColor="text1"/>
          <w:lang w:val="en-GB"/>
        </w:rPr>
      </w:pPr>
      <w:r w:rsidRPr="00EE1E29">
        <w:rPr>
          <w:rFonts w:ascii="Calibri" w:hAnsi="Calibri" w:cs="Calibri"/>
          <w:color w:val="000000"/>
          <w:lang w:val="en-GB"/>
        </w:rPr>
        <w:t xml:space="preserve">What is meant </w:t>
      </w:r>
      <w:r w:rsidR="006352C1" w:rsidRPr="00EE1E29">
        <w:rPr>
          <w:rFonts w:ascii="Calibri" w:hAnsi="Calibri" w:cs="Calibri"/>
          <w:color w:val="000000"/>
          <w:lang w:val="en-GB"/>
        </w:rPr>
        <w:t>by</w:t>
      </w:r>
      <w:r w:rsidRPr="00EE1E29">
        <w:rPr>
          <w:rFonts w:ascii="Calibri" w:hAnsi="Calibri" w:cs="Calibri"/>
          <w:color w:val="000000"/>
          <w:lang w:val="en-GB"/>
        </w:rPr>
        <w:t xml:space="preserve"> </w:t>
      </w:r>
      <w:r w:rsidR="009758E5" w:rsidRPr="00EE1E29">
        <w:rPr>
          <w:rFonts w:ascii="Calibri" w:hAnsi="Calibri" w:cs="Calibri"/>
          <w:b/>
          <w:color w:val="FF0000"/>
          <w:sz w:val="28"/>
          <w:szCs w:val="28"/>
          <w:shd w:val="clear" w:color="auto" w:fill="FFFFFF"/>
          <w:rtl/>
          <w:lang w:val="en-GB" w:bidi="ar-SA"/>
        </w:rPr>
        <w:t>الضَّالين</w:t>
      </w:r>
      <w:r w:rsidRPr="00EE1E29">
        <w:rPr>
          <w:rFonts w:ascii="Calibri" w:hAnsi="Calibri" w:cs="Calibri"/>
          <w:b/>
          <w:color w:val="FF0000"/>
          <w:sz w:val="28"/>
          <w:szCs w:val="28"/>
          <w:shd w:val="clear" w:color="auto" w:fill="FFFFFF"/>
          <w:lang w:val="en-GB" w:bidi="ar-SA"/>
        </w:rPr>
        <w:t xml:space="preserve"> </w:t>
      </w:r>
      <w:r w:rsidR="006352C1" w:rsidRPr="00EE1E29">
        <w:rPr>
          <w:rFonts w:ascii="Calibri" w:hAnsi="Calibri" w:cs="Calibri"/>
          <w:color w:val="000000"/>
          <w:lang w:val="en-GB"/>
        </w:rPr>
        <w:t>is that</w:t>
      </w:r>
      <w:r w:rsidRPr="00EE1E29">
        <w:rPr>
          <w:rFonts w:ascii="Calibri" w:hAnsi="Calibri" w:cs="Calibri"/>
          <w:color w:val="000000"/>
          <w:lang w:val="en-GB"/>
        </w:rPr>
        <w:t xml:space="preserve"> </w:t>
      </w:r>
      <w:r w:rsidR="009758E5" w:rsidRPr="00EE1E29">
        <w:rPr>
          <w:rFonts w:ascii="Calibri" w:hAnsi="Calibri" w:cs="Calibri"/>
          <w:color w:val="000000"/>
          <w:lang w:val="en-GB"/>
        </w:rPr>
        <w:t xml:space="preserve">since their </w:t>
      </w:r>
      <w:proofErr w:type="spellStart"/>
      <w:r w:rsidR="009758E5" w:rsidRPr="00EE1E29">
        <w:rPr>
          <w:rFonts w:ascii="Calibri" w:hAnsi="Calibri" w:cs="Calibri"/>
          <w:color w:val="000000"/>
          <w:lang w:val="en-GB"/>
        </w:rPr>
        <w:t>wahm</w:t>
      </w:r>
      <w:proofErr w:type="spellEnd"/>
      <w:r w:rsidR="009758E5" w:rsidRPr="00EE1E29">
        <w:rPr>
          <w:rFonts w:ascii="Calibri" w:hAnsi="Calibri" w:cs="Calibri"/>
          <w:color w:val="000000"/>
          <w:lang w:val="en-GB"/>
        </w:rPr>
        <w:t xml:space="preserve"> and the desires of their </w:t>
      </w:r>
      <w:proofErr w:type="spellStart"/>
      <w:r w:rsidR="009758E5" w:rsidRPr="00EE1E29">
        <w:rPr>
          <w:rFonts w:ascii="Calibri" w:hAnsi="Calibri" w:cs="Calibri"/>
          <w:color w:val="000000"/>
          <w:lang w:val="en-GB"/>
        </w:rPr>
        <w:t>nafs</w:t>
      </w:r>
      <w:proofErr w:type="spellEnd"/>
      <w:r w:rsidR="009758E5" w:rsidRPr="00EE1E29">
        <w:rPr>
          <w:rFonts w:ascii="Calibri" w:hAnsi="Calibri" w:cs="Calibri"/>
          <w:color w:val="000000"/>
          <w:lang w:val="en-GB"/>
        </w:rPr>
        <w:t xml:space="preserve"> have prevailed over their mind and conscience, they have strayed from the path and fallen into </w:t>
      </w:r>
      <w:proofErr w:type="spellStart"/>
      <w:r w:rsidR="009758E5" w:rsidRPr="00EE1E29">
        <w:rPr>
          <w:rFonts w:ascii="Calibri" w:hAnsi="Calibri" w:cs="Calibri"/>
          <w:color w:val="000000"/>
          <w:lang w:val="en-GB"/>
        </w:rPr>
        <w:t>nifâq</w:t>
      </w:r>
      <w:proofErr w:type="spellEnd"/>
      <w:r w:rsidR="009758E5" w:rsidRPr="00EE1E29">
        <w:rPr>
          <w:rFonts w:ascii="Calibri" w:hAnsi="Calibri" w:cs="Calibri"/>
          <w:color w:val="000000"/>
          <w:lang w:val="en-GB"/>
        </w:rPr>
        <w:t xml:space="preserve"> through </w:t>
      </w:r>
      <w:proofErr w:type="spellStart"/>
      <w:r w:rsidR="009758E5" w:rsidRPr="00EE1E29">
        <w:rPr>
          <w:rFonts w:ascii="Calibri" w:hAnsi="Calibri" w:cs="Calibri"/>
          <w:color w:val="000000"/>
          <w:lang w:val="en-GB"/>
        </w:rPr>
        <w:t>bâtil</w:t>
      </w:r>
      <w:proofErr w:type="spellEnd"/>
      <w:r w:rsidR="009758E5" w:rsidRPr="00EE1E29">
        <w:rPr>
          <w:rFonts w:ascii="Calibri" w:hAnsi="Calibri" w:cs="Calibri"/>
          <w:color w:val="000000"/>
          <w:lang w:val="en-GB"/>
        </w:rPr>
        <w:t xml:space="preserve"> belief</w:t>
      </w:r>
      <w:r w:rsidR="00DE0F50" w:rsidRPr="00EE1E29">
        <w:rPr>
          <w:rFonts w:ascii="Calibri" w:hAnsi="Calibri" w:cs="Calibri"/>
          <w:color w:val="000000"/>
          <w:lang w:val="en-GB"/>
        </w:rPr>
        <w:t>,</w:t>
      </w:r>
      <w:r w:rsidR="009758E5" w:rsidRPr="00EE1E29">
        <w:rPr>
          <w:rFonts w:ascii="Calibri" w:hAnsi="Calibri" w:cs="Calibri"/>
          <w:color w:val="000000"/>
          <w:lang w:val="en-GB"/>
        </w:rPr>
        <w:t xml:space="preserve"> like the sophistries of Christians. The Qur'an has chosen to describe the essence of </w:t>
      </w:r>
      <w:r w:rsidR="009758E5" w:rsidRPr="00EE1E29">
        <w:rPr>
          <w:rFonts w:ascii="Calibri" w:hAnsi="Calibri" w:cs="Calibri"/>
          <w:color w:val="000000" w:themeColor="text1"/>
          <w:lang w:val="en-GB"/>
        </w:rPr>
        <w:t xml:space="preserve">their attribute. Because the essence of </w:t>
      </w:r>
      <w:proofErr w:type="spellStart"/>
      <w:r w:rsidR="009758E5" w:rsidRPr="00EE1E29">
        <w:rPr>
          <w:rFonts w:ascii="Calibri" w:hAnsi="Calibri" w:cs="Calibri"/>
          <w:color w:val="000000" w:themeColor="text1"/>
          <w:lang w:val="en-GB"/>
        </w:rPr>
        <w:t>dhalâlah</w:t>
      </w:r>
      <w:proofErr w:type="spellEnd"/>
      <w:r w:rsidR="009758E5" w:rsidRPr="00EE1E29">
        <w:rPr>
          <w:rFonts w:ascii="Calibri" w:hAnsi="Calibri" w:cs="Calibri"/>
          <w:color w:val="000000" w:themeColor="text1"/>
          <w:lang w:val="en-GB"/>
        </w:rPr>
        <w:t xml:space="preserve"> is such a pain that it </w:t>
      </w:r>
      <w:r w:rsidRPr="00EE1E29">
        <w:rPr>
          <w:rFonts w:ascii="Calibri" w:hAnsi="Calibri" w:cs="Calibri"/>
          <w:color w:val="000000" w:themeColor="text1"/>
          <w:lang w:val="en-GB"/>
        </w:rPr>
        <w:t>awaken</w:t>
      </w:r>
      <w:r w:rsidR="006352C1" w:rsidRPr="00EE1E29">
        <w:rPr>
          <w:rFonts w:ascii="Calibri" w:hAnsi="Calibri" w:cs="Calibri"/>
          <w:color w:val="000000" w:themeColor="text1"/>
          <w:lang w:val="en-GB"/>
        </w:rPr>
        <w:t>s</w:t>
      </w:r>
      <w:r w:rsidRPr="00EE1E29">
        <w:rPr>
          <w:rFonts w:ascii="Calibri" w:hAnsi="Calibri" w:cs="Calibri"/>
          <w:color w:val="000000" w:themeColor="text1"/>
          <w:lang w:val="en-GB"/>
        </w:rPr>
        <w:t xml:space="preserve"> a sense of </w:t>
      </w:r>
      <w:r w:rsidR="009758E5" w:rsidRPr="00EE1E29">
        <w:rPr>
          <w:rFonts w:ascii="Calibri" w:hAnsi="Calibri" w:cs="Calibri"/>
          <w:color w:val="000000" w:themeColor="text1"/>
          <w:lang w:val="en-GB"/>
        </w:rPr>
        <w:t xml:space="preserve">disgust in the </w:t>
      </w:r>
      <w:proofErr w:type="spellStart"/>
      <w:r w:rsidR="009758E5" w:rsidRPr="00EE1E29">
        <w:rPr>
          <w:rFonts w:ascii="Calibri" w:hAnsi="Calibri" w:cs="Calibri"/>
          <w:color w:val="000000" w:themeColor="text1"/>
          <w:lang w:val="en-GB"/>
        </w:rPr>
        <w:t>nafs</w:t>
      </w:r>
      <w:proofErr w:type="spellEnd"/>
      <w:r w:rsidR="00DE0F50" w:rsidRPr="00EE1E29">
        <w:rPr>
          <w:rFonts w:ascii="Calibri" w:hAnsi="Calibri" w:cs="Calibri"/>
          <w:color w:val="000000" w:themeColor="text1"/>
          <w:lang w:val="en-GB"/>
        </w:rPr>
        <w:t>,</w:t>
      </w:r>
      <w:r w:rsidR="009758E5" w:rsidRPr="00EE1E29">
        <w:rPr>
          <w:rFonts w:ascii="Calibri" w:hAnsi="Calibri" w:cs="Calibri"/>
          <w:color w:val="000000" w:themeColor="text1"/>
          <w:lang w:val="en-GB"/>
        </w:rPr>
        <w:t xml:space="preserve"> </w:t>
      </w:r>
      <w:r w:rsidRPr="00EE1E29">
        <w:rPr>
          <w:rFonts w:ascii="Calibri" w:hAnsi="Calibri" w:cs="Calibri"/>
          <w:color w:val="000000" w:themeColor="text1"/>
          <w:lang w:val="en-GB"/>
        </w:rPr>
        <w:t xml:space="preserve">and even if the </w:t>
      </w:r>
      <w:proofErr w:type="spellStart"/>
      <w:r w:rsidRPr="00EE1E29">
        <w:rPr>
          <w:rFonts w:ascii="Calibri" w:hAnsi="Calibri" w:cs="Calibri"/>
          <w:color w:val="000000" w:themeColor="text1"/>
          <w:lang w:val="en-GB"/>
        </w:rPr>
        <w:t>rûh</w:t>
      </w:r>
      <w:proofErr w:type="spellEnd"/>
      <w:r w:rsidRPr="00EE1E29">
        <w:rPr>
          <w:rFonts w:ascii="Calibri" w:hAnsi="Calibri" w:cs="Calibri"/>
          <w:color w:val="000000" w:themeColor="text1"/>
          <w:lang w:val="en-GB"/>
        </w:rPr>
        <w:t xml:space="preserve"> has not considered its result, the </w:t>
      </w:r>
      <w:proofErr w:type="spellStart"/>
      <w:r w:rsidRPr="00EE1E29">
        <w:rPr>
          <w:rFonts w:ascii="Calibri" w:hAnsi="Calibri" w:cs="Calibri"/>
          <w:color w:val="000000" w:themeColor="text1"/>
          <w:lang w:val="en-GB"/>
        </w:rPr>
        <w:t>rûh</w:t>
      </w:r>
      <w:proofErr w:type="spellEnd"/>
      <w:r w:rsidRPr="00EE1E29">
        <w:rPr>
          <w:rFonts w:ascii="Calibri" w:hAnsi="Calibri" w:cs="Calibri"/>
          <w:color w:val="000000" w:themeColor="text1"/>
          <w:lang w:val="en-GB"/>
        </w:rPr>
        <w:t xml:space="preserve"> abstains from it. </w:t>
      </w:r>
      <w:r w:rsidR="009758E5" w:rsidRPr="00EE1E29">
        <w:rPr>
          <w:rFonts w:ascii="Calibri" w:hAnsi="Calibri" w:cs="Calibri"/>
          <w:color w:val="000000" w:themeColor="text1"/>
          <w:lang w:val="en-GB"/>
        </w:rPr>
        <w:t>And, the reason for</w:t>
      </w:r>
      <w:r w:rsidRPr="00EE1E29">
        <w:rPr>
          <w:rFonts w:ascii="Calibri" w:hAnsi="Calibri" w:cs="Calibri"/>
          <w:color w:val="000000" w:themeColor="text1"/>
          <w:lang w:val="en-GB"/>
        </w:rPr>
        <w:t xml:space="preserve"> the</w:t>
      </w:r>
      <w:r w:rsidR="009758E5" w:rsidRPr="00EE1E29">
        <w:rPr>
          <w:rFonts w:ascii="Calibri" w:hAnsi="Calibri" w:cs="Calibri"/>
          <w:color w:val="000000" w:themeColor="text1"/>
          <w:lang w:val="en-GB"/>
        </w:rPr>
        <w:t xml:space="preserve"> active participle being chosen is </w:t>
      </w:r>
      <w:r w:rsidRPr="00EE1E29">
        <w:rPr>
          <w:rFonts w:ascii="Calibri" w:hAnsi="Calibri" w:cs="Calibri"/>
          <w:color w:val="000000" w:themeColor="text1"/>
          <w:lang w:val="en-GB"/>
        </w:rPr>
        <w:t xml:space="preserve">that </w:t>
      </w:r>
      <w:proofErr w:type="spellStart"/>
      <w:r w:rsidR="009758E5" w:rsidRPr="00EE1E29">
        <w:rPr>
          <w:rFonts w:ascii="Calibri" w:hAnsi="Calibri" w:cs="Calibri"/>
          <w:color w:val="000000" w:themeColor="text1"/>
          <w:lang w:val="en-GB"/>
        </w:rPr>
        <w:t>dhalâlah</w:t>
      </w:r>
      <w:proofErr w:type="spellEnd"/>
      <w:r w:rsidR="009758E5" w:rsidRPr="00EE1E29">
        <w:rPr>
          <w:rFonts w:ascii="Calibri" w:hAnsi="Calibri" w:cs="Calibri"/>
          <w:color w:val="000000" w:themeColor="text1"/>
          <w:lang w:val="en-GB"/>
        </w:rPr>
        <w:t xml:space="preserve"> will be </w:t>
      </w:r>
      <w:proofErr w:type="spellStart"/>
      <w:r w:rsidR="009758E5" w:rsidRPr="00EE1E29">
        <w:rPr>
          <w:rFonts w:ascii="Calibri" w:hAnsi="Calibri" w:cs="Calibri"/>
          <w:color w:val="000000" w:themeColor="text1"/>
          <w:lang w:val="en-GB"/>
        </w:rPr>
        <w:t>dhalâlah</w:t>
      </w:r>
      <w:proofErr w:type="spellEnd"/>
      <w:r w:rsidR="009758E5" w:rsidRPr="00EE1E29">
        <w:rPr>
          <w:rFonts w:ascii="Calibri" w:hAnsi="Calibri" w:cs="Calibri"/>
          <w:color w:val="000000" w:themeColor="text1"/>
          <w:lang w:val="en-GB"/>
        </w:rPr>
        <w:t xml:space="preserve"> so long as it is not halted.</w:t>
      </w:r>
    </w:p>
    <w:p w14:paraId="2AD33D08" w14:textId="61780EB0" w:rsidR="009758E5" w:rsidRPr="00EE1E29" w:rsidRDefault="009758E5" w:rsidP="00683001">
      <w:pPr>
        <w:pStyle w:val="Standard"/>
        <w:widowControl w:val="0"/>
        <w:spacing w:before="120"/>
        <w:jc w:val="both"/>
        <w:rPr>
          <w:rFonts w:ascii="Calibri" w:hAnsi="Calibri" w:cs="Calibri"/>
          <w:color w:val="000000"/>
          <w:lang w:val="en-GB"/>
        </w:rPr>
      </w:pPr>
      <w:r w:rsidRPr="00EE1E29">
        <w:rPr>
          <w:rFonts w:ascii="Calibri" w:hAnsi="Calibri" w:cs="Calibri"/>
          <w:color w:val="000000" w:themeColor="text1"/>
          <w:lang w:val="en-GB"/>
        </w:rPr>
        <w:t xml:space="preserve">Know, too, that all pain is present in </w:t>
      </w:r>
      <w:proofErr w:type="spellStart"/>
      <w:r w:rsidRPr="00EE1E29">
        <w:rPr>
          <w:rFonts w:ascii="Calibri" w:hAnsi="Calibri" w:cs="Calibri"/>
          <w:color w:val="000000" w:themeColor="text1"/>
          <w:lang w:val="en-GB"/>
        </w:rPr>
        <w:t>dhalâlah</w:t>
      </w:r>
      <w:proofErr w:type="spellEnd"/>
      <w:r w:rsidRPr="00EE1E29">
        <w:rPr>
          <w:rFonts w:ascii="Calibri" w:hAnsi="Calibri" w:cs="Calibri"/>
          <w:color w:val="000000" w:themeColor="text1"/>
          <w:lang w:val="en-GB"/>
        </w:rPr>
        <w:t xml:space="preserve">, and all pleasure is present in </w:t>
      </w:r>
      <w:proofErr w:type="spellStart"/>
      <w:r w:rsidRPr="00EE1E29">
        <w:rPr>
          <w:rFonts w:ascii="Calibri" w:hAnsi="Calibri" w:cs="Calibri"/>
          <w:color w:val="000000" w:themeColor="text1"/>
          <w:lang w:val="en-GB"/>
        </w:rPr>
        <w:t>îmân</w:t>
      </w:r>
      <w:proofErr w:type="spellEnd"/>
      <w:r w:rsidRPr="00EE1E29">
        <w:rPr>
          <w:rFonts w:ascii="Calibri" w:hAnsi="Calibri" w:cs="Calibri"/>
          <w:color w:val="000000" w:themeColor="text1"/>
          <w:lang w:val="en-GB"/>
        </w:rPr>
        <w:t xml:space="preserve">. If you wish, consider the state of a person whom the Hand of </w:t>
      </w:r>
      <w:proofErr w:type="spellStart"/>
      <w:r w:rsidRPr="00EE1E29">
        <w:rPr>
          <w:rFonts w:ascii="Calibri" w:hAnsi="Calibri" w:cs="Calibri"/>
          <w:color w:val="000000" w:themeColor="text1"/>
          <w:lang w:val="en-GB"/>
        </w:rPr>
        <w:t>Qoudrah</w:t>
      </w:r>
      <w:proofErr w:type="spellEnd"/>
      <w:r w:rsidRPr="00EE1E29">
        <w:rPr>
          <w:rFonts w:ascii="Calibri" w:hAnsi="Calibri" w:cs="Calibri"/>
          <w:color w:val="000000" w:themeColor="text1"/>
          <w:lang w:val="en-GB"/>
        </w:rPr>
        <w:t xml:space="preserve"> has taken out of the darkness of non-existence and thrown into the frightening</w:t>
      </w:r>
      <w:r w:rsidRPr="00EE1E29">
        <w:rPr>
          <w:rFonts w:ascii="Calibri" w:hAnsi="Calibri" w:cs="Calibri"/>
          <w:color w:val="000000"/>
          <w:lang w:val="en-GB"/>
        </w:rPr>
        <w:t xml:space="preserve"> desert of the world. When he opens his eyes seeking compassion, he sees calamities and disease attacking him like </w:t>
      </w:r>
      <w:r w:rsidR="00E92964" w:rsidRPr="00EE1E29">
        <w:rPr>
          <w:rFonts w:ascii="Calibri" w:hAnsi="Calibri" w:cs="Calibri"/>
          <w:color w:val="000000"/>
          <w:lang w:val="en-GB"/>
        </w:rPr>
        <w:t xml:space="preserve">an </w:t>
      </w:r>
      <w:r w:rsidRPr="00EE1E29">
        <w:rPr>
          <w:rFonts w:ascii="Calibri" w:hAnsi="Calibri" w:cs="Calibri"/>
          <w:color w:val="000000"/>
          <w:lang w:val="en-GB"/>
        </w:rPr>
        <w:t>enem</w:t>
      </w:r>
      <w:r w:rsidR="00E92964" w:rsidRPr="00EE1E29">
        <w:rPr>
          <w:rFonts w:ascii="Calibri" w:hAnsi="Calibri" w:cs="Calibri"/>
          <w:color w:val="000000"/>
          <w:lang w:val="en-GB"/>
        </w:rPr>
        <w:t>y</w:t>
      </w:r>
      <w:r w:rsidRPr="00EE1E29">
        <w:rPr>
          <w:rFonts w:ascii="Calibri" w:hAnsi="Calibri" w:cs="Calibri"/>
          <w:color w:val="000000"/>
          <w:lang w:val="en-GB"/>
        </w:rPr>
        <w:t xml:space="preserve">. Seeking mercy, he looks to the elements and natural causes </w:t>
      </w:r>
      <w:r w:rsidR="00022687" w:rsidRPr="00EE1E29">
        <w:rPr>
          <w:rFonts w:ascii="Calibri" w:hAnsi="Calibri" w:cs="Calibri"/>
          <w:color w:val="000000"/>
          <w:lang w:val="en-GB"/>
        </w:rPr>
        <w:t>only to find them</w:t>
      </w:r>
      <w:r w:rsidRPr="00EE1E29">
        <w:rPr>
          <w:rFonts w:ascii="Calibri" w:hAnsi="Calibri" w:cs="Calibri"/>
          <w:color w:val="000000"/>
          <w:lang w:val="en-GB"/>
        </w:rPr>
        <w:t xml:space="preserve"> </w:t>
      </w:r>
      <w:proofErr w:type="spellStart"/>
      <w:r w:rsidR="00445229" w:rsidRPr="00EE1E29">
        <w:rPr>
          <w:rFonts w:ascii="Calibri" w:hAnsi="Calibri" w:cs="Calibri"/>
          <w:color w:val="000000"/>
          <w:lang w:val="en-GB"/>
        </w:rPr>
        <w:t>hard</w:t>
      </w:r>
      <w:r w:rsidRPr="00EE1E29">
        <w:rPr>
          <w:rFonts w:ascii="Calibri" w:hAnsi="Calibri" w:cs="Calibri"/>
          <w:color w:val="000000"/>
          <w:lang w:val="en-GB"/>
        </w:rPr>
        <w:t>hearted</w:t>
      </w:r>
      <w:proofErr w:type="spellEnd"/>
      <w:r w:rsidRPr="00EE1E29">
        <w:rPr>
          <w:rFonts w:ascii="Calibri" w:hAnsi="Calibri" w:cs="Calibri"/>
          <w:color w:val="000000"/>
          <w:lang w:val="en-GB"/>
        </w:rPr>
        <w:t xml:space="preserve"> and merciless, sharpening their teeth against man</w:t>
      </w:r>
      <w:r w:rsidR="00FC7211" w:rsidRPr="00EE1E29">
        <w:rPr>
          <w:rFonts w:ascii="Calibri" w:hAnsi="Calibri" w:cs="Calibri"/>
          <w:color w:val="000000"/>
          <w:lang w:val="en-GB"/>
        </w:rPr>
        <w:t>kind</w:t>
      </w:r>
      <w:r w:rsidRPr="00EE1E29">
        <w:rPr>
          <w:rFonts w:ascii="Calibri" w:hAnsi="Calibri" w:cs="Calibri"/>
          <w:color w:val="000000"/>
          <w:lang w:val="en-GB"/>
        </w:rPr>
        <w:t xml:space="preserve">. Seeking </w:t>
      </w:r>
      <w:r w:rsidR="00022687" w:rsidRPr="00EE1E29">
        <w:rPr>
          <w:rFonts w:ascii="Calibri" w:hAnsi="Calibri" w:cs="Calibri"/>
          <w:color w:val="000000"/>
          <w:lang w:val="en-GB"/>
        </w:rPr>
        <w:t>assistance</w:t>
      </w:r>
      <w:r w:rsidRPr="00EE1E29">
        <w:rPr>
          <w:rFonts w:ascii="Calibri" w:hAnsi="Calibri" w:cs="Calibri"/>
          <w:color w:val="000000"/>
          <w:lang w:val="en-GB"/>
        </w:rPr>
        <w:t xml:space="preserve">, he raises his head to the </w:t>
      </w:r>
      <w:r w:rsidR="00683001" w:rsidRPr="00EE1E29">
        <w:rPr>
          <w:rFonts w:ascii="Calibri" w:hAnsi="Calibri" w:cs="Calibri"/>
          <w:color w:val="000000"/>
          <w:lang w:val="en-GB"/>
        </w:rPr>
        <w:t xml:space="preserve">celestial bodies </w:t>
      </w:r>
      <w:r w:rsidR="00022687" w:rsidRPr="00EE1E29">
        <w:rPr>
          <w:rFonts w:ascii="Calibri" w:hAnsi="Calibri" w:cs="Calibri"/>
          <w:color w:val="000000"/>
          <w:lang w:val="en-GB"/>
        </w:rPr>
        <w:t xml:space="preserve">only to find them </w:t>
      </w:r>
      <w:r w:rsidRPr="00EE1E29">
        <w:rPr>
          <w:rFonts w:ascii="Calibri" w:hAnsi="Calibri" w:cs="Calibri"/>
          <w:color w:val="000000"/>
          <w:lang w:val="en-GB"/>
        </w:rPr>
        <w:t xml:space="preserve">enormous, frightening and threatening as </w:t>
      </w:r>
      <w:r w:rsidR="00022687" w:rsidRPr="00EE1E29">
        <w:rPr>
          <w:rFonts w:ascii="Calibri" w:hAnsi="Calibri" w:cs="Calibri"/>
          <w:color w:val="000000"/>
          <w:lang w:val="en-GB"/>
        </w:rPr>
        <w:t>if</w:t>
      </w:r>
      <w:r w:rsidRPr="00EE1E29">
        <w:rPr>
          <w:rFonts w:ascii="Calibri" w:hAnsi="Calibri" w:cs="Calibri"/>
          <w:color w:val="000000"/>
          <w:lang w:val="en-GB"/>
        </w:rPr>
        <w:t xml:space="preserve"> they were </w:t>
      </w:r>
      <w:r w:rsidR="00022687" w:rsidRPr="00EE1E29">
        <w:rPr>
          <w:rFonts w:ascii="Calibri" w:hAnsi="Calibri" w:cs="Calibri"/>
          <w:color w:val="000000"/>
          <w:lang w:val="en-GB"/>
        </w:rPr>
        <w:t xml:space="preserve">fiery </w:t>
      </w:r>
      <w:r w:rsidRPr="00EE1E29">
        <w:rPr>
          <w:rFonts w:ascii="Calibri" w:hAnsi="Calibri" w:cs="Calibri"/>
          <w:color w:val="000000"/>
          <w:lang w:val="en-GB"/>
        </w:rPr>
        <w:t>projectiles</w:t>
      </w:r>
      <w:r w:rsidR="00445229" w:rsidRPr="00EE1E29">
        <w:rPr>
          <w:rFonts w:ascii="Calibri" w:hAnsi="Calibri" w:cs="Calibri"/>
          <w:color w:val="000000"/>
          <w:lang w:val="en-GB"/>
        </w:rPr>
        <w:t xml:space="preserve"> and bombs</w:t>
      </w:r>
      <w:r w:rsidRPr="00EE1E29">
        <w:rPr>
          <w:rFonts w:ascii="Calibri" w:hAnsi="Calibri" w:cs="Calibri"/>
          <w:color w:val="000000"/>
          <w:lang w:val="en-GB"/>
        </w:rPr>
        <w:t xml:space="preserve"> </w:t>
      </w:r>
      <w:r w:rsidR="004A49B9" w:rsidRPr="00EE1E29">
        <w:rPr>
          <w:rFonts w:ascii="Calibri" w:hAnsi="Calibri" w:cs="Calibri"/>
          <w:color w:val="000000"/>
          <w:lang w:val="en-GB"/>
        </w:rPr>
        <w:t>coming out</w:t>
      </w:r>
      <w:r w:rsidR="00445229" w:rsidRPr="00EE1E29">
        <w:rPr>
          <w:rFonts w:ascii="Calibri" w:hAnsi="Calibri" w:cs="Calibri"/>
          <w:color w:val="000000"/>
          <w:lang w:val="en-GB"/>
        </w:rPr>
        <w:t xml:space="preserve"> from huge mouths, </w:t>
      </w:r>
      <w:r w:rsidRPr="00EE1E29">
        <w:rPr>
          <w:rFonts w:ascii="Calibri" w:hAnsi="Calibri" w:cs="Calibri"/>
          <w:color w:val="000000"/>
          <w:lang w:val="en-GB"/>
        </w:rPr>
        <w:t>encircling</w:t>
      </w:r>
      <w:r w:rsidR="00445229" w:rsidRPr="00EE1E29">
        <w:rPr>
          <w:rFonts w:ascii="Calibri" w:hAnsi="Calibri" w:cs="Calibri"/>
          <w:color w:val="000000"/>
          <w:lang w:val="en-GB"/>
        </w:rPr>
        <w:t xml:space="preserve"> and aiming</w:t>
      </w:r>
      <w:r w:rsidRPr="00EE1E29">
        <w:rPr>
          <w:rFonts w:ascii="Calibri" w:hAnsi="Calibri" w:cs="Calibri"/>
          <w:color w:val="000000"/>
          <w:lang w:val="en-GB"/>
        </w:rPr>
        <w:t xml:space="preserve"> </w:t>
      </w:r>
      <w:r w:rsidR="006352C1" w:rsidRPr="00EE1E29">
        <w:rPr>
          <w:rFonts w:ascii="Calibri" w:hAnsi="Calibri" w:cs="Calibri"/>
          <w:color w:val="000000"/>
          <w:lang w:val="en-GB"/>
        </w:rPr>
        <w:t xml:space="preserve">at </w:t>
      </w:r>
      <w:r w:rsidRPr="00EE1E29">
        <w:rPr>
          <w:rFonts w:ascii="Calibri" w:hAnsi="Calibri" w:cs="Calibri"/>
          <w:color w:val="000000"/>
          <w:lang w:val="en-GB"/>
        </w:rPr>
        <w:t>him. In bewilderment,</w:t>
      </w:r>
      <w:r w:rsidR="00022687" w:rsidRPr="00EE1E29">
        <w:rPr>
          <w:rFonts w:ascii="Calibri" w:hAnsi="Calibri" w:cs="Calibri"/>
          <w:color w:val="000000"/>
          <w:lang w:val="en-GB"/>
        </w:rPr>
        <w:t xml:space="preserve"> he lowers his head</w:t>
      </w:r>
      <w:r w:rsidRPr="00EE1E29">
        <w:rPr>
          <w:rFonts w:ascii="Calibri" w:hAnsi="Calibri" w:cs="Calibri"/>
          <w:color w:val="000000"/>
          <w:lang w:val="en-GB"/>
        </w:rPr>
        <w:t xml:space="preserve"> </w:t>
      </w:r>
      <w:r w:rsidR="00683001" w:rsidRPr="00EE1E29">
        <w:rPr>
          <w:rFonts w:ascii="Calibri" w:hAnsi="Calibri" w:cs="Calibri"/>
          <w:color w:val="000000"/>
          <w:lang w:val="en-GB"/>
        </w:rPr>
        <w:t>to</w:t>
      </w:r>
      <w:r w:rsidR="003A047E" w:rsidRPr="00EE1E29">
        <w:rPr>
          <w:rFonts w:ascii="Calibri" w:hAnsi="Calibri" w:cs="Calibri"/>
          <w:color w:val="000000"/>
          <w:lang w:val="en-GB"/>
        </w:rPr>
        <w:t xml:space="preserve"> </w:t>
      </w:r>
      <w:r w:rsidR="00683001" w:rsidRPr="00EE1E29">
        <w:rPr>
          <w:rFonts w:ascii="Calibri" w:hAnsi="Calibri" w:cs="Calibri"/>
          <w:color w:val="000000"/>
          <w:lang w:val="en-GB"/>
        </w:rPr>
        <w:t>shield</w:t>
      </w:r>
      <w:r w:rsidRPr="00EE1E29">
        <w:rPr>
          <w:rFonts w:ascii="Calibri" w:hAnsi="Calibri" w:cs="Calibri"/>
          <w:color w:val="000000"/>
          <w:lang w:val="en-GB"/>
        </w:rPr>
        <w:t xml:space="preserve"> it</w:t>
      </w:r>
      <w:r w:rsidR="00022687" w:rsidRPr="00EE1E29">
        <w:rPr>
          <w:rFonts w:ascii="Calibri" w:hAnsi="Calibri" w:cs="Calibri"/>
          <w:color w:val="000000"/>
          <w:lang w:val="en-GB"/>
        </w:rPr>
        <w:t xml:space="preserve"> and</w:t>
      </w:r>
      <w:r w:rsidRPr="00EE1E29">
        <w:rPr>
          <w:rFonts w:ascii="Calibri" w:hAnsi="Calibri" w:cs="Calibri"/>
          <w:color w:val="000000"/>
          <w:lang w:val="en-GB"/>
        </w:rPr>
        <w:t xml:space="preserve"> starts to ponder </w:t>
      </w:r>
      <w:r w:rsidR="00022687" w:rsidRPr="00EE1E29">
        <w:rPr>
          <w:rFonts w:ascii="Calibri" w:hAnsi="Calibri" w:cs="Calibri"/>
          <w:color w:val="000000"/>
          <w:lang w:val="en-GB"/>
        </w:rPr>
        <w:t xml:space="preserve">on </w:t>
      </w:r>
      <w:r w:rsidRPr="00EE1E29">
        <w:rPr>
          <w:rFonts w:ascii="Calibri" w:hAnsi="Calibri" w:cs="Calibri"/>
          <w:color w:val="000000"/>
          <w:lang w:val="en-GB"/>
        </w:rPr>
        <w:t xml:space="preserve">his </w:t>
      </w:r>
      <w:proofErr w:type="spellStart"/>
      <w:r w:rsidRPr="00EE1E29">
        <w:rPr>
          <w:rFonts w:ascii="Calibri" w:hAnsi="Calibri" w:cs="Calibri"/>
          <w:color w:val="000000"/>
          <w:lang w:val="en-GB"/>
        </w:rPr>
        <w:t>nafs</w:t>
      </w:r>
      <w:proofErr w:type="spellEnd"/>
      <w:r w:rsidRPr="00EE1E29">
        <w:rPr>
          <w:rFonts w:ascii="Calibri" w:hAnsi="Calibri" w:cs="Calibri"/>
          <w:color w:val="000000"/>
          <w:lang w:val="en-GB"/>
        </w:rPr>
        <w:t xml:space="preserve"> and heart. Then he hears the thousand screams of his needs and the moaning of his wants. Fearfully, he looks to his conscience</w:t>
      </w:r>
      <w:r w:rsidR="00445229" w:rsidRPr="00EE1E29">
        <w:rPr>
          <w:rFonts w:ascii="Calibri" w:hAnsi="Calibri" w:cs="Calibri"/>
          <w:color w:val="000000"/>
          <w:lang w:val="en-GB"/>
        </w:rPr>
        <w:t xml:space="preserve"> (</w:t>
      </w:r>
      <w:proofErr w:type="spellStart"/>
      <w:r w:rsidR="00172E1A">
        <w:rPr>
          <w:rFonts w:ascii="Calibri" w:hAnsi="Calibri" w:cs="Calibri"/>
          <w:color w:val="000000"/>
          <w:lang w:val="en-GB"/>
        </w:rPr>
        <w:t>Wijdân</w:t>
      </w:r>
      <w:proofErr w:type="spellEnd"/>
      <w:r w:rsidR="00445229" w:rsidRPr="00EE1E29">
        <w:rPr>
          <w:rFonts w:ascii="Calibri" w:hAnsi="Calibri" w:cs="Calibri"/>
          <w:color w:val="000000"/>
          <w:lang w:val="en-GB"/>
        </w:rPr>
        <w:t>)</w:t>
      </w:r>
      <w:r w:rsidRPr="00EE1E29">
        <w:rPr>
          <w:rFonts w:ascii="Calibri" w:hAnsi="Calibri" w:cs="Calibri"/>
          <w:color w:val="000000"/>
          <w:lang w:val="en-GB"/>
        </w:rPr>
        <w:t xml:space="preserve"> by seeking refuge and sees thousands of long and overwhelming hopes that the world cannot satisfy. For </w:t>
      </w:r>
      <w:r w:rsidR="00022687" w:rsidRPr="00EE1E29">
        <w:rPr>
          <w:rFonts w:ascii="Calibri" w:hAnsi="Calibri" w:cs="Calibri"/>
          <w:color w:val="000000"/>
          <w:lang w:val="en-GB"/>
        </w:rPr>
        <w:t xml:space="preserve">the sake of </w:t>
      </w:r>
      <w:r w:rsidRPr="00EE1E29">
        <w:rPr>
          <w:rFonts w:ascii="Calibri" w:hAnsi="Calibri" w:cs="Calibri"/>
          <w:color w:val="000000"/>
          <w:lang w:val="en-GB"/>
        </w:rPr>
        <w:t xml:space="preserve">Allah, what </w:t>
      </w:r>
      <w:r w:rsidR="00022687" w:rsidRPr="00EE1E29">
        <w:rPr>
          <w:rFonts w:ascii="Calibri" w:hAnsi="Calibri" w:cs="Calibri"/>
          <w:color w:val="000000"/>
          <w:lang w:val="en-GB"/>
        </w:rPr>
        <w:t>will be</w:t>
      </w:r>
      <w:r w:rsidRPr="00EE1E29">
        <w:rPr>
          <w:rFonts w:ascii="Calibri" w:hAnsi="Calibri" w:cs="Calibri"/>
          <w:color w:val="000000"/>
          <w:lang w:val="en-GB"/>
        </w:rPr>
        <w:t xml:space="preserve"> the state of this person if he does no</w:t>
      </w:r>
      <w:r w:rsidR="00022687" w:rsidRPr="00EE1E29">
        <w:rPr>
          <w:rFonts w:ascii="Calibri" w:hAnsi="Calibri" w:cs="Calibri"/>
          <w:color w:val="000000"/>
          <w:lang w:val="en-GB"/>
        </w:rPr>
        <w:t xml:space="preserve">t believe in the first creation, the resurrection, </w:t>
      </w:r>
      <w:r w:rsidRPr="00EE1E29">
        <w:rPr>
          <w:rFonts w:ascii="Calibri" w:hAnsi="Calibri" w:cs="Calibri"/>
          <w:color w:val="000000"/>
          <w:lang w:val="en-GB"/>
        </w:rPr>
        <w:t>As-</w:t>
      </w:r>
      <w:proofErr w:type="spellStart"/>
      <w:r w:rsidRPr="00EE1E29">
        <w:rPr>
          <w:rFonts w:ascii="Calibri" w:hAnsi="Calibri" w:cs="Calibri"/>
          <w:color w:val="000000"/>
          <w:lang w:val="en-GB"/>
        </w:rPr>
        <w:t>Sâni</w:t>
      </w:r>
      <w:proofErr w:type="spellEnd"/>
      <w:r w:rsidRPr="00EE1E29">
        <w:rPr>
          <w:rFonts w:ascii="Calibri" w:hAnsi="Calibri" w:cs="Calibri"/>
          <w:color w:val="000000"/>
          <w:lang w:val="en-GB"/>
        </w:rPr>
        <w:t xml:space="preserve">’ and </w:t>
      </w:r>
      <w:r w:rsidR="003A047E" w:rsidRPr="00EE1E29">
        <w:rPr>
          <w:rFonts w:ascii="Calibri" w:hAnsi="Calibri" w:cs="Calibri"/>
          <w:color w:val="000000"/>
          <w:lang w:val="en-GB"/>
        </w:rPr>
        <w:t xml:space="preserve">the </w:t>
      </w:r>
      <w:r w:rsidRPr="00EE1E29">
        <w:rPr>
          <w:rFonts w:ascii="Calibri" w:hAnsi="Calibri" w:cs="Calibri"/>
          <w:color w:val="000000"/>
          <w:lang w:val="en-GB"/>
        </w:rPr>
        <w:t>rising from the dea</w:t>
      </w:r>
      <w:r w:rsidR="00772C2B" w:rsidRPr="00EE1E29">
        <w:rPr>
          <w:rFonts w:ascii="Calibri" w:hAnsi="Calibri" w:cs="Calibri"/>
          <w:color w:val="000000"/>
          <w:lang w:val="en-GB"/>
        </w:rPr>
        <w:t>d</w:t>
      </w:r>
      <w:r w:rsidRPr="00EE1E29">
        <w:rPr>
          <w:rFonts w:ascii="Calibri" w:hAnsi="Calibri" w:cs="Calibri"/>
          <w:color w:val="000000"/>
          <w:lang w:val="en-GB"/>
        </w:rPr>
        <w:t xml:space="preserve"> and assembling for judgment? Do you suppose the Jahannam fire is more severe than the state that </w:t>
      </w:r>
      <w:r w:rsidR="00480E42" w:rsidRPr="00EE1E29">
        <w:rPr>
          <w:rFonts w:ascii="Calibri" w:hAnsi="Calibri" w:cs="Calibri"/>
          <w:color w:val="000000"/>
          <w:lang w:val="en-GB"/>
        </w:rPr>
        <w:t>scorches</w:t>
      </w:r>
      <w:r w:rsidRPr="00EE1E29">
        <w:rPr>
          <w:rFonts w:ascii="Calibri" w:hAnsi="Calibri" w:cs="Calibri"/>
          <w:color w:val="000000"/>
          <w:lang w:val="en-GB"/>
        </w:rPr>
        <w:t xml:space="preserve"> his </w:t>
      </w:r>
      <w:proofErr w:type="spellStart"/>
      <w:r w:rsidRPr="00EE1E29">
        <w:rPr>
          <w:rFonts w:ascii="Calibri" w:hAnsi="Calibri" w:cs="Calibri"/>
          <w:color w:val="000000"/>
          <w:lang w:val="en-GB"/>
        </w:rPr>
        <w:t>rûh</w:t>
      </w:r>
      <w:proofErr w:type="spellEnd"/>
      <w:r w:rsidRPr="00EE1E29">
        <w:rPr>
          <w:rFonts w:ascii="Calibri" w:hAnsi="Calibri" w:cs="Calibri"/>
          <w:color w:val="000000"/>
          <w:lang w:val="en-GB"/>
        </w:rPr>
        <w:t xml:space="preserve">? </w:t>
      </w:r>
      <w:r w:rsidR="00480E42" w:rsidRPr="00EE1E29">
        <w:rPr>
          <w:rFonts w:ascii="Calibri" w:hAnsi="Calibri" w:cs="Calibri"/>
          <w:color w:val="000000"/>
          <w:lang w:val="en-GB"/>
        </w:rPr>
        <w:t>It is b</w:t>
      </w:r>
      <w:r w:rsidR="003A047E" w:rsidRPr="00EE1E29">
        <w:rPr>
          <w:rFonts w:ascii="Calibri" w:hAnsi="Calibri" w:cs="Calibri"/>
          <w:color w:val="000000"/>
          <w:lang w:val="en-GB"/>
        </w:rPr>
        <w:t>ecause</w:t>
      </w:r>
      <w:r w:rsidRPr="00EE1E29">
        <w:rPr>
          <w:rFonts w:ascii="Calibri" w:hAnsi="Calibri" w:cs="Calibri"/>
          <w:color w:val="000000"/>
          <w:lang w:val="en-GB"/>
        </w:rPr>
        <w:t xml:space="preserve"> his state is </w:t>
      </w:r>
      <w:r w:rsidR="00683001" w:rsidRPr="00EE1E29">
        <w:rPr>
          <w:rFonts w:ascii="Calibri" w:hAnsi="Calibri" w:cs="Calibri"/>
          <w:color w:val="000000"/>
          <w:lang w:val="en-GB"/>
        </w:rPr>
        <w:t xml:space="preserve">a </w:t>
      </w:r>
      <w:r w:rsidRPr="00EE1E29">
        <w:rPr>
          <w:rFonts w:ascii="Calibri" w:hAnsi="Calibri" w:cs="Calibri"/>
          <w:color w:val="000000"/>
          <w:lang w:val="en-GB"/>
        </w:rPr>
        <w:t xml:space="preserve">compound of fear, terror, impotence, trembling, </w:t>
      </w:r>
      <w:r w:rsidR="004A49B9" w:rsidRPr="00EE1E29">
        <w:rPr>
          <w:rFonts w:ascii="Calibri" w:hAnsi="Calibri" w:cs="Calibri"/>
          <w:color w:val="000000"/>
          <w:lang w:val="en-GB"/>
        </w:rPr>
        <w:t>anxiety</w:t>
      </w:r>
      <w:r w:rsidRPr="00EE1E29">
        <w:rPr>
          <w:rFonts w:ascii="Calibri" w:hAnsi="Calibri" w:cs="Calibri"/>
          <w:color w:val="000000"/>
          <w:lang w:val="en-GB"/>
        </w:rPr>
        <w:t xml:space="preserve">, dismay, orphanhood and despair. If he turns to his power, he will see himself </w:t>
      </w:r>
      <w:r w:rsidR="00480E42" w:rsidRPr="00EE1E29">
        <w:rPr>
          <w:rFonts w:ascii="Calibri" w:hAnsi="Calibri" w:cs="Calibri"/>
          <w:color w:val="000000"/>
          <w:lang w:val="en-GB"/>
        </w:rPr>
        <w:t>as</w:t>
      </w:r>
      <w:r w:rsidRPr="00EE1E29">
        <w:rPr>
          <w:rFonts w:ascii="Calibri" w:hAnsi="Calibri" w:cs="Calibri"/>
          <w:color w:val="000000"/>
          <w:lang w:val="en-GB"/>
        </w:rPr>
        <w:t xml:space="preserve"> impotent and weak. If he </w:t>
      </w:r>
      <w:r w:rsidR="00480E42" w:rsidRPr="00EE1E29">
        <w:rPr>
          <w:rFonts w:ascii="Calibri" w:hAnsi="Calibri" w:cs="Calibri"/>
          <w:color w:val="000000"/>
          <w:lang w:val="en-GB"/>
        </w:rPr>
        <w:t>attempts</w:t>
      </w:r>
      <w:r w:rsidRPr="00EE1E29">
        <w:rPr>
          <w:rFonts w:ascii="Calibri" w:hAnsi="Calibri" w:cs="Calibri"/>
          <w:color w:val="000000"/>
          <w:lang w:val="en-GB"/>
        </w:rPr>
        <w:t xml:space="preserve"> to </w:t>
      </w:r>
      <w:r w:rsidR="00480E42" w:rsidRPr="00EE1E29">
        <w:rPr>
          <w:rFonts w:ascii="Calibri" w:hAnsi="Calibri" w:cs="Calibri"/>
          <w:color w:val="000000"/>
          <w:lang w:val="en-GB"/>
        </w:rPr>
        <w:t>silence</w:t>
      </w:r>
      <w:r w:rsidRPr="00EE1E29">
        <w:rPr>
          <w:rFonts w:ascii="Calibri" w:hAnsi="Calibri" w:cs="Calibri"/>
          <w:color w:val="000000"/>
          <w:lang w:val="en-GB"/>
        </w:rPr>
        <w:t xml:space="preserve"> his needs, he will reali</w:t>
      </w:r>
      <w:r w:rsidR="00DF54A6" w:rsidRPr="00EE1E29">
        <w:rPr>
          <w:rFonts w:ascii="Calibri" w:hAnsi="Calibri" w:cs="Calibri"/>
          <w:color w:val="000000"/>
          <w:lang w:val="en-GB"/>
        </w:rPr>
        <w:t>s</w:t>
      </w:r>
      <w:r w:rsidRPr="00EE1E29">
        <w:rPr>
          <w:rFonts w:ascii="Calibri" w:hAnsi="Calibri" w:cs="Calibri"/>
          <w:color w:val="000000"/>
          <w:lang w:val="en-GB"/>
        </w:rPr>
        <w:t>e that they cannot be quietened. If he shouts and calls for help, he will not be heard and helped. He supposes everything to be hostile. He imagines everything to be strange and feels no familiarity with anything. He look</w:t>
      </w:r>
      <w:r w:rsidR="003A047E" w:rsidRPr="00EE1E29">
        <w:rPr>
          <w:rFonts w:ascii="Calibri" w:hAnsi="Calibri" w:cs="Calibri"/>
          <w:color w:val="000000"/>
          <w:lang w:val="en-GB"/>
        </w:rPr>
        <w:t>s</w:t>
      </w:r>
      <w:r w:rsidRPr="00EE1E29">
        <w:rPr>
          <w:rFonts w:ascii="Calibri" w:hAnsi="Calibri" w:cs="Calibri"/>
          <w:color w:val="000000"/>
          <w:lang w:val="en-GB"/>
        </w:rPr>
        <w:t xml:space="preserve"> </w:t>
      </w:r>
      <w:r w:rsidR="00683001" w:rsidRPr="00EE1E29">
        <w:rPr>
          <w:rFonts w:ascii="Calibri" w:hAnsi="Calibri" w:cs="Calibri"/>
          <w:color w:val="000000"/>
          <w:lang w:val="en-GB"/>
        </w:rPr>
        <w:t>at</w:t>
      </w:r>
      <w:r w:rsidRPr="00EE1E29">
        <w:rPr>
          <w:rFonts w:ascii="Calibri" w:hAnsi="Calibri" w:cs="Calibri"/>
          <w:color w:val="000000"/>
          <w:lang w:val="en-GB"/>
        </w:rPr>
        <w:t xml:space="preserve"> the </w:t>
      </w:r>
      <w:r w:rsidR="003A047E" w:rsidRPr="00EE1E29">
        <w:rPr>
          <w:rFonts w:ascii="Calibri" w:hAnsi="Calibri" w:cs="Calibri"/>
          <w:color w:val="000000"/>
          <w:lang w:val="en-GB"/>
        </w:rPr>
        <w:t>rotation</w:t>
      </w:r>
      <w:r w:rsidRPr="00EE1E29">
        <w:rPr>
          <w:rFonts w:ascii="Calibri" w:hAnsi="Calibri" w:cs="Calibri"/>
          <w:color w:val="000000"/>
          <w:lang w:val="en-GB"/>
        </w:rPr>
        <w:t xml:space="preserve"> of the </w:t>
      </w:r>
      <w:r w:rsidR="00683001" w:rsidRPr="00EE1E29">
        <w:rPr>
          <w:rFonts w:ascii="Calibri" w:hAnsi="Calibri" w:cs="Calibri"/>
          <w:color w:val="000000"/>
          <w:lang w:val="en-GB"/>
        </w:rPr>
        <w:t xml:space="preserve">celestial bodies </w:t>
      </w:r>
      <w:r w:rsidRPr="00EE1E29">
        <w:rPr>
          <w:rFonts w:ascii="Calibri" w:hAnsi="Calibri" w:cs="Calibri"/>
          <w:color w:val="000000"/>
          <w:lang w:val="en-GB"/>
        </w:rPr>
        <w:t>with a view of fear, dismay and fright, which disturbs his conscience.</w:t>
      </w:r>
    </w:p>
    <w:p w14:paraId="04D923FE" w14:textId="77777777" w:rsidR="009758E5" w:rsidRPr="00EE1E29" w:rsidRDefault="009758E5" w:rsidP="00683001">
      <w:pPr>
        <w:pStyle w:val="Standard"/>
        <w:widowControl w:val="0"/>
        <w:spacing w:before="120"/>
        <w:jc w:val="both"/>
        <w:rPr>
          <w:rFonts w:ascii="Calibri" w:hAnsi="Calibri" w:cs="Calibri"/>
          <w:color w:val="000000"/>
          <w:lang w:val="en-GB"/>
        </w:rPr>
      </w:pPr>
      <w:r w:rsidRPr="00EE1E29">
        <w:rPr>
          <w:rFonts w:ascii="Calibri" w:hAnsi="Calibri" w:cs="Calibri"/>
          <w:color w:val="000000"/>
          <w:lang w:val="en-GB"/>
        </w:rPr>
        <w:t xml:space="preserve">Now consider the state of the same person if he goes on </w:t>
      </w:r>
      <w:r w:rsidRPr="00EE1E29">
        <w:rPr>
          <w:rFonts w:ascii="Calibri" w:hAnsi="Calibri" w:cs="Calibri"/>
          <w:lang w:val="en-GB"/>
        </w:rPr>
        <w:t>as-</w:t>
      </w:r>
      <w:proofErr w:type="spellStart"/>
      <w:r w:rsidRPr="00EE1E29">
        <w:rPr>
          <w:rFonts w:ascii="Calibri" w:hAnsi="Calibri" w:cs="Calibri"/>
          <w:lang w:val="en-GB"/>
        </w:rPr>
        <w:t>sirât</w:t>
      </w:r>
      <w:proofErr w:type="spellEnd"/>
      <w:r w:rsidRPr="00EE1E29">
        <w:rPr>
          <w:rFonts w:ascii="Calibri" w:hAnsi="Calibri" w:cs="Calibri"/>
          <w:lang w:val="en-GB"/>
        </w:rPr>
        <w:t xml:space="preserve"> al-</w:t>
      </w:r>
      <w:proofErr w:type="spellStart"/>
      <w:r w:rsidRPr="00EE1E29">
        <w:rPr>
          <w:rFonts w:ascii="Calibri" w:hAnsi="Calibri" w:cs="Calibri"/>
          <w:lang w:val="en-GB"/>
        </w:rPr>
        <w:t>mustaqîm</w:t>
      </w:r>
      <w:proofErr w:type="spellEnd"/>
      <w:r w:rsidRPr="00EE1E29">
        <w:rPr>
          <w:rFonts w:ascii="Calibri" w:hAnsi="Calibri" w:cs="Calibri"/>
          <w:lang w:val="en-GB"/>
        </w:rPr>
        <w:t xml:space="preserve"> </w:t>
      </w:r>
      <w:r w:rsidRPr="00EE1E29">
        <w:rPr>
          <w:rFonts w:ascii="Calibri" w:hAnsi="Calibri" w:cs="Calibri"/>
          <w:color w:val="000000"/>
          <w:lang w:val="en-GB"/>
        </w:rPr>
        <w:t xml:space="preserve">and his conscience and </w:t>
      </w:r>
      <w:proofErr w:type="spellStart"/>
      <w:r w:rsidRPr="00EE1E29">
        <w:rPr>
          <w:rFonts w:ascii="Calibri" w:hAnsi="Calibri" w:cs="Calibri"/>
          <w:color w:val="000000"/>
          <w:lang w:val="en-GB"/>
        </w:rPr>
        <w:t>rûh</w:t>
      </w:r>
      <w:proofErr w:type="spellEnd"/>
      <w:r w:rsidRPr="00EE1E29">
        <w:rPr>
          <w:rFonts w:ascii="Calibri" w:hAnsi="Calibri" w:cs="Calibri"/>
          <w:color w:val="000000"/>
          <w:lang w:val="en-GB"/>
        </w:rPr>
        <w:t xml:space="preserve"> are illuminated with the </w:t>
      </w:r>
      <w:proofErr w:type="spellStart"/>
      <w:r w:rsidRPr="00EE1E29">
        <w:rPr>
          <w:rFonts w:ascii="Calibri" w:hAnsi="Calibri" w:cs="Calibri"/>
          <w:color w:val="000000"/>
          <w:lang w:val="en-GB"/>
        </w:rPr>
        <w:t>nûr</w:t>
      </w:r>
      <w:proofErr w:type="spellEnd"/>
      <w:r w:rsidRPr="00EE1E29">
        <w:rPr>
          <w:rFonts w:ascii="Calibri" w:hAnsi="Calibri" w:cs="Calibri"/>
          <w:color w:val="000000"/>
          <w:lang w:val="en-GB"/>
        </w:rPr>
        <w:t xml:space="preserve"> of </w:t>
      </w:r>
      <w:proofErr w:type="spellStart"/>
      <w:r w:rsidRPr="00EE1E29">
        <w:rPr>
          <w:rFonts w:ascii="Calibri" w:hAnsi="Calibri" w:cs="Calibri"/>
          <w:color w:val="000000"/>
          <w:lang w:val="en-GB"/>
        </w:rPr>
        <w:t>îmân</w:t>
      </w:r>
      <w:proofErr w:type="spellEnd"/>
      <w:r w:rsidRPr="00EE1E29">
        <w:rPr>
          <w:rFonts w:ascii="Calibri" w:hAnsi="Calibri" w:cs="Calibri"/>
          <w:color w:val="000000"/>
          <w:lang w:val="en-GB"/>
        </w:rPr>
        <w:t xml:space="preserve">: you will see that when he enters this world, opens his eyes and sees the attacks of all the things </w:t>
      </w:r>
      <w:r w:rsidR="003A047E" w:rsidRPr="00EE1E29">
        <w:rPr>
          <w:rFonts w:ascii="Calibri" w:hAnsi="Calibri" w:cs="Calibri"/>
          <w:color w:val="000000"/>
          <w:lang w:val="en-GB"/>
        </w:rPr>
        <w:t>surrounding</w:t>
      </w:r>
      <w:r w:rsidRPr="00EE1E29">
        <w:rPr>
          <w:rFonts w:ascii="Calibri" w:hAnsi="Calibri" w:cs="Calibri"/>
          <w:color w:val="000000"/>
          <w:lang w:val="en-GB"/>
        </w:rPr>
        <w:t xml:space="preserve"> him, he finds a point of support and relies on it against those things, and this is the </w:t>
      </w:r>
      <w:proofErr w:type="spellStart"/>
      <w:r w:rsidRPr="00EE1E29">
        <w:rPr>
          <w:rFonts w:ascii="Calibri" w:hAnsi="Calibri" w:cs="Calibri"/>
          <w:color w:val="000000"/>
          <w:lang w:val="en-GB"/>
        </w:rPr>
        <w:t>ma’rifat</w:t>
      </w:r>
      <w:proofErr w:type="spellEnd"/>
      <w:r w:rsidRPr="00EE1E29">
        <w:rPr>
          <w:rFonts w:ascii="Calibri" w:hAnsi="Calibri" w:cs="Calibri"/>
          <w:color w:val="000000"/>
          <w:lang w:val="en-GB"/>
        </w:rPr>
        <w:t xml:space="preserve"> of As-</w:t>
      </w:r>
      <w:proofErr w:type="spellStart"/>
      <w:r w:rsidRPr="00EE1E29">
        <w:rPr>
          <w:rFonts w:ascii="Calibri" w:hAnsi="Calibri" w:cs="Calibri"/>
          <w:color w:val="000000"/>
          <w:lang w:val="en-GB"/>
        </w:rPr>
        <w:t>Sâni</w:t>
      </w:r>
      <w:proofErr w:type="spellEnd"/>
      <w:r w:rsidRPr="00EE1E29">
        <w:rPr>
          <w:rFonts w:ascii="Calibri" w:hAnsi="Calibri" w:cs="Calibri"/>
          <w:color w:val="000000"/>
          <w:lang w:val="en-GB"/>
        </w:rPr>
        <w:t>’</w:t>
      </w:r>
      <w:r w:rsidR="003A047E" w:rsidRPr="00EE1E29">
        <w:rPr>
          <w:rFonts w:ascii="Calibri" w:hAnsi="Calibri" w:cs="Calibri"/>
          <w:color w:val="000000"/>
          <w:lang w:val="en-GB"/>
        </w:rPr>
        <w:t>;</w:t>
      </w:r>
      <w:r w:rsidRPr="00EE1E29">
        <w:rPr>
          <w:rFonts w:ascii="Calibri" w:hAnsi="Calibri" w:cs="Calibri"/>
          <w:color w:val="000000"/>
          <w:lang w:val="en-GB"/>
        </w:rPr>
        <w:t xml:space="preserve"> therefore, he can rest. Then</w:t>
      </w:r>
      <w:r w:rsidR="00480E42" w:rsidRPr="00EE1E29">
        <w:rPr>
          <w:rFonts w:ascii="Calibri" w:hAnsi="Calibri" w:cs="Calibri"/>
          <w:color w:val="000000"/>
          <w:lang w:val="en-GB"/>
        </w:rPr>
        <w:t>,</w:t>
      </w:r>
      <w:r w:rsidRPr="00EE1E29">
        <w:rPr>
          <w:rFonts w:ascii="Calibri" w:hAnsi="Calibri" w:cs="Calibri"/>
          <w:color w:val="000000"/>
          <w:lang w:val="en-GB"/>
        </w:rPr>
        <w:t xml:space="preserve"> if he examines his dispositions, potentialities and hopes extended to eternity, he will see a point of assistance. He seeks help from </w:t>
      </w:r>
      <w:r w:rsidR="003A047E" w:rsidRPr="00EE1E29">
        <w:rPr>
          <w:rFonts w:ascii="Calibri" w:hAnsi="Calibri" w:cs="Calibri"/>
          <w:color w:val="000000"/>
          <w:lang w:val="en-GB"/>
        </w:rPr>
        <w:t>that point of assistance</w:t>
      </w:r>
      <w:r w:rsidRPr="00EE1E29">
        <w:rPr>
          <w:rFonts w:ascii="Calibri" w:hAnsi="Calibri" w:cs="Calibri"/>
          <w:color w:val="000000"/>
          <w:lang w:val="en-GB"/>
        </w:rPr>
        <w:t xml:space="preserve"> for his hopes. From it, he drinks the water of life, which is the </w:t>
      </w:r>
      <w:proofErr w:type="spellStart"/>
      <w:r w:rsidRPr="00EE1E29">
        <w:rPr>
          <w:rFonts w:ascii="Calibri" w:hAnsi="Calibri" w:cs="Calibri"/>
          <w:color w:val="000000"/>
          <w:lang w:val="en-GB"/>
        </w:rPr>
        <w:t>ma’rifat</w:t>
      </w:r>
      <w:proofErr w:type="spellEnd"/>
      <w:r w:rsidRPr="00EE1E29">
        <w:rPr>
          <w:rFonts w:ascii="Calibri" w:hAnsi="Calibri" w:cs="Calibri"/>
          <w:color w:val="000000"/>
          <w:lang w:val="en-GB"/>
        </w:rPr>
        <w:t xml:space="preserve"> of eternal happiness. And if he raises his head and looks at the universe, he will feel a familiarity with everything; his </w:t>
      </w:r>
      <w:r w:rsidRPr="00EE1E29">
        <w:rPr>
          <w:rFonts w:ascii="Calibri" w:hAnsi="Calibri" w:cs="Calibri"/>
          <w:color w:val="000000" w:themeColor="text1"/>
          <w:lang w:val="en-GB"/>
        </w:rPr>
        <w:t>eyes pick every</w:t>
      </w:r>
      <w:r w:rsidRPr="00EE1E29">
        <w:rPr>
          <w:rFonts w:ascii="Calibri" w:hAnsi="Calibri" w:cs="Calibri"/>
          <w:color w:val="000000"/>
          <w:lang w:val="en-GB"/>
        </w:rPr>
        <w:t xml:space="preserve"> flower of familiarity and love. In the </w:t>
      </w:r>
      <w:r w:rsidR="005A2018" w:rsidRPr="00EE1E29">
        <w:rPr>
          <w:rFonts w:ascii="Calibri" w:hAnsi="Calibri" w:cs="Calibri"/>
          <w:color w:val="000000"/>
          <w:lang w:val="en-GB"/>
        </w:rPr>
        <w:t>movements</w:t>
      </w:r>
      <w:r w:rsidRPr="00EE1E29">
        <w:rPr>
          <w:rFonts w:ascii="Calibri" w:hAnsi="Calibri" w:cs="Calibri"/>
          <w:color w:val="000000"/>
          <w:lang w:val="en-GB"/>
        </w:rPr>
        <w:t xml:space="preserve"> of the </w:t>
      </w:r>
      <w:r w:rsidR="00683001" w:rsidRPr="00EE1E29">
        <w:rPr>
          <w:rFonts w:ascii="Calibri" w:hAnsi="Calibri" w:cs="Calibri"/>
          <w:color w:val="000000"/>
          <w:lang w:val="en-GB"/>
        </w:rPr>
        <w:t>celestial bodies</w:t>
      </w:r>
      <w:r w:rsidRPr="00EE1E29">
        <w:rPr>
          <w:rFonts w:ascii="Calibri" w:hAnsi="Calibri" w:cs="Calibri"/>
          <w:color w:val="000000"/>
          <w:lang w:val="en-GB"/>
        </w:rPr>
        <w:t xml:space="preserve">, he sees the hikmah of </w:t>
      </w:r>
      <w:r w:rsidRPr="00EE1E29">
        <w:rPr>
          <w:rFonts w:ascii="Calibri" w:hAnsi="Calibri" w:cs="Calibri"/>
          <w:color w:val="000000" w:themeColor="text1"/>
          <w:lang w:val="en-GB"/>
        </w:rPr>
        <w:t xml:space="preserve">their </w:t>
      </w:r>
      <w:proofErr w:type="spellStart"/>
      <w:r w:rsidRPr="00EE1E29">
        <w:rPr>
          <w:rFonts w:ascii="Calibri" w:hAnsi="Calibri" w:cs="Calibri"/>
          <w:color w:val="000000" w:themeColor="text1"/>
          <w:lang w:val="en-GB"/>
        </w:rPr>
        <w:t>Khâliq</w:t>
      </w:r>
      <w:proofErr w:type="spellEnd"/>
      <w:r w:rsidRPr="00EE1E29">
        <w:rPr>
          <w:rFonts w:ascii="Calibri" w:hAnsi="Calibri" w:cs="Calibri"/>
          <w:color w:val="000000" w:themeColor="text1"/>
          <w:lang w:val="en-GB"/>
        </w:rPr>
        <w:t xml:space="preserve"> and receives pleasure from watching them. Gazing at them, he takes a lesson and does </w:t>
      </w:r>
      <w:proofErr w:type="spellStart"/>
      <w:r w:rsidRPr="00EE1E29">
        <w:rPr>
          <w:rFonts w:ascii="Calibri" w:hAnsi="Calibri" w:cs="Calibri"/>
          <w:color w:val="000000" w:themeColor="text1"/>
          <w:lang w:val="en-GB"/>
        </w:rPr>
        <w:t>tafakkur</w:t>
      </w:r>
      <w:proofErr w:type="spellEnd"/>
      <w:r w:rsidRPr="00EE1E29">
        <w:rPr>
          <w:rFonts w:ascii="Calibri" w:hAnsi="Calibri" w:cs="Calibri"/>
          <w:color w:val="000000"/>
          <w:lang w:val="en-GB"/>
        </w:rPr>
        <w:t>. It is as if the sun is saying to him</w:t>
      </w:r>
      <w:r w:rsidR="00C56DB7" w:rsidRPr="00EE1E29">
        <w:rPr>
          <w:rFonts w:ascii="Calibri" w:hAnsi="Calibri" w:cs="Calibri"/>
          <w:color w:val="000000"/>
          <w:lang w:val="en-GB"/>
        </w:rPr>
        <w:t>,</w:t>
      </w:r>
      <w:r w:rsidRPr="00EE1E29">
        <w:rPr>
          <w:rFonts w:ascii="Calibri" w:hAnsi="Calibri" w:cs="Calibri"/>
          <w:color w:val="000000"/>
          <w:lang w:val="en-GB"/>
        </w:rPr>
        <w:t xml:space="preserve"> “My brother! Do</w:t>
      </w:r>
      <w:r w:rsidR="00C56DB7" w:rsidRPr="00EE1E29">
        <w:rPr>
          <w:rFonts w:ascii="Calibri" w:hAnsi="Calibri" w:cs="Calibri"/>
          <w:color w:val="000000"/>
          <w:lang w:val="en-GB"/>
        </w:rPr>
        <w:t xml:space="preserve"> </w:t>
      </w:r>
      <w:r w:rsidRPr="00EE1E29">
        <w:rPr>
          <w:rFonts w:ascii="Calibri" w:hAnsi="Calibri" w:cs="Calibri"/>
          <w:color w:val="000000"/>
          <w:lang w:val="en-GB"/>
        </w:rPr>
        <w:t>n</w:t>
      </w:r>
      <w:r w:rsidR="00C56DB7" w:rsidRPr="00EE1E29">
        <w:rPr>
          <w:rFonts w:ascii="Calibri" w:hAnsi="Calibri" w:cs="Calibri"/>
          <w:color w:val="000000"/>
          <w:lang w:val="en-GB"/>
        </w:rPr>
        <w:t>o</w:t>
      </w:r>
      <w:r w:rsidRPr="00EE1E29">
        <w:rPr>
          <w:rFonts w:ascii="Calibri" w:hAnsi="Calibri" w:cs="Calibri"/>
          <w:color w:val="000000"/>
          <w:lang w:val="en-GB"/>
        </w:rPr>
        <w:t>t be frightened of me</w:t>
      </w:r>
      <w:r w:rsidR="00C56DB7" w:rsidRPr="00EE1E29">
        <w:rPr>
          <w:rFonts w:ascii="Calibri" w:hAnsi="Calibri" w:cs="Calibri"/>
          <w:color w:val="000000"/>
          <w:lang w:val="en-GB"/>
        </w:rPr>
        <w:t>.</w:t>
      </w:r>
      <w:r w:rsidRPr="00EE1E29">
        <w:rPr>
          <w:rFonts w:ascii="Calibri" w:hAnsi="Calibri" w:cs="Calibri"/>
          <w:color w:val="000000"/>
          <w:lang w:val="en-GB"/>
        </w:rPr>
        <w:t xml:space="preserve"> I welcome your arrival! </w:t>
      </w:r>
      <w:r w:rsidR="00480E42" w:rsidRPr="00EE1E29">
        <w:rPr>
          <w:rFonts w:ascii="Calibri" w:hAnsi="Calibri" w:cs="Calibri"/>
          <w:color w:val="000000"/>
          <w:lang w:val="en-GB"/>
        </w:rPr>
        <w:t>We are bo</w:t>
      </w:r>
      <w:r w:rsidRPr="00EE1E29">
        <w:rPr>
          <w:rFonts w:ascii="Calibri" w:hAnsi="Calibri" w:cs="Calibri"/>
          <w:color w:val="000000"/>
          <w:lang w:val="en-GB"/>
        </w:rPr>
        <w:t xml:space="preserve">th servants of the One, </w:t>
      </w:r>
      <w:proofErr w:type="gramStart"/>
      <w:r w:rsidRPr="00EE1E29">
        <w:rPr>
          <w:rFonts w:ascii="Calibri" w:hAnsi="Calibri" w:cs="Calibri"/>
          <w:color w:val="000000"/>
          <w:lang w:val="en-GB"/>
        </w:rPr>
        <w:t>Who</w:t>
      </w:r>
      <w:proofErr w:type="gramEnd"/>
      <w:r w:rsidRPr="00EE1E29">
        <w:rPr>
          <w:rFonts w:ascii="Calibri" w:hAnsi="Calibri" w:cs="Calibri"/>
          <w:color w:val="000000"/>
          <w:lang w:val="en-GB"/>
        </w:rPr>
        <w:t xml:space="preserve"> is </w:t>
      </w:r>
      <w:proofErr w:type="spellStart"/>
      <w:r w:rsidRPr="00EE1E29">
        <w:rPr>
          <w:rFonts w:ascii="Calibri" w:hAnsi="Calibri" w:cs="Calibri"/>
          <w:color w:val="000000"/>
          <w:lang w:val="en-GB"/>
        </w:rPr>
        <w:t>Wâhid</w:t>
      </w:r>
      <w:proofErr w:type="spellEnd"/>
      <w:r w:rsidRPr="00EE1E29">
        <w:rPr>
          <w:rFonts w:ascii="Calibri" w:hAnsi="Calibri" w:cs="Calibri"/>
          <w:color w:val="000000"/>
          <w:lang w:val="en-GB"/>
        </w:rPr>
        <w:t>, and are obedient to His command.” The moon, the stars, the sea and their sisters, each of them calls with their particular tongue and alludes</w:t>
      </w:r>
      <w:r w:rsidR="00C56DB7" w:rsidRPr="00EE1E29">
        <w:rPr>
          <w:rFonts w:ascii="Calibri" w:hAnsi="Calibri" w:cs="Calibri"/>
          <w:color w:val="000000"/>
          <w:lang w:val="en-GB"/>
        </w:rPr>
        <w:t>,</w:t>
      </w:r>
      <w:r w:rsidR="00480E42" w:rsidRPr="00EE1E29">
        <w:rPr>
          <w:rFonts w:ascii="Calibri" w:hAnsi="Calibri" w:cs="Calibri"/>
          <w:color w:val="000000"/>
          <w:lang w:val="en-GB"/>
        </w:rPr>
        <w:t xml:space="preserve"> “Welcome! Do</w:t>
      </w:r>
      <w:r w:rsidRPr="00EE1E29">
        <w:rPr>
          <w:rFonts w:ascii="Calibri" w:hAnsi="Calibri" w:cs="Calibri"/>
          <w:color w:val="000000"/>
          <w:lang w:val="en-GB"/>
        </w:rPr>
        <w:t xml:space="preserve"> you</w:t>
      </w:r>
      <w:r w:rsidR="00480E42" w:rsidRPr="00EE1E29">
        <w:rPr>
          <w:rFonts w:ascii="Calibri" w:hAnsi="Calibri" w:cs="Calibri"/>
          <w:color w:val="000000"/>
          <w:lang w:val="en-GB"/>
        </w:rPr>
        <w:t xml:space="preserve"> not</w:t>
      </w:r>
      <w:r w:rsidRPr="00EE1E29">
        <w:rPr>
          <w:rFonts w:ascii="Calibri" w:hAnsi="Calibri" w:cs="Calibri"/>
          <w:color w:val="000000"/>
          <w:lang w:val="en-GB"/>
        </w:rPr>
        <w:t xml:space="preserve"> know us? We are all busy servi</w:t>
      </w:r>
      <w:r w:rsidR="00480E42" w:rsidRPr="00EE1E29">
        <w:rPr>
          <w:rFonts w:ascii="Calibri" w:hAnsi="Calibri" w:cs="Calibri"/>
          <w:color w:val="000000"/>
          <w:lang w:val="en-GB"/>
        </w:rPr>
        <w:t>ng</w:t>
      </w:r>
      <w:r w:rsidRPr="00EE1E29">
        <w:rPr>
          <w:rFonts w:ascii="Calibri" w:hAnsi="Calibri" w:cs="Calibri"/>
          <w:color w:val="000000"/>
          <w:lang w:val="en-GB"/>
        </w:rPr>
        <w:t xml:space="preserve"> your </w:t>
      </w:r>
      <w:proofErr w:type="spellStart"/>
      <w:r w:rsidRPr="00EE1E29">
        <w:rPr>
          <w:rFonts w:ascii="Calibri" w:hAnsi="Calibri" w:cs="Calibri"/>
          <w:color w:val="000000"/>
          <w:lang w:val="en-GB"/>
        </w:rPr>
        <w:t>Mâlik</w:t>
      </w:r>
      <w:proofErr w:type="spellEnd"/>
      <w:r w:rsidRPr="00EE1E29">
        <w:rPr>
          <w:rFonts w:ascii="Calibri" w:hAnsi="Calibri" w:cs="Calibri"/>
          <w:color w:val="000000"/>
          <w:lang w:val="en-GB"/>
        </w:rPr>
        <w:t>. Do not feel dismay or fright, nor fear the threat of the shouting calamities</w:t>
      </w:r>
      <w:r w:rsidR="00CF343A" w:rsidRPr="00EE1E29">
        <w:rPr>
          <w:rFonts w:ascii="Calibri" w:hAnsi="Calibri" w:cs="Calibri"/>
          <w:color w:val="000000"/>
          <w:lang w:val="en-GB"/>
        </w:rPr>
        <w:t>,</w:t>
      </w:r>
      <w:r w:rsidR="00C56DB7" w:rsidRPr="00EE1E29">
        <w:rPr>
          <w:rFonts w:ascii="Calibri" w:hAnsi="Calibri" w:cs="Calibri"/>
          <w:color w:val="000000"/>
          <w:lang w:val="en-GB"/>
        </w:rPr>
        <w:t xml:space="preserve"> because</w:t>
      </w:r>
      <w:r w:rsidRPr="00EE1E29">
        <w:rPr>
          <w:rFonts w:ascii="Calibri" w:hAnsi="Calibri" w:cs="Calibri"/>
          <w:color w:val="000000"/>
          <w:lang w:val="en-GB"/>
        </w:rPr>
        <w:t xml:space="preserve"> the rein of everything is in </w:t>
      </w:r>
      <w:r w:rsidR="00480E42" w:rsidRPr="00EE1E29">
        <w:rPr>
          <w:rFonts w:ascii="Calibri" w:hAnsi="Calibri" w:cs="Calibri"/>
          <w:color w:val="000000"/>
          <w:lang w:val="en-GB"/>
        </w:rPr>
        <w:t xml:space="preserve">the hands of </w:t>
      </w:r>
      <w:r w:rsidRPr="00EE1E29">
        <w:rPr>
          <w:rFonts w:ascii="Calibri" w:hAnsi="Calibri" w:cs="Calibri"/>
          <w:color w:val="000000"/>
          <w:lang w:val="en-GB"/>
        </w:rPr>
        <w:t xml:space="preserve">your </w:t>
      </w:r>
      <w:proofErr w:type="spellStart"/>
      <w:r w:rsidRPr="00EE1E29">
        <w:rPr>
          <w:rFonts w:ascii="Calibri" w:hAnsi="Calibri" w:cs="Calibri"/>
          <w:color w:val="000000"/>
          <w:lang w:val="en-GB"/>
        </w:rPr>
        <w:t>Khâliq</w:t>
      </w:r>
      <w:proofErr w:type="spellEnd"/>
      <w:r w:rsidRPr="00EE1E29">
        <w:rPr>
          <w:rFonts w:ascii="Calibri" w:hAnsi="Calibri" w:cs="Calibri"/>
          <w:color w:val="000000"/>
          <w:lang w:val="en-GB"/>
        </w:rPr>
        <w:t>.”</w:t>
      </w:r>
    </w:p>
    <w:p w14:paraId="194670B6" w14:textId="7D9D30AD" w:rsidR="009758E5" w:rsidRPr="00EE1E29" w:rsidRDefault="009758E5" w:rsidP="00CF343A">
      <w:pPr>
        <w:pStyle w:val="Standard"/>
        <w:widowControl w:val="0"/>
        <w:spacing w:before="120"/>
        <w:jc w:val="both"/>
        <w:rPr>
          <w:rFonts w:ascii="Calibri" w:hAnsi="Calibri" w:cs="Calibri"/>
          <w:color w:val="000000"/>
          <w:lang w:val="en-GB"/>
        </w:rPr>
      </w:pPr>
      <w:r w:rsidRPr="00EE1E29">
        <w:rPr>
          <w:rFonts w:ascii="Calibri" w:hAnsi="Calibri" w:cs="Calibri"/>
          <w:color w:val="000000"/>
          <w:lang w:val="en-GB"/>
        </w:rPr>
        <w:lastRenderedPageBreak/>
        <w:t>Thus, in the first situation, the person feels a terrible pain in the depths of his conscience</w:t>
      </w:r>
      <w:r w:rsidR="00C56DB7" w:rsidRPr="00EE1E29">
        <w:rPr>
          <w:rFonts w:ascii="Calibri" w:hAnsi="Calibri" w:cs="Calibri"/>
          <w:color w:val="000000"/>
          <w:lang w:val="en-GB"/>
        </w:rPr>
        <w:t xml:space="preserve"> (</w:t>
      </w:r>
      <w:proofErr w:type="spellStart"/>
      <w:r w:rsidR="00172E1A">
        <w:rPr>
          <w:rFonts w:ascii="Calibri" w:hAnsi="Calibri" w:cs="Calibri"/>
          <w:color w:val="000000"/>
          <w:lang w:val="en-GB"/>
        </w:rPr>
        <w:t>Wijdân</w:t>
      </w:r>
      <w:proofErr w:type="spellEnd"/>
      <w:r w:rsidR="00C56DB7" w:rsidRPr="00EE1E29">
        <w:rPr>
          <w:rFonts w:ascii="Calibri" w:hAnsi="Calibri" w:cs="Calibri"/>
          <w:color w:val="000000"/>
          <w:lang w:val="en-GB"/>
        </w:rPr>
        <w:t>)</w:t>
      </w:r>
      <w:r w:rsidR="00480E42" w:rsidRPr="00EE1E29">
        <w:rPr>
          <w:rFonts w:ascii="Calibri" w:hAnsi="Calibri" w:cs="Calibri"/>
          <w:color w:val="000000"/>
          <w:lang w:val="en-GB"/>
        </w:rPr>
        <w:t>. T</w:t>
      </w:r>
      <w:r w:rsidRPr="00EE1E29">
        <w:rPr>
          <w:rFonts w:ascii="Calibri" w:hAnsi="Calibri" w:cs="Calibri"/>
          <w:color w:val="000000"/>
          <w:lang w:val="en-GB"/>
        </w:rPr>
        <w:t xml:space="preserve">o rid himself of it, facilitate his situation, numb his senses and find solace, he will be compelled to throw himself into </w:t>
      </w:r>
      <w:proofErr w:type="spellStart"/>
      <w:r w:rsidRPr="00EE1E29">
        <w:rPr>
          <w:rFonts w:ascii="Calibri" w:hAnsi="Calibri" w:cs="Calibri"/>
          <w:color w:val="000000"/>
          <w:lang w:val="en-GB"/>
        </w:rPr>
        <w:t>ghaflah</w:t>
      </w:r>
      <w:proofErr w:type="spellEnd"/>
      <w:r w:rsidRPr="00EE1E29">
        <w:rPr>
          <w:rFonts w:ascii="Calibri" w:hAnsi="Calibri" w:cs="Calibri"/>
          <w:color w:val="000000"/>
          <w:lang w:val="en-GB"/>
        </w:rPr>
        <w:t xml:space="preserve"> and busy himself with trivia so he can deceive his conscience </w:t>
      </w:r>
      <w:r w:rsidR="00C56DB7" w:rsidRPr="00EE1E29">
        <w:rPr>
          <w:rFonts w:ascii="Calibri" w:hAnsi="Calibri" w:cs="Calibri"/>
          <w:color w:val="000000"/>
          <w:lang w:val="en-GB"/>
        </w:rPr>
        <w:t>(</w:t>
      </w:r>
      <w:proofErr w:type="spellStart"/>
      <w:r w:rsidR="00172E1A">
        <w:rPr>
          <w:rFonts w:ascii="Calibri" w:hAnsi="Calibri" w:cs="Calibri"/>
          <w:color w:val="000000"/>
          <w:lang w:val="en-GB"/>
        </w:rPr>
        <w:t>Wijdân</w:t>
      </w:r>
      <w:proofErr w:type="spellEnd"/>
      <w:r w:rsidR="00C56DB7" w:rsidRPr="00EE1E29">
        <w:rPr>
          <w:rFonts w:ascii="Calibri" w:hAnsi="Calibri" w:cs="Calibri"/>
          <w:color w:val="000000"/>
          <w:lang w:val="en-GB"/>
        </w:rPr>
        <w:t xml:space="preserve">) </w:t>
      </w:r>
      <w:r w:rsidRPr="00EE1E29">
        <w:rPr>
          <w:rFonts w:ascii="Calibri" w:hAnsi="Calibri" w:cs="Calibri"/>
          <w:color w:val="000000"/>
          <w:lang w:val="en-GB"/>
        </w:rPr>
        <w:t xml:space="preserve">and put his </w:t>
      </w:r>
      <w:proofErr w:type="spellStart"/>
      <w:r w:rsidRPr="00EE1E29">
        <w:rPr>
          <w:rFonts w:ascii="Calibri" w:hAnsi="Calibri" w:cs="Calibri"/>
          <w:color w:val="000000"/>
          <w:lang w:val="en-GB"/>
        </w:rPr>
        <w:t>rûh</w:t>
      </w:r>
      <w:proofErr w:type="spellEnd"/>
      <w:r w:rsidRPr="00EE1E29">
        <w:rPr>
          <w:rFonts w:ascii="Calibri" w:hAnsi="Calibri" w:cs="Calibri"/>
          <w:color w:val="000000"/>
          <w:lang w:val="en-GB"/>
        </w:rPr>
        <w:t xml:space="preserve"> to sleep. He will otherwise feel a deep pain burning the depths of his conscience</w:t>
      </w:r>
      <w:r w:rsidR="00C56DB7" w:rsidRPr="00EE1E29">
        <w:rPr>
          <w:rFonts w:ascii="Calibri" w:hAnsi="Calibri" w:cs="Calibri"/>
          <w:color w:val="000000"/>
          <w:lang w:val="en-GB"/>
        </w:rPr>
        <w:t xml:space="preserve"> (</w:t>
      </w:r>
      <w:proofErr w:type="spellStart"/>
      <w:r w:rsidR="00172E1A">
        <w:rPr>
          <w:rFonts w:ascii="Calibri" w:hAnsi="Calibri" w:cs="Calibri"/>
          <w:color w:val="000000"/>
          <w:lang w:val="en-GB"/>
        </w:rPr>
        <w:t>Wijdân</w:t>
      </w:r>
      <w:proofErr w:type="spellEnd"/>
      <w:r w:rsidR="00C56DB7" w:rsidRPr="00EE1E29">
        <w:rPr>
          <w:rFonts w:ascii="Calibri" w:hAnsi="Calibri" w:cs="Calibri"/>
          <w:color w:val="000000"/>
          <w:lang w:val="en-GB"/>
        </w:rPr>
        <w:t>)</w:t>
      </w:r>
      <w:r w:rsidRPr="00EE1E29">
        <w:rPr>
          <w:rFonts w:ascii="Calibri" w:hAnsi="Calibri" w:cs="Calibri"/>
          <w:color w:val="000000"/>
          <w:lang w:val="en-GB"/>
        </w:rPr>
        <w:t xml:space="preserve">. Its effect will be apparent to the degree of his distance from the way of </w:t>
      </w:r>
      <w:proofErr w:type="spellStart"/>
      <w:r w:rsidRPr="00EE1E29">
        <w:rPr>
          <w:rFonts w:ascii="Calibri" w:hAnsi="Calibri" w:cs="Calibri"/>
          <w:color w:val="000000"/>
          <w:lang w:val="en-GB"/>
        </w:rPr>
        <w:t>haqq</w:t>
      </w:r>
      <w:proofErr w:type="spellEnd"/>
      <w:r w:rsidR="00CF343A" w:rsidRPr="00EE1E29">
        <w:rPr>
          <w:rFonts w:ascii="Calibri" w:hAnsi="Calibri" w:cs="Calibri"/>
          <w:color w:val="000000"/>
          <w:lang w:val="en-GB"/>
        </w:rPr>
        <w:t>. However, in</w:t>
      </w:r>
      <w:r w:rsidRPr="00EE1E29">
        <w:rPr>
          <w:rFonts w:ascii="Calibri" w:hAnsi="Calibri" w:cs="Calibri"/>
          <w:color w:val="000000"/>
          <w:lang w:val="en-GB"/>
        </w:rPr>
        <w:t xml:space="preserve"> the second situation, the person feels </w:t>
      </w:r>
      <w:r w:rsidR="004771F3" w:rsidRPr="00EE1E29">
        <w:rPr>
          <w:rFonts w:ascii="Calibri" w:hAnsi="Calibri" w:cs="Calibri"/>
          <w:color w:val="000000"/>
          <w:lang w:val="en-GB"/>
        </w:rPr>
        <w:t xml:space="preserve">an elevated pleasure and immediate happiness </w:t>
      </w:r>
      <w:r w:rsidRPr="00EE1E29">
        <w:rPr>
          <w:rFonts w:ascii="Calibri" w:hAnsi="Calibri" w:cs="Calibri"/>
          <w:color w:val="000000"/>
          <w:lang w:val="en-GB"/>
        </w:rPr>
        <w:t xml:space="preserve">in the depths of his </w:t>
      </w:r>
      <w:proofErr w:type="spellStart"/>
      <w:r w:rsidRPr="00EE1E29">
        <w:rPr>
          <w:rFonts w:ascii="Calibri" w:hAnsi="Calibri" w:cs="Calibri"/>
          <w:color w:val="000000"/>
          <w:lang w:val="en-GB"/>
        </w:rPr>
        <w:t>rûh</w:t>
      </w:r>
      <w:proofErr w:type="spellEnd"/>
      <w:r w:rsidRPr="00EE1E29">
        <w:rPr>
          <w:rFonts w:ascii="Calibri" w:hAnsi="Calibri" w:cs="Calibri"/>
          <w:color w:val="000000"/>
          <w:lang w:val="en-GB"/>
        </w:rPr>
        <w:t xml:space="preserve">. His happiness will increase, and he will receive the good news that the doors of a </w:t>
      </w:r>
      <w:proofErr w:type="spellStart"/>
      <w:r w:rsidRPr="00EE1E29">
        <w:rPr>
          <w:rFonts w:ascii="Calibri" w:hAnsi="Calibri" w:cs="Calibri"/>
          <w:color w:val="000000"/>
          <w:lang w:val="en-GB"/>
        </w:rPr>
        <w:t>ma’nawî</w:t>
      </w:r>
      <w:proofErr w:type="spellEnd"/>
      <w:r w:rsidRPr="00EE1E29">
        <w:rPr>
          <w:rFonts w:ascii="Calibri" w:hAnsi="Calibri" w:cs="Calibri"/>
          <w:color w:val="000000"/>
          <w:lang w:val="en-GB"/>
        </w:rPr>
        <w:t xml:space="preserve"> </w:t>
      </w:r>
      <w:proofErr w:type="spellStart"/>
      <w:r w:rsidRPr="00EE1E29">
        <w:rPr>
          <w:rFonts w:ascii="Calibri" w:hAnsi="Calibri" w:cs="Calibri"/>
          <w:color w:val="000000"/>
          <w:lang w:val="en-GB"/>
        </w:rPr>
        <w:t>jannah</w:t>
      </w:r>
      <w:proofErr w:type="spellEnd"/>
      <w:r w:rsidRPr="00EE1E29">
        <w:rPr>
          <w:rFonts w:ascii="Calibri" w:hAnsi="Calibri" w:cs="Calibri"/>
          <w:color w:val="000000"/>
          <w:lang w:val="en-GB"/>
        </w:rPr>
        <w:t xml:space="preserve"> are being opened to him as much as he awakens his heart, stirs his conscience and </w:t>
      </w:r>
      <w:proofErr w:type="spellStart"/>
      <w:r w:rsidRPr="00EE1E29">
        <w:rPr>
          <w:rFonts w:ascii="Calibri" w:hAnsi="Calibri" w:cs="Calibri"/>
          <w:color w:val="000000"/>
          <w:lang w:val="en-GB"/>
        </w:rPr>
        <w:t>rûh</w:t>
      </w:r>
      <w:proofErr w:type="spellEnd"/>
      <w:r w:rsidRPr="00EE1E29">
        <w:rPr>
          <w:rFonts w:ascii="Calibri" w:hAnsi="Calibri" w:cs="Calibri"/>
          <w:color w:val="000000"/>
          <w:lang w:val="en-GB"/>
        </w:rPr>
        <w:t xml:space="preserve">.  </w:t>
      </w:r>
    </w:p>
    <w:p w14:paraId="532F4046" w14:textId="77777777" w:rsidR="009758E5" w:rsidRPr="00EE1E29" w:rsidRDefault="009758E5" w:rsidP="009758E5">
      <w:pPr>
        <w:pStyle w:val="Standard"/>
        <w:widowControl w:val="0"/>
        <w:spacing w:before="120"/>
        <w:jc w:val="center"/>
        <w:rPr>
          <w:rFonts w:ascii="Calibri" w:hAnsi="Calibri" w:cs="Calibri"/>
          <w:color w:val="FF0000"/>
          <w:sz w:val="28"/>
          <w:szCs w:val="28"/>
          <w:lang w:val="en-GB" w:bidi="ar-SA"/>
        </w:rPr>
      </w:pPr>
      <w:r w:rsidRPr="00EE1E29">
        <w:rPr>
          <w:rFonts w:ascii="Calibri" w:hAnsi="Calibri" w:cs="Calibri"/>
          <w:color w:val="FF0000"/>
          <w:sz w:val="28"/>
          <w:szCs w:val="28"/>
          <w:rtl/>
          <w:lang w:val="en-GB" w:bidi="ar-SA"/>
        </w:rPr>
        <w:t>اَللّٰهُمَّ بِحُرْمَةِ هٰذِهِ السُّورَةِ اِجْعَلْنَا مِنْ اَصْحَابِ الصِّرَاطِ الْمُسْتَقِيمِ آمِين</w:t>
      </w:r>
    </w:p>
    <w:p w14:paraId="56C1A62E" w14:textId="77777777" w:rsidR="009758E5" w:rsidRPr="00EE1E29" w:rsidRDefault="009758E5" w:rsidP="009758E5">
      <w:pPr>
        <w:pStyle w:val="FootnoteText"/>
        <w:spacing w:before="120"/>
        <w:jc w:val="right"/>
        <w:rPr>
          <w:lang w:val="en-GB"/>
        </w:rPr>
      </w:pPr>
      <w:r w:rsidRPr="00EE1E29">
        <w:rPr>
          <w:rFonts w:ascii="Calibri" w:hAnsi="Calibri" w:cs="Calibri"/>
          <w:sz w:val="24"/>
          <w:szCs w:val="24"/>
          <w:lang w:val="en-GB"/>
        </w:rPr>
        <w:t>The Sign of Miraculousness-55-65</w:t>
      </w:r>
    </w:p>
    <w:p w14:paraId="5E110A00" w14:textId="77777777" w:rsidR="009758E5" w:rsidRPr="00EE1E29" w:rsidRDefault="009758E5" w:rsidP="009758E5">
      <w:pPr>
        <w:autoSpaceDE w:val="0"/>
        <w:spacing w:before="120"/>
        <w:jc w:val="both"/>
        <w:rPr>
          <w:rFonts w:ascii="Calibri" w:hAnsi="Calibri" w:cs="Calibri"/>
          <w:color w:val="000000"/>
          <w:lang w:val="en-GB"/>
        </w:rPr>
      </w:pPr>
    </w:p>
    <w:p w14:paraId="4EB9934A" w14:textId="77777777" w:rsidR="009758E5" w:rsidRPr="00EE1E29" w:rsidRDefault="009758E5" w:rsidP="004771F3">
      <w:pPr>
        <w:autoSpaceDE w:val="0"/>
        <w:spacing w:before="120"/>
        <w:jc w:val="both"/>
        <w:rPr>
          <w:rFonts w:ascii="Calibri" w:hAnsi="Calibri" w:cs="Calibri"/>
          <w:color w:val="000000"/>
          <w:lang w:val="en-GB"/>
        </w:rPr>
      </w:pPr>
      <w:r w:rsidRPr="00EE1E29">
        <w:rPr>
          <w:rFonts w:ascii="Calibri" w:hAnsi="Calibri" w:cs="Calibri"/>
          <w:color w:val="000000"/>
          <w:lang w:val="en-GB"/>
        </w:rPr>
        <w:t>Thus, the first way indicated by</w:t>
      </w:r>
      <w:r w:rsidRPr="00EE1E29">
        <w:rPr>
          <w:rFonts w:ascii="Calibri" w:hAnsi="Calibri" w:cs="Calibri"/>
          <w:color w:val="404040"/>
          <w:lang w:val="en-GB"/>
        </w:rPr>
        <w:t xml:space="preserve"> </w:t>
      </w:r>
      <w:r w:rsidRPr="00EE1E29">
        <w:rPr>
          <w:rFonts w:ascii="Calibri" w:hAnsi="Calibri" w:cs="Calibri"/>
          <w:color w:val="FF0000"/>
          <w:sz w:val="28"/>
          <w:szCs w:val="28"/>
          <w:rtl/>
          <w:lang w:val="en-GB"/>
        </w:rPr>
        <w:t>وَلاَ الضَّالِّينَ</w:t>
      </w:r>
      <w:r w:rsidRPr="00EE1E29">
        <w:rPr>
          <w:rStyle w:val="DipnotKarakterleri"/>
          <w:rFonts w:ascii="Calibri" w:hAnsi="Calibri" w:cs="Calibri"/>
          <w:color w:val="404040"/>
          <w:cs/>
          <w:lang w:val="en-GB"/>
        </w:rPr>
        <w:footnoteReference w:id="41"/>
      </w:r>
      <w:r w:rsidRPr="00EE1E29">
        <w:rPr>
          <w:rFonts w:ascii="Calibri" w:hAnsi="Calibri" w:cs="Calibri"/>
          <w:color w:val="000000"/>
          <w:lang w:val="en-GB"/>
        </w:rPr>
        <w:t xml:space="preserve"> is that of those who are stuck in nature and </w:t>
      </w:r>
      <w:r w:rsidR="004771F3" w:rsidRPr="00EE1E29">
        <w:rPr>
          <w:rFonts w:ascii="Calibri" w:hAnsi="Calibri" w:cs="Calibri"/>
          <w:color w:val="000000"/>
          <w:lang w:val="en-GB"/>
        </w:rPr>
        <w:t>carry</w:t>
      </w:r>
      <w:r w:rsidRPr="00EE1E29">
        <w:rPr>
          <w:rFonts w:ascii="Calibri" w:hAnsi="Calibri" w:cs="Calibri"/>
          <w:color w:val="000000"/>
          <w:lang w:val="en-GB"/>
        </w:rPr>
        <w:t xml:space="preserve"> the thought of Naturalism. You felt the difficulty in passing to the </w:t>
      </w:r>
      <w:proofErr w:type="spellStart"/>
      <w:r w:rsidRPr="00EE1E29">
        <w:rPr>
          <w:rFonts w:ascii="Calibri" w:hAnsi="Calibri" w:cs="Calibri"/>
          <w:color w:val="000000"/>
          <w:lang w:val="en-GB"/>
        </w:rPr>
        <w:t>haqiqah</w:t>
      </w:r>
      <w:proofErr w:type="spellEnd"/>
      <w:r w:rsidRPr="00EE1E29">
        <w:rPr>
          <w:rFonts w:ascii="Calibri" w:hAnsi="Calibri" w:cs="Calibri"/>
          <w:color w:val="000000"/>
          <w:lang w:val="en-GB"/>
        </w:rPr>
        <w:t xml:space="preserve"> and the </w:t>
      </w:r>
      <w:proofErr w:type="spellStart"/>
      <w:r w:rsidRPr="00EE1E29">
        <w:rPr>
          <w:rFonts w:ascii="Calibri" w:hAnsi="Calibri" w:cs="Calibri"/>
          <w:color w:val="000000"/>
          <w:lang w:val="en-GB"/>
        </w:rPr>
        <w:t>nûr</w:t>
      </w:r>
      <w:proofErr w:type="spellEnd"/>
      <w:r w:rsidRPr="00EE1E29">
        <w:rPr>
          <w:rFonts w:ascii="Calibri" w:hAnsi="Calibri" w:cs="Calibri"/>
          <w:color w:val="000000"/>
          <w:lang w:val="en-GB"/>
        </w:rPr>
        <w:t xml:space="preserve"> on that way. The second way indicated by</w:t>
      </w:r>
      <w:r w:rsidRPr="00EE1E29">
        <w:rPr>
          <w:rFonts w:ascii="Calibri" w:hAnsi="Calibri" w:cs="Calibri"/>
          <w:color w:val="404040"/>
          <w:lang w:val="en-GB"/>
        </w:rPr>
        <w:t xml:space="preserve"> </w:t>
      </w:r>
      <w:r w:rsidRPr="00EE1E29">
        <w:rPr>
          <w:rFonts w:ascii="Calibri" w:hAnsi="Calibri" w:cs="Calibri"/>
          <w:color w:val="FF0000"/>
          <w:sz w:val="28"/>
          <w:szCs w:val="28"/>
          <w:rtl/>
          <w:lang w:val="en-GB"/>
        </w:rPr>
        <w:t>غَيْرِ الْمَغْضُوبِ</w:t>
      </w:r>
      <w:r w:rsidRPr="00EE1E29">
        <w:rPr>
          <w:rStyle w:val="DipnotKarakterleri"/>
          <w:rFonts w:ascii="Calibri" w:hAnsi="Calibri" w:cs="Calibri"/>
          <w:cs/>
          <w:lang w:val="en-GB"/>
        </w:rPr>
        <w:footnoteReference w:id="42"/>
      </w:r>
      <w:r w:rsidRPr="00EE1E29">
        <w:rPr>
          <w:rFonts w:ascii="Calibri" w:hAnsi="Calibri" w:cs="Calibri"/>
          <w:rtl/>
          <w:cs/>
          <w:lang w:val="en-GB"/>
        </w:rPr>
        <w:t xml:space="preserve"> </w:t>
      </w:r>
      <w:r w:rsidRPr="00EE1E29">
        <w:rPr>
          <w:rFonts w:ascii="Calibri" w:hAnsi="Calibri" w:cs="Calibri"/>
          <w:color w:val="000000"/>
          <w:lang w:val="en-GB"/>
        </w:rPr>
        <w:t>is the way of those who perform ‘</w:t>
      </w:r>
      <w:proofErr w:type="spellStart"/>
      <w:r w:rsidRPr="00EE1E29">
        <w:rPr>
          <w:rFonts w:ascii="Calibri" w:hAnsi="Calibri" w:cs="Calibri"/>
          <w:color w:val="000000"/>
          <w:lang w:val="en-GB"/>
        </w:rPr>
        <w:t>ibâdah</w:t>
      </w:r>
      <w:proofErr w:type="spellEnd"/>
      <w:r w:rsidRPr="00EE1E29">
        <w:rPr>
          <w:rFonts w:ascii="Calibri" w:hAnsi="Calibri" w:cs="Calibri"/>
          <w:color w:val="000000"/>
          <w:lang w:val="en-GB"/>
        </w:rPr>
        <w:t xml:space="preserve"> to causes and attribute creation and effect to intermediaries; it is the way of those who open the way to the </w:t>
      </w:r>
      <w:proofErr w:type="spellStart"/>
      <w:r w:rsidRPr="00EE1E29">
        <w:rPr>
          <w:rFonts w:ascii="Calibri" w:hAnsi="Calibri" w:cs="Calibri"/>
          <w:color w:val="000000"/>
          <w:lang w:val="en-GB"/>
        </w:rPr>
        <w:t>haqiqah</w:t>
      </w:r>
      <w:proofErr w:type="spellEnd"/>
      <w:r w:rsidRPr="00EE1E29">
        <w:rPr>
          <w:rFonts w:ascii="Calibri" w:hAnsi="Calibri" w:cs="Calibri"/>
          <w:color w:val="000000"/>
          <w:lang w:val="en-GB"/>
        </w:rPr>
        <w:t xml:space="preserve"> of truths and </w:t>
      </w:r>
      <w:r w:rsidR="00C56DB7" w:rsidRPr="00EE1E29">
        <w:rPr>
          <w:rFonts w:ascii="Calibri" w:hAnsi="Calibri" w:cs="Calibri"/>
          <w:color w:val="000000"/>
          <w:lang w:val="en-GB"/>
        </w:rPr>
        <w:t xml:space="preserve">the </w:t>
      </w:r>
      <w:proofErr w:type="spellStart"/>
      <w:r w:rsidRPr="00EE1E29">
        <w:rPr>
          <w:rFonts w:ascii="Calibri" w:hAnsi="Calibri" w:cs="Calibri"/>
          <w:color w:val="000000"/>
          <w:lang w:val="en-GB"/>
        </w:rPr>
        <w:t>ma’rifat</w:t>
      </w:r>
      <w:proofErr w:type="spellEnd"/>
      <w:r w:rsidRPr="00EE1E29">
        <w:rPr>
          <w:rFonts w:ascii="Calibri" w:hAnsi="Calibri" w:cs="Calibri"/>
          <w:color w:val="000000"/>
          <w:lang w:val="en-GB"/>
        </w:rPr>
        <w:t xml:space="preserve"> of Al-</w:t>
      </w:r>
      <w:proofErr w:type="spellStart"/>
      <w:r w:rsidRPr="00EE1E29">
        <w:rPr>
          <w:rFonts w:ascii="Calibri" w:hAnsi="Calibri" w:cs="Calibri"/>
          <w:color w:val="000000"/>
          <w:lang w:val="en-GB"/>
        </w:rPr>
        <w:t>Wâjib</w:t>
      </w:r>
      <w:proofErr w:type="spellEnd"/>
      <w:r w:rsidRPr="00EE1E29">
        <w:rPr>
          <w:rFonts w:ascii="Calibri" w:hAnsi="Calibri" w:cs="Calibri"/>
          <w:color w:val="000000"/>
          <w:lang w:val="en-GB"/>
        </w:rPr>
        <w:t xml:space="preserve"> Al-</w:t>
      </w:r>
      <w:proofErr w:type="spellStart"/>
      <w:r w:rsidRPr="00EE1E29">
        <w:rPr>
          <w:rFonts w:ascii="Calibri" w:hAnsi="Calibri" w:cs="Calibri"/>
          <w:color w:val="000000"/>
          <w:lang w:val="en-GB"/>
        </w:rPr>
        <w:t>Wujûd</w:t>
      </w:r>
      <w:proofErr w:type="spellEnd"/>
      <w:r w:rsidRPr="00EE1E29">
        <w:rPr>
          <w:rFonts w:ascii="Calibri" w:hAnsi="Calibri" w:cs="Calibri"/>
          <w:color w:val="000000"/>
          <w:lang w:val="en-GB"/>
        </w:rPr>
        <w:t xml:space="preserve"> through the mind and intellect alone, like the Peripatetic philosophers. As for the third way indicated </w:t>
      </w:r>
      <w:proofErr w:type="gramStart"/>
      <w:r w:rsidRPr="00EE1E29">
        <w:rPr>
          <w:rFonts w:ascii="Calibri" w:hAnsi="Calibri" w:cs="Calibri"/>
          <w:color w:val="000000"/>
          <w:lang w:val="en-GB"/>
        </w:rPr>
        <w:t xml:space="preserve">by </w:t>
      </w:r>
      <w:r w:rsidRPr="00EE1E29">
        <w:rPr>
          <w:rFonts w:ascii="Calibri" w:hAnsi="Calibri" w:cs="Calibri"/>
          <w:color w:val="FF0000"/>
          <w:sz w:val="28"/>
          <w:szCs w:val="28"/>
          <w:rtl/>
          <w:lang w:val="en-GB"/>
        </w:rPr>
        <w:t xml:space="preserve"> الَّذِينَ</w:t>
      </w:r>
      <w:proofErr w:type="gramEnd"/>
      <w:r w:rsidRPr="00EE1E29">
        <w:rPr>
          <w:rFonts w:ascii="Calibri" w:hAnsi="Calibri" w:cs="Calibri"/>
          <w:color w:val="FF0000"/>
          <w:sz w:val="28"/>
          <w:szCs w:val="28"/>
          <w:rtl/>
          <w:lang w:val="en-GB"/>
        </w:rPr>
        <w:t xml:space="preserve"> اَنْعَمْتَ عَلَيْهِمْ</w:t>
      </w:r>
      <w:r w:rsidRPr="00EE1E29">
        <w:rPr>
          <w:rStyle w:val="FootnoteReference"/>
          <w:rFonts w:ascii="Calibri" w:hAnsi="Calibri" w:cs="Calibri"/>
          <w:color w:val="FF0000"/>
          <w:sz w:val="28"/>
          <w:szCs w:val="28"/>
          <w:rtl/>
          <w:lang w:val="en-GB"/>
        </w:rPr>
        <w:footnoteReference w:id="43"/>
      </w:r>
      <w:r w:rsidRPr="00EE1E29">
        <w:rPr>
          <w:rFonts w:ascii="Calibri" w:hAnsi="Calibri" w:cs="Calibri"/>
          <w:color w:val="000000"/>
          <w:lang w:val="en-GB"/>
        </w:rPr>
        <w:t>,</w:t>
      </w:r>
      <w:r w:rsidRPr="00EE1E29">
        <w:rPr>
          <w:rFonts w:ascii="Calibri" w:hAnsi="Calibri" w:cs="Calibri"/>
          <w:color w:val="FF0000"/>
          <w:sz w:val="28"/>
          <w:szCs w:val="28"/>
          <w:lang w:val="en-GB"/>
        </w:rPr>
        <w:t xml:space="preserve"> </w:t>
      </w:r>
      <w:r w:rsidRPr="00EE1E29">
        <w:rPr>
          <w:rFonts w:ascii="Calibri" w:hAnsi="Calibri" w:cs="Calibri"/>
          <w:color w:val="000000"/>
          <w:lang w:val="en-GB"/>
        </w:rPr>
        <w:t>it is the luminous highway of the people of the Qur'an, who are the people of as-</w:t>
      </w:r>
      <w:proofErr w:type="spellStart"/>
      <w:r w:rsidRPr="00EE1E29">
        <w:rPr>
          <w:rFonts w:ascii="Calibri" w:hAnsi="Calibri" w:cs="Calibri"/>
          <w:color w:val="000000"/>
          <w:lang w:val="en-GB"/>
        </w:rPr>
        <w:t>sirât</w:t>
      </w:r>
      <w:proofErr w:type="spellEnd"/>
      <w:r w:rsidRPr="00EE1E29">
        <w:rPr>
          <w:rFonts w:ascii="Calibri" w:hAnsi="Calibri" w:cs="Calibri"/>
          <w:color w:val="000000"/>
          <w:lang w:val="en-GB"/>
        </w:rPr>
        <w:t xml:space="preserve"> al-</w:t>
      </w:r>
      <w:proofErr w:type="spellStart"/>
      <w:r w:rsidRPr="00EE1E29">
        <w:rPr>
          <w:rFonts w:ascii="Calibri" w:hAnsi="Calibri" w:cs="Calibri"/>
          <w:color w:val="000000"/>
          <w:lang w:val="en-GB"/>
        </w:rPr>
        <w:t>mustaqîm</w:t>
      </w:r>
      <w:proofErr w:type="spellEnd"/>
      <w:r w:rsidRPr="00EE1E29">
        <w:rPr>
          <w:rFonts w:ascii="Calibri" w:hAnsi="Calibri" w:cs="Calibri"/>
          <w:color w:val="000000"/>
          <w:lang w:val="en-GB"/>
        </w:rPr>
        <w:t>. This way is the shortest, easiest and safest; it is open to everyone</w:t>
      </w:r>
      <w:r w:rsidR="004771F3" w:rsidRPr="00EE1E29">
        <w:rPr>
          <w:rFonts w:ascii="Calibri" w:hAnsi="Calibri" w:cs="Calibri"/>
          <w:color w:val="000000"/>
          <w:lang w:val="en-GB"/>
        </w:rPr>
        <w:t xml:space="preserve"> and</w:t>
      </w:r>
      <w:r w:rsidRPr="00EE1E29">
        <w:rPr>
          <w:rFonts w:ascii="Calibri" w:hAnsi="Calibri" w:cs="Calibri"/>
          <w:color w:val="000000"/>
          <w:lang w:val="en-GB"/>
        </w:rPr>
        <w:t xml:space="preserve"> is </w:t>
      </w:r>
      <w:proofErr w:type="spellStart"/>
      <w:r w:rsidRPr="00EE1E29">
        <w:rPr>
          <w:rFonts w:ascii="Calibri" w:hAnsi="Calibri" w:cs="Calibri"/>
          <w:color w:val="000000"/>
          <w:lang w:val="en-GB"/>
        </w:rPr>
        <w:t>samawî</w:t>
      </w:r>
      <w:proofErr w:type="spellEnd"/>
      <w:r w:rsidRPr="00EE1E29">
        <w:rPr>
          <w:rFonts w:ascii="Calibri" w:hAnsi="Calibri" w:cs="Calibri"/>
          <w:color w:val="000000"/>
          <w:lang w:val="en-GB"/>
        </w:rPr>
        <w:t xml:space="preserve">, </w:t>
      </w:r>
      <w:proofErr w:type="spellStart"/>
      <w:r w:rsidRPr="00EE1E29">
        <w:rPr>
          <w:rFonts w:ascii="Calibri" w:hAnsi="Calibri" w:cs="Calibri"/>
          <w:color w:val="000000"/>
          <w:lang w:val="en-GB"/>
        </w:rPr>
        <w:t>Rahmânî</w:t>
      </w:r>
      <w:proofErr w:type="spellEnd"/>
      <w:r w:rsidRPr="00EE1E29">
        <w:rPr>
          <w:rFonts w:ascii="Calibri" w:hAnsi="Calibri" w:cs="Calibri"/>
          <w:color w:val="000000"/>
          <w:lang w:val="en-GB"/>
        </w:rPr>
        <w:t xml:space="preserve"> and luminous.</w:t>
      </w:r>
    </w:p>
    <w:p w14:paraId="4054704C" w14:textId="77777777" w:rsidR="009758E5" w:rsidRPr="00D121F9" w:rsidRDefault="009758E5" w:rsidP="009758E5">
      <w:pPr>
        <w:autoSpaceDE w:val="0"/>
        <w:spacing w:before="120"/>
        <w:jc w:val="right"/>
        <w:rPr>
          <w:rFonts w:ascii="Calibri" w:hAnsi="Calibri" w:cs="Calibri"/>
          <w:color w:val="000000"/>
          <w:lang w:val="en-GB"/>
        </w:rPr>
      </w:pPr>
      <w:r w:rsidRPr="00EE1E29">
        <w:rPr>
          <w:rFonts w:ascii="Calibri" w:hAnsi="Calibri" w:cs="Calibri"/>
          <w:color w:val="000000"/>
          <w:lang w:val="en-GB"/>
        </w:rPr>
        <w:t>The Thirtieth Word – The First Aim</w:t>
      </w:r>
    </w:p>
    <w:p w14:paraId="0264FB77" w14:textId="77777777" w:rsidR="009758E5" w:rsidRPr="00D121F9" w:rsidRDefault="009758E5" w:rsidP="009758E5">
      <w:pPr>
        <w:rPr>
          <w:lang w:val="en-GB"/>
        </w:rPr>
      </w:pPr>
    </w:p>
    <w:p w14:paraId="770FAE43" w14:textId="77777777" w:rsidR="00056A4D" w:rsidRPr="00D121F9" w:rsidRDefault="00056A4D" w:rsidP="009758E5">
      <w:pPr>
        <w:rPr>
          <w:lang w:val="en-GB"/>
        </w:rPr>
      </w:pPr>
    </w:p>
    <w:sectPr w:rsidR="00056A4D" w:rsidRPr="00D121F9" w:rsidSect="00A840F6">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6250A" w14:textId="77777777" w:rsidR="005653AD" w:rsidRDefault="005653AD" w:rsidP="00056A4D">
      <w:r>
        <w:separator/>
      </w:r>
    </w:p>
  </w:endnote>
  <w:endnote w:type="continuationSeparator" w:id="0">
    <w:p w14:paraId="4EF443DF" w14:textId="77777777" w:rsidR="005653AD" w:rsidRDefault="005653AD" w:rsidP="00056A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A2DBD" w14:textId="77777777" w:rsidR="005653AD" w:rsidRDefault="005653AD" w:rsidP="00056A4D">
      <w:r>
        <w:separator/>
      </w:r>
    </w:p>
  </w:footnote>
  <w:footnote w:type="continuationSeparator" w:id="0">
    <w:p w14:paraId="4FFBFB30" w14:textId="77777777" w:rsidR="005653AD" w:rsidRDefault="005653AD" w:rsidP="00056A4D">
      <w:r>
        <w:continuationSeparator/>
      </w:r>
    </w:p>
  </w:footnote>
  <w:footnote w:id="1">
    <w:p w14:paraId="6944FE05" w14:textId="77777777" w:rsidR="00172E1A" w:rsidRPr="00172E1A" w:rsidRDefault="00172E1A" w:rsidP="00172E1A">
      <w:pPr>
        <w:spacing w:before="120"/>
        <w:jc w:val="both"/>
        <w:rPr>
          <w:rFonts w:ascii="Calibri" w:hAnsi="Calibri" w:cs="Calibri"/>
        </w:rPr>
      </w:pPr>
      <w:r w:rsidRPr="00172E1A">
        <w:rPr>
          <w:rStyle w:val="DipnotKarakterleri"/>
          <w:rFonts w:ascii="Calibri" w:hAnsi="Calibri" w:cs="Calibri"/>
        </w:rPr>
        <w:footnoteRef/>
      </w:r>
      <w:r w:rsidRPr="00172E1A">
        <w:rPr>
          <w:rFonts w:ascii="Calibri" w:hAnsi="Calibri" w:cs="Calibri"/>
        </w:rPr>
        <w:t xml:space="preserve"> (</w:t>
      </w:r>
      <w:proofErr w:type="spellStart"/>
      <w:r w:rsidRPr="00172E1A">
        <w:rPr>
          <w:rFonts w:ascii="Calibri" w:hAnsi="Calibri" w:cs="Calibri"/>
        </w:rPr>
        <w:t>Stand</w:t>
      </w:r>
      <w:proofErr w:type="spellEnd"/>
      <w:r w:rsidRPr="00172E1A">
        <w:rPr>
          <w:rFonts w:ascii="Calibri" w:hAnsi="Calibri" w:cs="Calibri"/>
        </w:rPr>
        <w:t xml:space="preserve"> </w:t>
      </w:r>
      <w:proofErr w:type="spellStart"/>
      <w:r w:rsidRPr="00172E1A">
        <w:rPr>
          <w:rFonts w:ascii="Calibri" w:hAnsi="Calibri" w:cs="Calibri"/>
        </w:rPr>
        <w:t>firm</w:t>
      </w:r>
      <w:proofErr w:type="spellEnd"/>
      <w:r w:rsidRPr="00172E1A">
        <w:rPr>
          <w:rFonts w:ascii="Calibri" w:hAnsi="Calibri" w:cs="Calibri"/>
        </w:rPr>
        <w:t xml:space="preserve"> in </w:t>
      </w:r>
      <w:hyperlink r:id="rId1" w:history="1">
        <w:proofErr w:type="spellStart"/>
        <w:r w:rsidRPr="00172E1A">
          <w:rPr>
            <w:rStyle w:val="Hyperlink"/>
            <w:rFonts w:ascii="Calibri" w:hAnsi="Calibri" w:cs="Calibri"/>
            <w:i/>
            <w:iCs/>
          </w:rPr>
          <w:t>istiqâmah</w:t>
        </w:r>
        <w:proofErr w:type="spellEnd"/>
      </w:hyperlink>
      <w:r w:rsidRPr="00172E1A">
        <w:rPr>
          <w:rFonts w:ascii="Calibri" w:hAnsi="Calibri" w:cs="Calibri"/>
        </w:rPr>
        <w:t xml:space="preserve"> as </w:t>
      </w:r>
      <w:proofErr w:type="spellStart"/>
      <w:r w:rsidRPr="00172E1A">
        <w:rPr>
          <w:rFonts w:ascii="Calibri" w:hAnsi="Calibri" w:cs="Calibri"/>
        </w:rPr>
        <w:t>you</w:t>
      </w:r>
      <w:proofErr w:type="spellEnd"/>
      <w:r w:rsidRPr="00172E1A">
        <w:rPr>
          <w:rFonts w:ascii="Calibri" w:hAnsi="Calibri" w:cs="Calibri"/>
        </w:rPr>
        <w:t xml:space="preserve"> </w:t>
      </w:r>
      <w:proofErr w:type="spellStart"/>
      <w:r w:rsidRPr="00172E1A">
        <w:rPr>
          <w:rFonts w:ascii="Calibri" w:hAnsi="Calibri" w:cs="Calibri"/>
        </w:rPr>
        <w:t>are</w:t>
      </w:r>
      <w:proofErr w:type="spellEnd"/>
      <w:r w:rsidRPr="00172E1A">
        <w:rPr>
          <w:rFonts w:ascii="Calibri" w:hAnsi="Calibri" w:cs="Calibri"/>
        </w:rPr>
        <w:t xml:space="preserve"> </w:t>
      </w:r>
      <w:proofErr w:type="spellStart"/>
      <w:r w:rsidRPr="00172E1A">
        <w:rPr>
          <w:rFonts w:ascii="Calibri" w:hAnsi="Calibri" w:cs="Calibri"/>
        </w:rPr>
        <w:t>commanded</w:t>
      </w:r>
      <w:proofErr w:type="spellEnd"/>
      <w:r w:rsidRPr="00172E1A">
        <w:rPr>
          <w:rFonts w:ascii="Calibri" w:hAnsi="Calibri" w:cs="Calibri"/>
        </w:rPr>
        <w:t>!)</w:t>
      </w:r>
    </w:p>
  </w:footnote>
  <w:footnote w:id="2">
    <w:p w14:paraId="16D1F3E4" w14:textId="77777777" w:rsidR="00172E1A" w:rsidRPr="00172E1A" w:rsidRDefault="00172E1A" w:rsidP="00172E1A">
      <w:pPr>
        <w:pStyle w:val="FootnoteText"/>
        <w:spacing w:before="120"/>
        <w:jc w:val="both"/>
        <w:rPr>
          <w:rFonts w:ascii="Calibri" w:hAnsi="Calibri" w:cs="Calibri"/>
          <w:sz w:val="24"/>
          <w:szCs w:val="24"/>
        </w:rPr>
      </w:pPr>
      <w:r w:rsidRPr="00172E1A">
        <w:rPr>
          <w:rStyle w:val="FootnoteReference"/>
          <w:rFonts w:ascii="Calibri" w:hAnsi="Calibri" w:cs="Calibri"/>
        </w:rPr>
        <w:footnoteRef/>
      </w:r>
      <w:r w:rsidRPr="00172E1A">
        <w:rPr>
          <w:rFonts w:ascii="Calibri" w:hAnsi="Calibri" w:cs="Calibri"/>
          <w:sz w:val="24"/>
          <w:szCs w:val="24"/>
        </w:rPr>
        <w:t xml:space="preserve"> A </w:t>
      </w:r>
      <w:proofErr w:type="spellStart"/>
      <w:r w:rsidRPr="00172E1A">
        <w:rPr>
          <w:rFonts w:ascii="Calibri" w:hAnsi="Calibri" w:cs="Calibri"/>
          <w:sz w:val="24"/>
          <w:szCs w:val="24"/>
        </w:rPr>
        <w:t>note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by</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Hazrat</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Bediuzzaman</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referencing</w:t>
      </w:r>
      <w:proofErr w:type="spellEnd"/>
      <w:r w:rsidRPr="00172E1A">
        <w:rPr>
          <w:rFonts w:ascii="Calibri" w:hAnsi="Calibri" w:cs="Calibri"/>
          <w:sz w:val="24"/>
          <w:szCs w:val="24"/>
        </w:rPr>
        <w:t xml:space="preserve"> Al-</w:t>
      </w:r>
      <w:proofErr w:type="spellStart"/>
      <w:r w:rsidRPr="00172E1A">
        <w:rPr>
          <w:rFonts w:ascii="Calibri" w:hAnsi="Calibri" w:cs="Calibri"/>
          <w:sz w:val="24"/>
          <w:szCs w:val="24"/>
        </w:rPr>
        <w:t>Qâmûs</w:t>
      </w:r>
      <w:proofErr w:type="spellEnd"/>
      <w:r w:rsidRPr="00172E1A">
        <w:rPr>
          <w:rFonts w:ascii="Calibri" w:hAnsi="Calibri" w:cs="Calibri"/>
          <w:sz w:val="24"/>
          <w:szCs w:val="24"/>
        </w:rPr>
        <w:t xml:space="preserve"> al-</w:t>
      </w:r>
      <w:proofErr w:type="spellStart"/>
      <w:r w:rsidRPr="00172E1A">
        <w:rPr>
          <w:rFonts w:ascii="Calibri" w:hAnsi="Calibri" w:cs="Calibri"/>
          <w:sz w:val="24"/>
          <w:szCs w:val="24"/>
        </w:rPr>
        <w:t>Muhît</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regarding</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the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word</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jarbaza</w:t>
      </w:r>
      <w:proofErr w:type="spellEnd"/>
      <w:r w:rsidRPr="00172E1A">
        <w:rPr>
          <w:rFonts w:ascii="Calibri" w:hAnsi="Calibri" w:cs="Calibri"/>
          <w:sz w:val="24"/>
          <w:szCs w:val="24"/>
        </w:rPr>
        <w:t xml:space="preserve">: </w:t>
      </w:r>
    </w:p>
    <w:p w14:paraId="0F861ECA" w14:textId="77777777" w:rsidR="00172E1A" w:rsidRPr="00172E1A" w:rsidRDefault="00172E1A" w:rsidP="00172E1A">
      <w:pPr>
        <w:pStyle w:val="FootnoteText"/>
        <w:spacing w:before="120"/>
        <w:jc w:val="both"/>
        <w:rPr>
          <w:rFonts w:ascii="Calibri" w:hAnsi="Calibri" w:cs="Calibri"/>
          <w:sz w:val="24"/>
          <w:szCs w:val="24"/>
          <w:lang w:val="en-US"/>
        </w:rPr>
      </w:pPr>
      <w:r w:rsidRPr="00172E1A">
        <w:rPr>
          <w:rFonts w:ascii="Calibri" w:hAnsi="Calibri" w:cs="Calibri"/>
          <w:sz w:val="24"/>
          <w:szCs w:val="24"/>
        </w:rPr>
        <w:t>“Al-</w:t>
      </w:r>
      <w:proofErr w:type="spellStart"/>
      <w:r w:rsidRPr="00172E1A">
        <w:rPr>
          <w:rFonts w:ascii="Calibri" w:hAnsi="Calibri" w:cs="Calibri"/>
          <w:sz w:val="24"/>
          <w:szCs w:val="24"/>
        </w:rPr>
        <w:t>jarbûz</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with</w:t>
      </w:r>
      <w:proofErr w:type="spellEnd"/>
      <w:r w:rsidRPr="00172E1A">
        <w:rPr>
          <w:rFonts w:ascii="Calibri" w:hAnsi="Calibri" w:cs="Calibri"/>
          <w:sz w:val="24"/>
          <w:szCs w:val="24"/>
        </w:rPr>
        <w:t xml:space="preserve"> a </w:t>
      </w:r>
      <w:proofErr w:type="spellStart"/>
      <w:r w:rsidRPr="00172E1A">
        <w:rPr>
          <w:rFonts w:ascii="Calibri" w:hAnsi="Calibri" w:cs="Calibri"/>
          <w:sz w:val="24"/>
          <w:szCs w:val="24"/>
        </w:rPr>
        <w:t>damma</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the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vowel</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sign</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for</w:t>
      </w:r>
      <w:proofErr w:type="spellEnd"/>
      <w:r w:rsidRPr="00172E1A">
        <w:rPr>
          <w:rFonts w:ascii="Calibri" w:hAnsi="Calibri" w:cs="Calibri"/>
          <w:sz w:val="24"/>
          <w:szCs w:val="24"/>
        </w:rPr>
        <w:t xml:space="preserve"> ‘u’ </w:t>
      </w:r>
      <w:proofErr w:type="spellStart"/>
      <w:r w:rsidRPr="00172E1A">
        <w:rPr>
          <w:rFonts w:ascii="Calibri" w:hAnsi="Calibri" w:cs="Calibri"/>
          <w:sz w:val="24"/>
          <w:szCs w:val="24"/>
        </w:rPr>
        <w:t>or</w:t>
      </w:r>
      <w:proofErr w:type="spellEnd"/>
      <w:r w:rsidRPr="00172E1A">
        <w:rPr>
          <w:rFonts w:ascii="Calibri" w:hAnsi="Calibri" w:cs="Calibri"/>
          <w:sz w:val="24"/>
          <w:szCs w:val="24"/>
        </w:rPr>
        <w:t xml:space="preserve"> ‘ü’) on </w:t>
      </w:r>
      <w:proofErr w:type="spellStart"/>
      <w:r w:rsidRPr="00172E1A">
        <w:rPr>
          <w:rFonts w:ascii="Calibri" w:hAnsi="Calibri" w:cs="Calibri"/>
          <w:sz w:val="24"/>
          <w:szCs w:val="24"/>
        </w:rPr>
        <w:t>the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letter</w:t>
      </w:r>
      <w:proofErr w:type="spellEnd"/>
      <w:r w:rsidRPr="00172E1A">
        <w:rPr>
          <w:rFonts w:ascii="Calibri" w:hAnsi="Calibri" w:cs="Calibri"/>
          <w:sz w:val="24"/>
          <w:szCs w:val="24"/>
        </w:rPr>
        <w:t xml:space="preserve"> </w:t>
      </w:r>
      <w:r w:rsidRPr="00172E1A">
        <w:rPr>
          <w:rFonts w:ascii="Calibri" w:hAnsi="Calibri" w:cs="Calibri"/>
          <w:color w:val="EE0000"/>
          <w:sz w:val="24"/>
          <w:szCs w:val="24"/>
          <w:rtl/>
          <w:lang w:bidi="ar-SA"/>
        </w:rPr>
        <w:t>ج</w:t>
      </w:r>
      <w:r w:rsidRPr="00172E1A">
        <w:rPr>
          <w:rFonts w:ascii="Calibri" w:hAnsi="Calibri" w:cs="Calibri"/>
          <w:sz w:val="24"/>
          <w:szCs w:val="24"/>
        </w:rPr>
        <w:t xml:space="preserve">: </w:t>
      </w:r>
      <w:proofErr w:type="spellStart"/>
      <w:r w:rsidRPr="00172E1A">
        <w:rPr>
          <w:rFonts w:ascii="Calibri" w:hAnsi="Calibri" w:cs="Calibri"/>
          <w:sz w:val="24"/>
          <w:szCs w:val="24"/>
        </w:rPr>
        <w:t>the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cunning</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and</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wicked</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person</w:t>
      </w:r>
      <w:proofErr w:type="spellEnd"/>
      <w:r w:rsidRPr="00172E1A">
        <w:rPr>
          <w:rFonts w:ascii="Calibri" w:hAnsi="Calibri" w:cs="Calibri"/>
          <w:sz w:val="24"/>
          <w:szCs w:val="24"/>
        </w:rPr>
        <w:t xml:space="preserve">; an </w:t>
      </w:r>
      <w:proofErr w:type="spellStart"/>
      <w:r w:rsidRPr="00172E1A">
        <w:rPr>
          <w:rFonts w:ascii="Calibri" w:hAnsi="Calibri" w:cs="Calibri"/>
          <w:sz w:val="24"/>
          <w:szCs w:val="24"/>
        </w:rPr>
        <w:t>Arabised</w:t>
      </w:r>
      <w:proofErr w:type="spellEnd"/>
      <w:r w:rsidRPr="00172E1A">
        <w:rPr>
          <w:rFonts w:ascii="Calibri" w:hAnsi="Calibri" w:cs="Calibri"/>
          <w:sz w:val="24"/>
          <w:szCs w:val="24"/>
        </w:rPr>
        <w:t xml:space="preserve"> form of </w:t>
      </w:r>
      <w:proofErr w:type="spellStart"/>
      <w:r w:rsidRPr="00172E1A">
        <w:rPr>
          <w:rFonts w:ascii="Calibri" w:hAnsi="Calibri" w:cs="Calibri"/>
          <w:sz w:val="24"/>
          <w:szCs w:val="24"/>
        </w:rPr>
        <w:t>the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Persian</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word</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kurbuz</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Its</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verbal</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noun</w:t>
      </w:r>
      <w:proofErr w:type="spellEnd"/>
      <w:r w:rsidRPr="00172E1A">
        <w:rPr>
          <w:rFonts w:ascii="Calibri" w:hAnsi="Calibri" w:cs="Calibri"/>
          <w:sz w:val="24"/>
          <w:szCs w:val="24"/>
        </w:rPr>
        <w:t xml:space="preserve"> is </w:t>
      </w:r>
      <w:proofErr w:type="spellStart"/>
      <w:r w:rsidRPr="00172E1A">
        <w:rPr>
          <w:rFonts w:ascii="Calibri" w:hAnsi="Calibri" w:cs="Calibri"/>
          <w:sz w:val="24"/>
          <w:szCs w:val="24"/>
        </w:rPr>
        <w:t>jarbazah</w:t>
      </w:r>
      <w:proofErr w:type="spellEnd"/>
      <w:r w:rsidRPr="00172E1A">
        <w:rPr>
          <w:rFonts w:ascii="Calibri" w:hAnsi="Calibri" w:cs="Calibri"/>
          <w:sz w:val="24"/>
          <w:szCs w:val="24"/>
        </w:rPr>
        <w:t>.”</w:t>
      </w:r>
    </w:p>
  </w:footnote>
  <w:footnote w:id="3">
    <w:p w14:paraId="2757DE43" w14:textId="77777777" w:rsidR="00172E1A" w:rsidRPr="00172E1A" w:rsidRDefault="00172E1A" w:rsidP="00172E1A">
      <w:pPr>
        <w:pStyle w:val="FootnoteText"/>
        <w:spacing w:before="120"/>
        <w:jc w:val="both"/>
        <w:rPr>
          <w:rFonts w:ascii="Calibri" w:hAnsi="Calibri" w:cs="Calibri"/>
          <w:sz w:val="24"/>
          <w:szCs w:val="24"/>
        </w:rPr>
      </w:pPr>
      <w:r w:rsidRPr="00172E1A">
        <w:rPr>
          <w:rStyle w:val="FootnoteReference"/>
          <w:rFonts w:ascii="Calibri" w:hAnsi="Calibri" w:cs="Calibri"/>
        </w:rPr>
        <w:footnoteRef/>
      </w:r>
      <w:r w:rsidRPr="00172E1A">
        <w:rPr>
          <w:rFonts w:ascii="Calibri" w:hAnsi="Calibri" w:cs="Calibri"/>
          <w:sz w:val="24"/>
          <w:szCs w:val="24"/>
        </w:rPr>
        <w:t xml:space="preserve"> </w:t>
      </w:r>
      <w:proofErr w:type="spellStart"/>
      <w:r w:rsidRPr="00172E1A">
        <w:rPr>
          <w:rFonts w:ascii="Calibri" w:hAnsi="Calibri" w:cs="Calibri"/>
          <w:sz w:val="24"/>
          <w:szCs w:val="24"/>
        </w:rPr>
        <w:t>Explanation</w:t>
      </w:r>
      <w:proofErr w:type="spellEnd"/>
      <w:r w:rsidRPr="00172E1A">
        <w:rPr>
          <w:rFonts w:ascii="Calibri" w:hAnsi="Calibri" w:cs="Calibri"/>
          <w:sz w:val="24"/>
          <w:szCs w:val="24"/>
        </w:rPr>
        <w:t xml:space="preserve"> of </w:t>
      </w:r>
      <w:proofErr w:type="spellStart"/>
      <w:r w:rsidRPr="00172E1A">
        <w:rPr>
          <w:rFonts w:ascii="Calibri" w:hAnsi="Calibri" w:cs="Calibri"/>
          <w:sz w:val="24"/>
          <w:szCs w:val="24"/>
        </w:rPr>
        <w:t>these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three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degrees</w:t>
      </w:r>
      <w:proofErr w:type="spellEnd"/>
      <w:r w:rsidRPr="00172E1A">
        <w:rPr>
          <w:rFonts w:ascii="Calibri" w:hAnsi="Calibri" w:cs="Calibri"/>
          <w:sz w:val="24"/>
          <w:szCs w:val="24"/>
        </w:rPr>
        <w:t xml:space="preserve"> in </w:t>
      </w:r>
      <w:proofErr w:type="spellStart"/>
      <w:r w:rsidRPr="00172E1A">
        <w:rPr>
          <w:rFonts w:ascii="Calibri" w:hAnsi="Calibri" w:cs="Calibri"/>
          <w:sz w:val="24"/>
          <w:szCs w:val="24"/>
        </w:rPr>
        <w:t>the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Turkish</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translation</w:t>
      </w:r>
      <w:proofErr w:type="spellEnd"/>
      <w:r w:rsidRPr="00172E1A">
        <w:rPr>
          <w:rFonts w:ascii="Calibri" w:hAnsi="Calibri" w:cs="Calibri"/>
          <w:sz w:val="24"/>
          <w:szCs w:val="24"/>
        </w:rPr>
        <w:t xml:space="preserve"> of </w:t>
      </w:r>
      <w:proofErr w:type="spellStart"/>
      <w:r w:rsidRPr="00172E1A">
        <w:rPr>
          <w:rFonts w:ascii="Calibri" w:hAnsi="Calibri" w:cs="Calibri"/>
          <w:i/>
          <w:iCs/>
          <w:sz w:val="24"/>
          <w:szCs w:val="24"/>
        </w:rPr>
        <w:t>İşaratü’l-İcâz</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by</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Abdulmajid</w:t>
      </w:r>
      <w:proofErr w:type="spellEnd"/>
      <w:r w:rsidRPr="00172E1A">
        <w:rPr>
          <w:rFonts w:ascii="Calibri" w:hAnsi="Calibri" w:cs="Calibri"/>
          <w:sz w:val="24"/>
          <w:szCs w:val="24"/>
        </w:rPr>
        <w:t xml:space="preserve"> Nursi: </w:t>
      </w:r>
    </w:p>
    <w:p w14:paraId="70F670A0" w14:textId="77777777" w:rsidR="00172E1A" w:rsidRPr="00172E1A" w:rsidRDefault="00172E1A" w:rsidP="00172E1A">
      <w:pPr>
        <w:pStyle w:val="FootnoteText"/>
        <w:spacing w:before="120"/>
        <w:jc w:val="both"/>
        <w:rPr>
          <w:rFonts w:ascii="Calibri" w:hAnsi="Calibri" w:cs="Calibri"/>
          <w:sz w:val="24"/>
          <w:szCs w:val="24"/>
        </w:rPr>
      </w:pPr>
      <w:r w:rsidRPr="00172E1A">
        <w:rPr>
          <w:rFonts w:ascii="Calibri" w:hAnsi="Calibri" w:cs="Calibri"/>
          <w:sz w:val="24"/>
          <w:szCs w:val="24"/>
        </w:rPr>
        <w:t>“</w:t>
      </w:r>
      <w:proofErr w:type="spellStart"/>
      <w:r w:rsidRPr="00172E1A">
        <w:rPr>
          <w:rFonts w:ascii="Calibri" w:hAnsi="Calibri" w:cs="Calibri"/>
          <w:sz w:val="24"/>
          <w:szCs w:val="24"/>
        </w:rPr>
        <w:t>Gabâwah</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means</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having</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no</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awareness</w:t>
      </w:r>
      <w:proofErr w:type="spellEnd"/>
      <w:r w:rsidRPr="00172E1A">
        <w:rPr>
          <w:rFonts w:ascii="Calibri" w:hAnsi="Calibri" w:cs="Calibri"/>
          <w:sz w:val="24"/>
          <w:szCs w:val="24"/>
        </w:rPr>
        <w:t xml:space="preserve"> of </w:t>
      </w:r>
      <w:proofErr w:type="spellStart"/>
      <w:r w:rsidRPr="00172E1A">
        <w:rPr>
          <w:rFonts w:ascii="Calibri" w:hAnsi="Calibri" w:cs="Calibri"/>
          <w:sz w:val="24"/>
          <w:szCs w:val="24"/>
        </w:rPr>
        <w:t>anything</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Jarbaza</w:t>
      </w:r>
      <w:proofErr w:type="spellEnd"/>
      <w:r w:rsidRPr="00172E1A">
        <w:rPr>
          <w:rFonts w:ascii="Calibri" w:hAnsi="Calibri" w:cs="Calibri"/>
          <w:sz w:val="24"/>
          <w:szCs w:val="24"/>
        </w:rPr>
        <w:t xml:space="preserve"> is </w:t>
      </w:r>
      <w:proofErr w:type="spellStart"/>
      <w:r w:rsidRPr="00172E1A">
        <w:rPr>
          <w:rFonts w:ascii="Calibri" w:hAnsi="Calibri" w:cs="Calibri"/>
          <w:sz w:val="24"/>
          <w:szCs w:val="24"/>
        </w:rPr>
        <w:t>possessing</w:t>
      </w:r>
      <w:proofErr w:type="spellEnd"/>
      <w:r w:rsidRPr="00172E1A">
        <w:rPr>
          <w:rFonts w:ascii="Calibri" w:hAnsi="Calibri" w:cs="Calibri"/>
          <w:sz w:val="24"/>
          <w:szCs w:val="24"/>
        </w:rPr>
        <w:t xml:space="preserve"> a </w:t>
      </w:r>
      <w:proofErr w:type="spellStart"/>
      <w:r w:rsidRPr="00172E1A">
        <w:rPr>
          <w:rFonts w:ascii="Calibri" w:hAnsi="Calibri" w:cs="Calibri"/>
          <w:sz w:val="24"/>
          <w:szCs w:val="24"/>
        </w:rPr>
        <w:t>deceptive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intellect</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to</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the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extent</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that</w:t>
      </w:r>
      <w:proofErr w:type="spellEnd"/>
      <w:r w:rsidRPr="00172E1A">
        <w:rPr>
          <w:rFonts w:ascii="Calibri" w:hAnsi="Calibri" w:cs="Calibri"/>
          <w:sz w:val="24"/>
          <w:szCs w:val="24"/>
        </w:rPr>
        <w:t xml:space="preserve"> it can </w:t>
      </w:r>
      <w:proofErr w:type="spellStart"/>
      <w:r w:rsidRPr="00172E1A">
        <w:rPr>
          <w:rFonts w:ascii="Calibri" w:hAnsi="Calibri" w:cs="Calibri"/>
          <w:sz w:val="24"/>
          <w:szCs w:val="24"/>
        </w:rPr>
        <w:t>portray</w:t>
      </w:r>
      <w:proofErr w:type="spellEnd"/>
      <w:r w:rsidRPr="00172E1A">
        <w:rPr>
          <w:rFonts w:ascii="Calibri" w:hAnsi="Calibri" w:cs="Calibri"/>
          <w:sz w:val="24"/>
          <w:szCs w:val="24"/>
        </w:rPr>
        <w:t xml:space="preserve"> </w:t>
      </w:r>
      <w:hyperlink r:id="rId2" w:history="1">
        <w:proofErr w:type="spellStart"/>
        <w:r w:rsidRPr="00172E1A">
          <w:rPr>
            <w:rStyle w:val="Hyperlink"/>
            <w:rFonts w:ascii="Calibri" w:hAnsi="Calibri" w:cs="Calibri"/>
            <w:i/>
            <w:iCs/>
            <w:sz w:val="24"/>
            <w:szCs w:val="24"/>
          </w:rPr>
          <w:t>bâtil</w:t>
        </w:r>
        <w:proofErr w:type="spellEnd"/>
      </w:hyperlink>
      <w:r w:rsidRPr="00172E1A">
        <w:rPr>
          <w:rFonts w:ascii="Calibri" w:hAnsi="Calibri" w:cs="Calibri"/>
          <w:sz w:val="24"/>
          <w:szCs w:val="24"/>
        </w:rPr>
        <w:t xml:space="preserve"> as </w:t>
      </w:r>
      <w:hyperlink r:id="rId3" w:history="1">
        <w:proofErr w:type="spellStart"/>
        <w:r w:rsidRPr="00172E1A">
          <w:rPr>
            <w:rStyle w:val="Hyperlink"/>
            <w:rFonts w:ascii="Calibri" w:hAnsi="Calibri" w:cs="Calibri"/>
            <w:i/>
            <w:iCs/>
            <w:sz w:val="24"/>
            <w:szCs w:val="24"/>
          </w:rPr>
          <w:t>haqq</w:t>
        </w:r>
        <w:proofErr w:type="spellEnd"/>
      </w:hyperlink>
      <w:r w:rsidRPr="00172E1A">
        <w:rPr>
          <w:rFonts w:ascii="Calibri" w:hAnsi="Calibri" w:cs="Calibri"/>
          <w:sz w:val="24"/>
          <w:szCs w:val="24"/>
        </w:rPr>
        <w:t xml:space="preserve"> </w:t>
      </w:r>
      <w:proofErr w:type="spellStart"/>
      <w:r w:rsidRPr="00172E1A">
        <w:rPr>
          <w:rFonts w:ascii="Calibri" w:hAnsi="Calibri" w:cs="Calibri"/>
          <w:sz w:val="24"/>
          <w:szCs w:val="24"/>
        </w:rPr>
        <w:t>and</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haqq</w:t>
      </w:r>
      <w:proofErr w:type="spellEnd"/>
      <w:r w:rsidRPr="00172E1A">
        <w:rPr>
          <w:rFonts w:ascii="Calibri" w:hAnsi="Calibri" w:cs="Calibri"/>
          <w:sz w:val="24"/>
          <w:szCs w:val="24"/>
        </w:rPr>
        <w:t xml:space="preserve"> as </w:t>
      </w:r>
      <w:proofErr w:type="spellStart"/>
      <w:r w:rsidRPr="00172E1A">
        <w:rPr>
          <w:rFonts w:ascii="Calibri" w:hAnsi="Calibri" w:cs="Calibri"/>
          <w:sz w:val="24"/>
          <w:szCs w:val="24"/>
        </w:rPr>
        <w:t>bâtil</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Hikmah</w:t>
      </w:r>
      <w:proofErr w:type="spellEnd"/>
      <w:r w:rsidRPr="00172E1A">
        <w:rPr>
          <w:rFonts w:ascii="Calibri" w:hAnsi="Calibri" w:cs="Calibri"/>
          <w:sz w:val="24"/>
          <w:szCs w:val="24"/>
        </w:rPr>
        <w:t xml:space="preserve"> is </w:t>
      </w:r>
      <w:proofErr w:type="spellStart"/>
      <w:r w:rsidRPr="00172E1A">
        <w:rPr>
          <w:rFonts w:ascii="Calibri" w:hAnsi="Calibri" w:cs="Calibri"/>
          <w:sz w:val="24"/>
          <w:szCs w:val="24"/>
        </w:rPr>
        <w:t>recognising</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haqq</w:t>
      </w:r>
      <w:proofErr w:type="spellEnd"/>
      <w:r w:rsidRPr="00172E1A">
        <w:rPr>
          <w:rFonts w:ascii="Calibri" w:hAnsi="Calibri" w:cs="Calibri"/>
          <w:sz w:val="24"/>
          <w:szCs w:val="24"/>
        </w:rPr>
        <w:t xml:space="preserve"> as </w:t>
      </w:r>
      <w:proofErr w:type="spellStart"/>
      <w:r w:rsidRPr="00172E1A">
        <w:rPr>
          <w:rFonts w:ascii="Calibri" w:hAnsi="Calibri" w:cs="Calibri"/>
          <w:sz w:val="24"/>
          <w:szCs w:val="24"/>
        </w:rPr>
        <w:t>haqq</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and</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conforming</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to</w:t>
      </w:r>
      <w:proofErr w:type="spellEnd"/>
      <w:r w:rsidRPr="00172E1A">
        <w:rPr>
          <w:rFonts w:ascii="Calibri" w:hAnsi="Calibri" w:cs="Calibri"/>
          <w:sz w:val="24"/>
          <w:szCs w:val="24"/>
        </w:rPr>
        <w:t xml:space="preserve"> it, </w:t>
      </w:r>
      <w:proofErr w:type="spellStart"/>
      <w:r w:rsidRPr="00172E1A">
        <w:rPr>
          <w:rFonts w:ascii="Calibri" w:hAnsi="Calibri" w:cs="Calibri"/>
          <w:sz w:val="24"/>
          <w:szCs w:val="24"/>
        </w:rPr>
        <w:t>and</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recognising</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bâtil</w:t>
      </w:r>
      <w:proofErr w:type="spellEnd"/>
      <w:r w:rsidRPr="00172E1A">
        <w:rPr>
          <w:rFonts w:ascii="Calibri" w:hAnsi="Calibri" w:cs="Calibri"/>
          <w:sz w:val="24"/>
          <w:szCs w:val="24"/>
        </w:rPr>
        <w:t xml:space="preserve"> as </w:t>
      </w:r>
      <w:proofErr w:type="spellStart"/>
      <w:r w:rsidRPr="00172E1A">
        <w:rPr>
          <w:rFonts w:ascii="Calibri" w:hAnsi="Calibri" w:cs="Calibri"/>
          <w:sz w:val="24"/>
          <w:szCs w:val="24"/>
        </w:rPr>
        <w:t>bâtil</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and</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abstaining</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from</w:t>
      </w:r>
      <w:proofErr w:type="spellEnd"/>
      <w:r w:rsidRPr="00172E1A">
        <w:rPr>
          <w:rFonts w:ascii="Calibri" w:hAnsi="Calibri" w:cs="Calibri"/>
          <w:sz w:val="24"/>
          <w:szCs w:val="24"/>
        </w:rPr>
        <w:t xml:space="preserve"> it.” </w:t>
      </w:r>
      <w:r w:rsidRPr="00172E1A">
        <w:rPr>
          <w:rFonts w:ascii="Calibri" w:hAnsi="Calibri" w:cs="Calibri"/>
          <w:i/>
          <w:iCs/>
          <w:sz w:val="24"/>
          <w:szCs w:val="24"/>
        </w:rPr>
        <w:t>(Tr.)</w:t>
      </w:r>
    </w:p>
  </w:footnote>
  <w:footnote w:id="4">
    <w:p w14:paraId="394BA47C" w14:textId="77777777" w:rsidR="00172E1A" w:rsidRPr="00172E1A" w:rsidRDefault="00172E1A" w:rsidP="00172E1A">
      <w:pPr>
        <w:spacing w:before="120"/>
        <w:jc w:val="both"/>
        <w:rPr>
          <w:rFonts w:ascii="Calibri" w:hAnsi="Calibri" w:cs="Calibri"/>
        </w:rPr>
      </w:pPr>
      <w:r w:rsidRPr="00172E1A">
        <w:rPr>
          <w:rStyle w:val="DipnotKarakterleri"/>
          <w:rFonts w:ascii="Calibri" w:hAnsi="Calibri" w:cs="Calibri"/>
        </w:rPr>
        <w:footnoteRef/>
      </w:r>
      <w:r w:rsidRPr="00172E1A">
        <w:rPr>
          <w:rFonts w:ascii="Calibri" w:hAnsi="Calibri" w:cs="Calibri"/>
        </w:rPr>
        <w:t xml:space="preserve"> (He, </w:t>
      </w:r>
      <w:proofErr w:type="spellStart"/>
      <w:r w:rsidRPr="00172E1A">
        <w:rPr>
          <w:rFonts w:ascii="Calibri" w:hAnsi="Calibri" w:cs="Calibri"/>
        </w:rPr>
        <w:t>who</w:t>
      </w:r>
      <w:proofErr w:type="spellEnd"/>
      <w:r w:rsidRPr="00172E1A">
        <w:rPr>
          <w:rFonts w:ascii="Calibri" w:hAnsi="Calibri" w:cs="Calibri"/>
        </w:rPr>
        <w:t xml:space="preserve"> has </w:t>
      </w:r>
      <w:proofErr w:type="spellStart"/>
      <w:r w:rsidRPr="00172E1A">
        <w:rPr>
          <w:rFonts w:ascii="Calibri" w:hAnsi="Calibri" w:cs="Calibri"/>
        </w:rPr>
        <w:t>been</w:t>
      </w:r>
      <w:proofErr w:type="spellEnd"/>
      <w:r w:rsidRPr="00172E1A">
        <w:rPr>
          <w:rFonts w:ascii="Calibri" w:hAnsi="Calibri" w:cs="Calibri"/>
        </w:rPr>
        <w:t xml:space="preserve"> </w:t>
      </w:r>
      <w:proofErr w:type="spellStart"/>
      <w:r w:rsidRPr="00172E1A">
        <w:rPr>
          <w:rFonts w:ascii="Calibri" w:hAnsi="Calibri" w:cs="Calibri"/>
        </w:rPr>
        <w:t>granted</w:t>
      </w:r>
      <w:proofErr w:type="spellEnd"/>
      <w:r w:rsidRPr="00172E1A">
        <w:rPr>
          <w:rFonts w:ascii="Calibri" w:hAnsi="Calibri" w:cs="Calibri"/>
        </w:rPr>
        <w:t xml:space="preserve"> </w:t>
      </w:r>
      <w:proofErr w:type="spellStart"/>
      <w:r w:rsidRPr="00172E1A">
        <w:rPr>
          <w:rFonts w:ascii="Calibri" w:hAnsi="Calibri" w:cs="Calibri"/>
        </w:rPr>
        <w:t>hikmah</w:t>
      </w:r>
      <w:proofErr w:type="spellEnd"/>
      <w:r w:rsidRPr="00172E1A">
        <w:rPr>
          <w:rFonts w:ascii="Calibri" w:hAnsi="Calibri" w:cs="Calibri"/>
        </w:rPr>
        <w:t xml:space="preserve">, has </w:t>
      </w:r>
      <w:proofErr w:type="spellStart"/>
      <w:r w:rsidRPr="00172E1A">
        <w:rPr>
          <w:rFonts w:ascii="Calibri" w:hAnsi="Calibri" w:cs="Calibri"/>
        </w:rPr>
        <w:t>been</w:t>
      </w:r>
      <w:proofErr w:type="spellEnd"/>
      <w:r w:rsidRPr="00172E1A">
        <w:rPr>
          <w:rFonts w:ascii="Calibri" w:hAnsi="Calibri" w:cs="Calibri"/>
        </w:rPr>
        <w:t xml:space="preserve"> </w:t>
      </w:r>
      <w:proofErr w:type="spellStart"/>
      <w:r w:rsidRPr="00172E1A">
        <w:rPr>
          <w:rFonts w:ascii="Calibri" w:hAnsi="Calibri" w:cs="Calibri"/>
        </w:rPr>
        <w:t>gtanted</w:t>
      </w:r>
      <w:proofErr w:type="spellEnd"/>
      <w:r w:rsidRPr="00172E1A">
        <w:rPr>
          <w:rFonts w:ascii="Calibri" w:hAnsi="Calibri" w:cs="Calibri"/>
        </w:rPr>
        <w:t xml:space="preserve"> </w:t>
      </w:r>
      <w:proofErr w:type="spellStart"/>
      <w:r w:rsidRPr="00172E1A">
        <w:rPr>
          <w:rFonts w:ascii="Calibri" w:hAnsi="Calibri" w:cs="Calibri"/>
        </w:rPr>
        <w:t>great</w:t>
      </w:r>
      <w:proofErr w:type="spellEnd"/>
      <w:r w:rsidRPr="00172E1A">
        <w:rPr>
          <w:rFonts w:ascii="Calibri" w:hAnsi="Calibri" w:cs="Calibri"/>
        </w:rPr>
        <w:t xml:space="preserve"> </w:t>
      </w:r>
      <w:hyperlink r:id="rId4" w:history="1">
        <w:proofErr w:type="spellStart"/>
        <w:r w:rsidRPr="00172E1A">
          <w:rPr>
            <w:rStyle w:val="Hyperlink"/>
            <w:rFonts w:ascii="Calibri" w:hAnsi="Calibri" w:cs="Calibri"/>
            <w:i/>
            <w:iCs/>
          </w:rPr>
          <w:t>khayr</w:t>
        </w:r>
        <w:proofErr w:type="spellEnd"/>
      </w:hyperlink>
      <w:r w:rsidRPr="00172E1A">
        <w:rPr>
          <w:rFonts w:ascii="Calibri" w:hAnsi="Calibri" w:cs="Calibri"/>
        </w:rPr>
        <w:t xml:space="preserve">.) </w:t>
      </w:r>
    </w:p>
  </w:footnote>
  <w:footnote w:id="5">
    <w:p w14:paraId="25F1F45A" w14:textId="77777777" w:rsidR="00172E1A" w:rsidRPr="00172E1A" w:rsidRDefault="00172E1A" w:rsidP="00172E1A">
      <w:pPr>
        <w:pStyle w:val="FootnoteText"/>
        <w:spacing w:before="120"/>
        <w:jc w:val="both"/>
        <w:rPr>
          <w:rFonts w:ascii="Calibri" w:hAnsi="Calibri" w:cs="Calibri"/>
          <w:sz w:val="24"/>
          <w:szCs w:val="24"/>
        </w:rPr>
      </w:pPr>
      <w:r w:rsidRPr="00172E1A">
        <w:rPr>
          <w:rStyle w:val="FootnoteReference"/>
          <w:rFonts w:ascii="Calibri" w:hAnsi="Calibri" w:cs="Calibri"/>
        </w:rPr>
        <w:footnoteRef/>
      </w:r>
      <w:r w:rsidRPr="00172E1A">
        <w:rPr>
          <w:rFonts w:ascii="Calibri" w:hAnsi="Calibri" w:cs="Calibri"/>
          <w:sz w:val="24"/>
          <w:szCs w:val="24"/>
        </w:rPr>
        <w:t xml:space="preserve"> (</w:t>
      </w:r>
      <w:proofErr w:type="spellStart"/>
      <w:r w:rsidRPr="00172E1A">
        <w:rPr>
          <w:rFonts w:ascii="Calibri" w:hAnsi="Calibri" w:cs="Calibri"/>
          <w:sz w:val="24"/>
          <w:szCs w:val="24"/>
        </w:rPr>
        <w:t>The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debate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between</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the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Jabriyya</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and</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the</w:t>
      </w:r>
      <w:proofErr w:type="spellEnd"/>
      <w:r w:rsidRPr="00172E1A">
        <w:rPr>
          <w:rFonts w:ascii="Calibri" w:hAnsi="Calibri" w:cs="Calibri"/>
          <w:sz w:val="24"/>
          <w:szCs w:val="24"/>
        </w:rPr>
        <w:t xml:space="preserve"> </w:t>
      </w:r>
      <w:proofErr w:type="spellStart"/>
      <w:proofErr w:type="gramStart"/>
      <w:r w:rsidRPr="00172E1A">
        <w:rPr>
          <w:rFonts w:ascii="Calibri" w:hAnsi="Calibri" w:cs="Calibri"/>
          <w:sz w:val="24"/>
          <w:szCs w:val="24"/>
        </w:rPr>
        <w:t>Mu‘</w:t>
      </w:r>
      <w:proofErr w:type="gramEnd"/>
      <w:r w:rsidRPr="00172E1A">
        <w:rPr>
          <w:rFonts w:ascii="Calibri" w:hAnsi="Calibri" w:cs="Calibri"/>
          <w:sz w:val="24"/>
          <w:szCs w:val="24"/>
        </w:rPr>
        <w:t>tazila</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concerning</w:t>
      </w:r>
      <w:proofErr w:type="spellEnd"/>
      <w:r w:rsidRPr="00172E1A">
        <w:rPr>
          <w:rFonts w:ascii="Calibri" w:hAnsi="Calibri" w:cs="Calibri"/>
          <w:sz w:val="24"/>
          <w:szCs w:val="24"/>
        </w:rPr>
        <w:t xml:space="preserve"> </w:t>
      </w:r>
      <w:hyperlink r:id="rId5" w:history="1">
        <w:proofErr w:type="spellStart"/>
        <w:r w:rsidRPr="00172E1A">
          <w:rPr>
            <w:rStyle w:val="Hyperlink"/>
            <w:rFonts w:ascii="Calibri" w:hAnsi="Calibri" w:cs="Calibri"/>
            <w:i/>
            <w:iCs/>
            <w:sz w:val="24"/>
            <w:szCs w:val="24"/>
          </w:rPr>
          <w:t>qadar</w:t>
        </w:r>
        <w:proofErr w:type="spellEnd"/>
      </w:hyperlink>
      <w:r w:rsidRPr="00172E1A">
        <w:rPr>
          <w:rFonts w:ascii="Calibri" w:hAnsi="Calibri" w:cs="Calibri"/>
          <w:sz w:val="24"/>
          <w:szCs w:val="24"/>
        </w:rPr>
        <w:t xml:space="preserve"> </w:t>
      </w:r>
      <w:proofErr w:type="spellStart"/>
      <w:r w:rsidRPr="00172E1A">
        <w:rPr>
          <w:rFonts w:ascii="Calibri" w:hAnsi="Calibri" w:cs="Calibri"/>
          <w:sz w:val="24"/>
          <w:szCs w:val="24"/>
        </w:rPr>
        <w:t>and</w:t>
      </w:r>
      <w:proofErr w:type="spellEnd"/>
      <w:r w:rsidRPr="00172E1A">
        <w:rPr>
          <w:rFonts w:ascii="Calibri" w:hAnsi="Calibri" w:cs="Calibri"/>
          <w:sz w:val="24"/>
          <w:szCs w:val="24"/>
        </w:rPr>
        <w:t xml:space="preserve"> </w:t>
      </w:r>
      <w:hyperlink r:id="rId6" w:history="1">
        <w:proofErr w:type="spellStart"/>
        <w:r w:rsidRPr="00172E1A">
          <w:rPr>
            <w:rStyle w:val="Hyperlink"/>
            <w:rFonts w:ascii="Calibri" w:hAnsi="Calibri" w:cs="Calibri"/>
            <w:i/>
            <w:iCs/>
            <w:sz w:val="24"/>
            <w:szCs w:val="24"/>
          </w:rPr>
          <w:t>juz</w:t>
        </w:r>
        <w:proofErr w:type="spellEnd"/>
        <w:r w:rsidRPr="00172E1A">
          <w:rPr>
            <w:rStyle w:val="Hyperlink"/>
            <w:rFonts w:ascii="Calibri" w:hAnsi="Calibri" w:cs="Calibri"/>
            <w:i/>
            <w:iCs/>
            <w:sz w:val="24"/>
            <w:szCs w:val="24"/>
          </w:rPr>
          <w:t>’ al-</w:t>
        </w:r>
        <w:proofErr w:type="spellStart"/>
        <w:r w:rsidRPr="00172E1A">
          <w:rPr>
            <w:rStyle w:val="Hyperlink"/>
            <w:rFonts w:ascii="Calibri" w:hAnsi="Calibri" w:cs="Calibri"/>
            <w:i/>
            <w:iCs/>
            <w:sz w:val="24"/>
            <w:szCs w:val="24"/>
          </w:rPr>
          <w:t>ikhtiyârî</w:t>
        </w:r>
        <w:proofErr w:type="spellEnd"/>
      </w:hyperlink>
      <w:r w:rsidRPr="00172E1A">
        <w:rPr>
          <w:rFonts w:ascii="Calibri" w:hAnsi="Calibri" w:cs="Calibri"/>
          <w:sz w:val="24"/>
          <w:szCs w:val="24"/>
        </w:rPr>
        <w:t xml:space="preserve"> </w:t>
      </w:r>
      <w:proofErr w:type="spellStart"/>
      <w:r w:rsidRPr="00172E1A">
        <w:rPr>
          <w:rFonts w:ascii="Calibri" w:hAnsi="Calibri" w:cs="Calibri"/>
          <w:sz w:val="24"/>
          <w:szCs w:val="24"/>
        </w:rPr>
        <w:t>regarding</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the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creator</w:t>
      </w:r>
      <w:proofErr w:type="spellEnd"/>
      <w:r w:rsidRPr="00172E1A">
        <w:rPr>
          <w:rFonts w:ascii="Calibri" w:hAnsi="Calibri" w:cs="Calibri"/>
          <w:sz w:val="24"/>
          <w:szCs w:val="24"/>
        </w:rPr>
        <w:t xml:space="preserve"> of </w:t>
      </w:r>
      <w:proofErr w:type="spellStart"/>
      <w:r w:rsidRPr="00172E1A">
        <w:rPr>
          <w:rFonts w:ascii="Calibri" w:hAnsi="Calibri" w:cs="Calibri"/>
          <w:sz w:val="24"/>
          <w:szCs w:val="24"/>
        </w:rPr>
        <w:t>human</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voluntary</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actions</w:t>
      </w:r>
      <w:proofErr w:type="spellEnd"/>
      <w:r w:rsidRPr="00172E1A">
        <w:rPr>
          <w:rFonts w:ascii="Calibri" w:hAnsi="Calibri" w:cs="Calibri"/>
          <w:sz w:val="24"/>
          <w:szCs w:val="24"/>
        </w:rPr>
        <w:t xml:space="preserve">.) </w:t>
      </w:r>
      <w:r w:rsidRPr="00172E1A">
        <w:rPr>
          <w:rFonts w:ascii="Calibri" w:hAnsi="Calibri" w:cs="Calibri"/>
          <w:i/>
          <w:iCs/>
          <w:sz w:val="24"/>
          <w:szCs w:val="24"/>
        </w:rPr>
        <w:t>(Tr.)</w:t>
      </w:r>
    </w:p>
  </w:footnote>
  <w:footnote w:id="6">
    <w:p w14:paraId="4E37E93A" w14:textId="77777777" w:rsidR="00172E1A" w:rsidRPr="00172E1A" w:rsidRDefault="00172E1A" w:rsidP="00172E1A">
      <w:pPr>
        <w:spacing w:before="120"/>
        <w:jc w:val="both"/>
        <w:rPr>
          <w:rFonts w:ascii="Calibri" w:hAnsi="Calibri" w:cs="Calibri"/>
          <w:color w:val="000000"/>
        </w:rPr>
      </w:pPr>
      <w:r w:rsidRPr="00172E1A">
        <w:rPr>
          <w:rStyle w:val="FootnoteReference"/>
          <w:rFonts w:ascii="Calibri" w:hAnsi="Calibri" w:cs="Calibri"/>
        </w:rPr>
        <w:footnoteRef/>
      </w:r>
      <w:r w:rsidRPr="00172E1A">
        <w:rPr>
          <w:rFonts w:ascii="Calibri" w:hAnsi="Calibri" w:cs="Calibri"/>
        </w:rPr>
        <w:t xml:space="preserve"> </w:t>
      </w:r>
      <w:r w:rsidRPr="00172E1A">
        <w:rPr>
          <w:rFonts w:ascii="Calibri" w:hAnsi="Calibri" w:cs="Calibri"/>
          <w:color w:val="000000"/>
        </w:rPr>
        <w:t>(</w:t>
      </w:r>
      <w:proofErr w:type="spellStart"/>
      <w:r w:rsidRPr="00172E1A">
        <w:rPr>
          <w:rFonts w:ascii="Calibri" w:hAnsi="Calibri" w:cs="Calibri"/>
          <w:color w:val="000000"/>
        </w:rPr>
        <w:t>The</w:t>
      </w:r>
      <w:proofErr w:type="spellEnd"/>
      <w:r w:rsidRPr="00172E1A">
        <w:rPr>
          <w:rFonts w:ascii="Calibri" w:hAnsi="Calibri" w:cs="Calibri"/>
          <w:color w:val="000000"/>
        </w:rPr>
        <w:t xml:space="preserve"> </w:t>
      </w:r>
      <w:proofErr w:type="spellStart"/>
      <w:r w:rsidRPr="00172E1A">
        <w:rPr>
          <w:rFonts w:ascii="Calibri" w:hAnsi="Calibri" w:cs="Calibri"/>
          <w:color w:val="000000"/>
        </w:rPr>
        <w:t>wasat</w:t>
      </w:r>
      <w:proofErr w:type="spellEnd"/>
      <w:r w:rsidRPr="00172E1A">
        <w:rPr>
          <w:rFonts w:ascii="Calibri" w:hAnsi="Calibri" w:cs="Calibri"/>
          <w:color w:val="000000"/>
        </w:rPr>
        <w:t xml:space="preserve"> </w:t>
      </w:r>
      <w:proofErr w:type="spellStart"/>
      <w:r w:rsidRPr="00172E1A">
        <w:rPr>
          <w:rFonts w:ascii="Calibri" w:hAnsi="Calibri" w:cs="Calibri"/>
          <w:color w:val="000000"/>
        </w:rPr>
        <w:t>position</w:t>
      </w:r>
      <w:proofErr w:type="spellEnd"/>
      <w:r w:rsidRPr="00172E1A">
        <w:rPr>
          <w:rFonts w:ascii="Calibri" w:hAnsi="Calibri" w:cs="Calibri"/>
          <w:color w:val="000000"/>
        </w:rPr>
        <w:t xml:space="preserve"> of </w:t>
      </w:r>
      <w:proofErr w:type="spellStart"/>
      <w:r w:rsidRPr="00172E1A">
        <w:rPr>
          <w:rFonts w:ascii="Calibri" w:hAnsi="Calibri" w:cs="Calibri"/>
          <w:color w:val="000000"/>
        </w:rPr>
        <w:t>Ahl</w:t>
      </w:r>
      <w:proofErr w:type="spellEnd"/>
      <w:r w:rsidRPr="00172E1A">
        <w:rPr>
          <w:rFonts w:ascii="Calibri" w:hAnsi="Calibri" w:cs="Calibri"/>
          <w:color w:val="000000"/>
        </w:rPr>
        <w:t xml:space="preserve"> as-</w:t>
      </w:r>
      <w:proofErr w:type="spellStart"/>
      <w:r w:rsidRPr="00172E1A">
        <w:rPr>
          <w:rFonts w:ascii="Calibri" w:hAnsi="Calibri" w:cs="Calibri"/>
          <w:color w:val="000000"/>
        </w:rPr>
        <w:t>Sunnah</w:t>
      </w:r>
      <w:proofErr w:type="spellEnd"/>
      <w:r w:rsidRPr="00172E1A">
        <w:rPr>
          <w:rFonts w:ascii="Calibri" w:hAnsi="Calibri" w:cs="Calibri"/>
          <w:color w:val="000000"/>
        </w:rPr>
        <w:t xml:space="preserve"> </w:t>
      </w:r>
      <w:proofErr w:type="spellStart"/>
      <w:r w:rsidRPr="00172E1A">
        <w:rPr>
          <w:rFonts w:ascii="Calibri" w:hAnsi="Calibri" w:cs="Calibri"/>
          <w:color w:val="000000"/>
        </w:rPr>
        <w:t>regarding</w:t>
      </w:r>
      <w:proofErr w:type="spellEnd"/>
      <w:r w:rsidRPr="00172E1A">
        <w:rPr>
          <w:rFonts w:ascii="Calibri" w:hAnsi="Calibri" w:cs="Calibri"/>
          <w:color w:val="000000"/>
        </w:rPr>
        <w:t xml:space="preserve"> </w:t>
      </w:r>
      <w:proofErr w:type="spellStart"/>
      <w:r w:rsidRPr="00172E1A">
        <w:rPr>
          <w:rFonts w:ascii="Calibri" w:hAnsi="Calibri" w:cs="Calibri"/>
          <w:color w:val="000000"/>
        </w:rPr>
        <w:t>qadar</w:t>
      </w:r>
      <w:proofErr w:type="spellEnd"/>
      <w:r w:rsidRPr="00172E1A">
        <w:rPr>
          <w:rFonts w:ascii="Calibri" w:hAnsi="Calibri" w:cs="Calibri"/>
          <w:color w:val="000000"/>
        </w:rPr>
        <w:t xml:space="preserve"> </w:t>
      </w:r>
      <w:proofErr w:type="spellStart"/>
      <w:r w:rsidRPr="00172E1A">
        <w:rPr>
          <w:rFonts w:ascii="Calibri" w:hAnsi="Calibri" w:cs="Calibri"/>
          <w:color w:val="000000"/>
        </w:rPr>
        <w:t>and</w:t>
      </w:r>
      <w:proofErr w:type="spellEnd"/>
      <w:r w:rsidRPr="00172E1A">
        <w:rPr>
          <w:rFonts w:ascii="Calibri" w:hAnsi="Calibri" w:cs="Calibri"/>
          <w:color w:val="000000"/>
        </w:rPr>
        <w:t xml:space="preserve"> </w:t>
      </w:r>
      <w:proofErr w:type="spellStart"/>
      <w:r w:rsidRPr="00172E1A">
        <w:rPr>
          <w:rFonts w:ascii="Calibri" w:hAnsi="Calibri" w:cs="Calibri"/>
          <w:color w:val="000000"/>
        </w:rPr>
        <w:t>juz</w:t>
      </w:r>
      <w:proofErr w:type="spellEnd"/>
      <w:r w:rsidRPr="00172E1A">
        <w:rPr>
          <w:rFonts w:ascii="Calibri" w:hAnsi="Calibri" w:cs="Calibri"/>
          <w:color w:val="000000"/>
        </w:rPr>
        <w:t>’ al-</w:t>
      </w:r>
      <w:proofErr w:type="spellStart"/>
      <w:r w:rsidRPr="00172E1A">
        <w:rPr>
          <w:rFonts w:ascii="Calibri" w:hAnsi="Calibri" w:cs="Calibri"/>
          <w:color w:val="000000"/>
        </w:rPr>
        <w:t>ikhtiyârî</w:t>
      </w:r>
      <w:proofErr w:type="spellEnd"/>
      <w:r w:rsidRPr="00172E1A">
        <w:rPr>
          <w:rFonts w:ascii="Calibri" w:hAnsi="Calibri" w:cs="Calibri"/>
          <w:color w:val="000000"/>
        </w:rPr>
        <w:t xml:space="preserve"> is </w:t>
      </w:r>
      <w:proofErr w:type="spellStart"/>
      <w:r w:rsidRPr="00172E1A">
        <w:rPr>
          <w:rFonts w:ascii="Calibri" w:hAnsi="Calibri" w:cs="Calibri"/>
          <w:color w:val="000000"/>
        </w:rPr>
        <w:t>elucidated</w:t>
      </w:r>
      <w:proofErr w:type="spellEnd"/>
      <w:r w:rsidRPr="00172E1A">
        <w:rPr>
          <w:rFonts w:ascii="Calibri" w:hAnsi="Calibri" w:cs="Calibri"/>
          <w:color w:val="000000"/>
        </w:rPr>
        <w:t xml:space="preserve"> </w:t>
      </w:r>
      <w:proofErr w:type="spellStart"/>
      <w:r w:rsidRPr="00172E1A">
        <w:rPr>
          <w:rFonts w:ascii="Calibri" w:hAnsi="Calibri" w:cs="Calibri"/>
          <w:color w:val="000000"/>
        </w:rPr>
        <w:t>comprehensively</w:t>
      </w:r>
      <w:proofErr w:type="spellEnd"/>
      <w:r w:rsidRPr="00172E1A">
        <w:rPr>
          <w:rFonts w:ascii="Calibri" w:hAnsi="Calibri" w:cs="Calibri"/>
          <w:color w:val="000000"/>
        </w:rPr>
        <w:t xml:space="preserve"> in </w:t>
      </w:r>
      <w:hyperlink r:id="rId7" w:history="1">
        <w:proofErr w:type="spellStart"/>
        <w:r w:rsidRPr="00172E1A">
          <w:rPr>
            <w:rStyle w:val="Hyperlink"/>
            <w:rFonts w:ascii="Calibri" w:hAnsi="Calibri" w:cs="Calibri"/>
            <w:i/>
            <w:iCs/>
          </w:rPr>
          <w:t>the</w:t>
        </w:r>
        <w:proofErr w:type="spellEnd"/>
        <w:r w:rsidRPr="00172E1A">
          <w:rPr>
            <w:rStyle w:val="Hyperlink"/>
            <w:rFonts w:ascii="Calibri" w:hAnsi="Calibri" w:cs="Calibri"/>
            <w:i/>
            <w:iCs/>
          </w:rPr>
          <w:t xml:space="preserve"> </w:t>
        </w:r>
        <w:proofErr w:type="spellStart"/>
        <w:r w:rsidRPr="00172E1A">
          <w:rPr>
            <w:rStyle w:val="Hyperlink"/>
            <w:rFonts w:ascii="Calibri" w:hAnsi="Calibri" w:cs="Calibri"/>
            <w:i/>
            <w:iCs/>
          </w:rPr>
          <w:t>Twenty-Sixth</w:t>
        </w:r>
        <w:proofErr w:type="spellEnd"/>
        <w:r w:rsidRPr="00172E1A">
          <w:rPr>
            <w:rStyle w:val="Hyperlink"/>
            <w:rFonts w:ascii="Calibri" w:hAnsi="Calibri" w:cs="Calibri"/>
            <w:i/>
            <w:iCs/>
          </w:rPr>
          <w:t xml:space="preserve"> Word, </w:t>
        </w:r>
        <w:proofErr w:type="spellStart"/>
        <w:r w:rsidRPr="00172E1A">
          <w:rPr>
            <w:rStyle w:val="Hyperlink"/>
            <w:rFonts w:ascii="Calibri" w:hAnsi="Calibri" w:cs="Calibri"/>
            <w:i/>
            <w:iCs/>
          </w:rPr>
          <w:t>The</w:t>
        </w:r>
        <w:proofErr w:type="spellEnd"/>
        <w:r w:rsidRPr="00172E1A">
          <w:rPr>
            <w:rStyle w:val="Hyperlink"/>
            <w:rFonts w:ascii="Calibri" w:hAnsi="Calibri" w:cs="Calibri"/>
            <w:i/>
            <w:iCs/>
          </w:rPr>
          <w:t xml:space="preserve"> Risale on </w:t>
        </w:r>
        <w:proofErr w:type="spellStart"/>
        <w:r w:rsidRPr="00172E1A">
          <w:rPr>
            <w:rStyle w:val="Hyperlink"/>
            <w:rFonts w:ascii="Calibri" w:hAnsi="Calibri" w:cs="Calibri"/>
            <w:i/>
            <w:iCs/>
          </w:rPr>
          <w:t>Qadar</w:t>
        </w:r>
        <w:proofErr w:type="spellEnd"/>
      </w:hyperlink>
      <w:r w:rsidRPr="00172E1A">
        <w:rPr>
          <w:rFonts w:ascii="Calibri" w:hAnsi="Calibri" w:cs="Calibri"/>
          <w:color w:val="000000"/>
        </w:rPr>
        <w:t xml:space="preserve">.) </w:t>
      </w:r>
      <w:r w:rsidRPr="00172E1A">
        <w:rPr>
          <w:rFonts w:ascii="Calibri" w:hAnsi="Calibri" w:cs="Calibri"/>
          <w:i/>
          <w:iCs/>
          <w:color w:val="000000"/>
        </w:rPr>
        <w:t>(Tr.)</w:t>
      </w:r>
    </w:p>
  </w:footnote>
  <w:footnote w:id="7">
    <w:p w14:paraId="51FB2951" w14:textId="77777777" w:rsidR="00172E1A" w:rsidRPr="00172E1A" w:rsidRDefault="00172E1A" w:rsidP="00172E1A">
      <w:pPr>
        <w:spacing w:before="120"/>
        <w:jc w:val="both"/>
        <w:rPr>
          <w:rFonts w:ascii="Calibri" w:hAnsi="Calibri" w:cs="Calibri"/>
          <w:color w:val="000000"/>
        </w:rPr>
      </w:pPr>
      <w:r w:rsidRPr="00172E1A">
        <w:rPr>
          <w:rStyle w:val="FootnoteReference"/>
          <w:rFonts w:ascii="Calibri" w:hAnsi="Calibri" w:cs="Calibri"/>
        </w:rPr>
        <w:footnoteRef/>
      </w:r>
      <w:r w:rsidRPr="00172E1A">
        <w:rPr>
          <w:rFonts w:ascii="Calibri" w:hAnsi="Calibri" w:cs="Calibri"/>
        </w:rPr>
        <w:t xml:space="preserve"> </w:t>
      </w:r>
      <w:proofErr w:type="spellStart"/>
      <w:r w:rsidRPr="00172E1A">
        <w:rPr>
          <w:rFonts w:ascii="Calibri" w:hAnsi="Calibri" w:cs="Calibri"/>
          <w:b/>
          <w:bCs/>
          <w:color w:val="000000"/>
        </w:rPr>
        <w:t>Jabriyya</w:t>
      </w:r>
      <w:proofErr w:type="spellEnd"/>
      <w:r w:rsidRPr="00172E1A">
        <w:rPr>
          <w:rFonts w:ascii="Calibri" w:hAnsi="Calibri" w:cs="Calibri"/>
          <w:b/>
          <w:bCs/>
          <w:color w:val="000000"/>
        </w:rPr>
        <w:t>:</w:t>
      </w:r>
      <w:r w:rsidRPr="00172E1A">
        <w:rPr>
          <w:rFonts w:ascii="Calibri" w:hAnsi="Calibri" w:cs="Calibri"/>
          <w:color w:val="000000"/>
        </w:rPr>
        <w:t xml:space="preserve"> A </w:t>
      </w:r>
      <w:proofErr w:type="spellStart"/>
      <w:r w:rsidRPr="00172E1A">
        <w:rPr>
          <w:rFonts w:ascii="Calibri" w:hAnsi="Calibri" w:cs="Calibri"/>
          <w:color w:val="000000"/>
        </w:rPr>
        <w:t>bâtil</w:t>
      </w:r>
      <w:proofErr w:type="spellEnd"/>
      <w:r w:rsidRPr="00172E1A">
        <w:rPr>
          <w:rFonts w:ascii="Calibri" w:hAnsi="Calibri" w:cs="Calibri"/>
          <w:color w:val="000000"/>
        </w:rPr>
        <w:t xml:space="preserve"> </w:t>
      </w:r>
      <w:proofErr w:type="spellStart"/>
      <w:r w:rsidRPr="00172E1A">
        <w:rPr>
          <w:rFonts w:ascii="Calibri" w:hAnsi="Calibri" w:cs="Calibri"/>
          <w:color w:val="000000"/>
        </w:rPr>
        <w:t>madhab</w:t>
      </w:r>
      <w:proofErr w:type="spellEnd"/>
      <w:r w:rsidRPr="00172E1A">
        <w:rPr>
          <w:rFonts w:ascii="Calibri" w:hAnsi="Calibri" w:cs="Calibri"/>
          <w:color w:val="000000"/>
        </w:rPr>
        <w:t xml:space="preserve"> </w:t>
      </w:r>
      <w:proofErr w:type="spellStart"/>
      <w:r w:rsidRPr="00172E1A">
        <w:rPr>
          <w:rFonts w:ascii="Calibri" w:hAnsi="Calibri" w:cs="Calibri"/>
          <w:color w:val="000000"/>
        </w:rPr>
        <w:t>that</w:t>
      </w:r>
      <w:proofErr w:type="spellEnd"/>
      <w:r w:rsidRPr="00172E1A">
        <w:rPr>
          <w:rFonts w:ascii="Calibri" w:hAnsi="Calibri" w:cs="Calibri"/>
          <w:color w:val="000000"/>
        </w:rPr>
        <w:t xml:space="preserve"> </w:t>
      </w:r>
      <w:proofErr w:type="spellStart"/>
      <w:r w:rsidRPr="00172E1A">
        <w:rPr>
          <w:rFonts w:ascii="Calibri" w:hAnsi="Calibri" w:cs="Calibri"/>
          <w:color w:val="000000"/>
        </w:rPr>
        <w:t>fell</w:t>
      </w:r>
      <w:proofErr w:type="spellEnd"/>
      <w:r w:rsidRPr="00172E1A">
        <w:rPr>
          <w:rFonts w:ascii="Calibri" w:hAnsi="Calibri" w:cs="Calibri"/>
          <w:color w:val="000000"/>
        </w:rPr>
        <w:t xml:space="preserve"> </w:t>
      </w:r>
      <w:proofErr w:type="spellStart"/>
      <w:r w:rsidRPr="00172E1A">
        <w:rPr>
          <w:rFonts w:ascii="Calibri" w:hAnsi="Calibri" w:cs="Calibri"/>
          <w:color w:val="000000"/>
        </w:rPr>
        <w:t>into</w:t>
      </w:r>
      <w:proofErr w:type="spellEnd"/>
      <w:r w:rsidRPr="00172E1A">
        <w:rPr>
          <w:rFonts w:ascii="Calibri" w:hAnsi="Calibri" w:cs="Calibri"/>
          <w:color w:val="000000"/>
        </w:rPr>
        <w:t xml:space="preserve"> </w:t>
      </w:r>
      <w:hyperlink r:id="rId8" w:history="1">
        <w:proofErr w:type="spellStart"/>
        <w:r w:rsidRPr="00172E1A">
          <w:rPr>
            <w:rStyle w:val="Hyperlink"/>
            <w:rFonts w:ascii="Calibri" w:hAnsi="Calibri" w:cs="Calibri"/>
            <w:i/>
            <w:iCs/>
          </w:rPr>
          <w:t>dhalâlah</w:t>
        </w:r>
        <w:proofErr w:type="spellEnd"/>
      </w:hyperlink>
      <w:r w:rsidRPr="00172E1A">
        <w:rPr>
          <w:rFonts w:ascii="Calibri" w:hAnsi="Calibri" w:cs="Calibri"/>
          <w:color w:val="000000"/>
        </w:rPr>
        <w:t xml:space="preserve"> </w:t>
      </w:r>
      <w:proofErr w:type="spellStart"/>
      <w:r w:rsidRPr="00172E1A">
        <w:rPr>
          <w:rFonts w:ascii="Calibri" w:hAnsi="Calibri" w:cs="Calibri"/>
          <w:color w:val="000000"/>
        </w:rPr>
        <w:t>by</w:t>
      </w:r>
      <w:proofErr w:type="spellEnd"/>
      <w:r w:rsidRPr="00172E1A">
        <w:rPr>
          <w:rFonts w:ascii="Calibri" w:hAnsi="Calibri" w:cs="Calibri"/>
          <w:color w:val="000000"/>
        </w:rPr>
        <w:t xml:space="preserve"> </w:t>
      </w:r>
      <w:proofErr w:type="spellStart"/>
      <w:r w:rsidRPr="00172E1A">
        <w:rPr>
          <w:rFonts w:ascii="Calibri" w:hAnsi="Calibri" w:cs="Calibri"/>
          <w:color w:val="000000"/>
        </w:rPr>
        <w:t>denying</w:t>
      </w:r>
      <w:proofErr w:type="spellEnd"/>
      <w:r w:rsidRPr="00172E1A">
        <w:rPr>
          <w:rFonts w:ascii="Calibri" w:hAnsi="Calibri" w:cs="Calibri"/>
          <w:color w:val="000000"/>
        </w:rPr>
        <w:t xml:space="preserve"> </w:t>
      </w:r>
      <w:proofErr w:type="spellStart"/>
      <w:r w:rsidRPr="00172E1A">
        <w:rPr>
          <w:rFonts w:ascii="Calibri" w:hAnsi="Calibri" w:cs="Calibri"/>
          <w:color w:val="000000"/>
        </w:rPr>
        <w:t>man’s</w:t>
      </w:r>
      <w:proofErr w:type="spellEnd"/>
      <w:r w:rsidRPr="00172E1A">
        <w:rPr>
          <w:rFonts w:ascii="Calibri" w:hAnsi="Calibri" w:cs="Calibri"/>
          <w:color w:val="000000"/>
        </w:rPr>
        <w:t xml:space="preserve"> </w:t>
      </w:r>
      <w:proofErr w:type="spellStart"/>
      <w:r w:rsidRPr="00172E1A">
        <w:rPr>
          <w:rFonts w:ascii="Calibri" w:hAnsi="Calibri" w:cs="Calibri"/>
          <w:color w:val="000000"/>
        </w:rPr>
        <w:t>juz</w:t>
      </w:r>
      <w:proofErr w:type="spellEnd"/>
      <w:r w:rsidRPr="00172E1A">
        <w:rPr>
          <w:rFonts w:ascii="Calibri" w:hAnsi="Calibri" w:cs="Calibri"/>
          <w:color w:val="000000"/>
        </w:rPr>
        <w:t>’ al-</w:t>
      </w:r>
      <w:proofErr w:type="spellStart"/>
      <w:r w:rsidRPr="00172E1A">
        <w:rPr>
          <w:rFonts w:ascii="Calibri" w:hAnsi="Calibri" w:cs="Calibri"/>
          <w:color w:val="000000"/>
        </w:rPr>
        <w:t>ikhtiyârî</w:t>
      </w:r>
      <w:proofErr w:type="spellEnd"/>
      <w:r w:rsidRPr="00172E1A">
        <w:rPr>
          <w:rFonts w:ascii="Calibri" w:hAnsi="Calibri" w:cs="Calibri"/>
          <w:color w:val="000000"/>
        </w:rPr>
        <w:t xml:space="preserve"> </w:t>
      </w:r>
      <w:proofErr w:type="spellStart"/>
      <w:r w:rsidRPr="00172E1A">
        <w:rPr>
          <w:rFonts w:ascii="Calibri" w:hAnsi="Calibri" w:cs="Calibri"/>
          <w:color w:val="000000"/>
        </w:rPr>
        <w:t>and</w:t>
      </w:r>
      <w:proofErr w:type="spellEnd"/>
      <w:r w:rsidRPr="00172E1A">
        <w:rPr>
          <w:rFonts w:ascii="Calibri" w:hAnsi="Calibri" w:cs="Calibri"/>
          <w:color w:val="000000"/>
        </w:rPr>
        <w:t xml:space="preserve"> </w:t>
      </w:r>
      <w:proofErr w:type="spellStart"/>
      <w:r w:rsidRPr="00172E1A">
        <w:rPr>
          <w:rFonts w:ascii="Calibri" w:hAnsi="Calibri" w:cs="Calibri"/>
          <w:color w:val="000000"/>
        </w:rPr>
        <w:t>claiming</w:t>
      </w:r>
      <w:proofErr w:type="spellEnd"/>
      <w:r w:rsidRPr="00172E1A">
        <w:rPr>
          <w:rFonts w:ascii="Calibri" w:hAnsi="Calibri" w:cs="Calibri"/>
          <w:color w:val="000000"/>
        </w:rPr>
        <w:t xml:space="preserve"> </w:t>
      </w:r>
      <w:proofErr w:type="spellStart"/>
      <w:r w:rsidRPr="00172E1A">
        <w:rPr>
          <w:rFonts w:ascii="Calibri" w:hAnsi="Calibri" w:cs="Calibri"/>
          <w:color w:val="000000"/>
        </w:rPr>
        <w:t>that</w:t>
      </w:r>
      <w:proofErr w:type="spellEnd"/>
      <w:r w:rsidRPr="00172E1A">
        <w:rPr>
          <w:rFonts w:ascii="Calibri" w:hAnsi="Calibri" w:cs="Calibri"/>
          <w:color w:val="000000"/>
        </w:rPr>
        <w:t xml:space="preserve"> </w:t>
      </w:r>
      <w:proofErr w:type="spellStart"/>
      <w:r w:rsidRPr="00172E1A">
        <w:rPr>
          <w:rFonts w:ascii="Calibri" w:hAnsi="Calibri" w:cs="Calibri"/>
          <w:color w:val="000000"/>
        </w:rPr>
        <w:t>qadar</w:t>
      </w:r>
      <w:proofErr w:type="spellEnd"/>
      <w:r w:rsidRPr="00172E1A">
        <w:rPr>
          <w:rFonts w:ascii="Calibri" w:hAnsi="Calibri" w:cs="Calibri"/>
          <w:color w:val="000000"/>
        </w:rPr>
        <w:t xml:space="preserve"> </w:t>
      </w:r>
      <w:proofErr w:type="spellStart"/>
      <w:r w:rsidRPr="00172E1A">
        <w:rPr>
          <w:rFonts w:ascii="Calibri" w:hAnsi="Calibri" w:cs="Calibri"/>
          <w:color w:val="000000"/>
        </w:rPr>
        <w:t>reduces</w:t>
      </w:r>
      <w:proofErr w:type="spellEnd"/>
      <w:r w:rsidRPr="00172E1A">
        <w:rPr>
          <w:rFonts w:ascii="Calibri" w:hAnsi="Calibri" w:cs="Calibri"/>
          <w:color w:val="000000"/>
        </w:rPr>
        <w:t xml:space="preserve"> </w:t>
      </w:r>
      <w:proofErr w:type="spellStart"/>
      <w:r w:rsidRPr="00172E1A">
        <w:rPr>
          <w:rFonts w:ascii="Calibri" w:hAnsi="Calibri" w:cs="Calibri"/>
          <w:color w:val="000000"/>
        </w:rPr>
        <w:t>man</w:t>
      </w:r>
      <w:proofErr w:type="spellEnd"/>
      <w:r w:rsidRPr="00172E1A">
        <w:rPr>
          <w:rFonts w:ascii="Calibri" w:hAnsi="Calibri" w:cs="Calibri"/>
          <w:color w:val="000000"/>
        </w:rPr>
        <w:t xml:space="preserve"> </w:t>
      </w:r>
      <w:proofErr w:type="spellStart"/>
      <w:r w:rsidRPr="00172E1A">
        <w:rPr>
          <w:rFonts w:ascii="Calibri" w:hAnsi="Calibri" w:cs="Calibri"/>
          <w:color w:val="000000"/>
        </w:rPr>
        <w:t>to</w:t>
      </w:r>
      <w:proofErr w:type="spellEnd"/>
      <w:r w:rsidRPr="00172E1A">
        <w:rPr>
          <w:rFonts w:ascii="Calibri" w:hAnsi="Calibri" w:cs="Calibri"/>
          <w:color w:val="000000"/>
        </w:rPr>
        <w:t xml:space="preserve"> a </w:t>
      </w:r>
      <w:proofErr w:type="spellStart"/>
      <w:r w:rsidRPr="00172E1A">
        <w:rPr>
          <w:rFonts w:ascii="Calibri" w:hAnsi="Calibri" w:cs="Calibri"/>
          <w:color w:val="000000"/>
        </w:rPr>
        <w:t>state</w:t>
      </w:r>
      <w:proofErr w:type="spellEnd"/>
      <w:r w:rsidRPr="00172E1A">
        <w:rPr>
          <w:rFonts w:ascii="Calibri" w:hAnsi="Calibri" w:cs="Calibri"/>
          <w:color w:val="000000"/>
        </w:rPr>
        <w:t xml:space="preserve"> of </w:t>
      </w:r>
      <w:proofErr w:type="spellStart"/>
      <w:r w:rsidRPr="00172E1A">
        <w:rPr>
          <w:rFonts w:ascii="Calibri" w:hAnsi="Calibri" w:cs="Calibri"/>
          <w:color w:val="000000"/>
        </w:rPr>
        <w:t>complete</w:t>
      </w:r>
      <w:proofErr w:type="spellEnd"/>
      <w:r w:rsidRPr="00172E1A">
        <w:rPr>
          <w:rFonts w:ascii="Calibri" w:hAnsi="Calibri" w:cs="Calibri"/>
          <w:color w:val="000000"/>
        </w:rPr>
        <w:t xml:space="preserve"> </w:t>
      </w:r>
      <w:proofErr w:type="spellStart"/>
      <w:r w:rsidRPr="00172E1A">
        <w:rPr>
          <w:rFonts w:ascii="Calibri" w:hAnsi="Calibri" w:cs="Calibri"/>
          <w:color w:val="000000"/>
        </w:rPr>
        <w:t>compulsion</w:t>
      </w:r>
      <w:proofErr w:type="spellEnd"/>
      <w:r w:rsidRPr="00172E1A">
        <w:rPr>
          <w:rFonts w:ascii="Calibri" w:hAnsi="Calibri" w:cs="Calibri"/>
          <w:color w:val="000000"/>
        </w:rPr>
        <w:t xml:space="preserve"> </w:t>
      </w:r>
      <w:proofErr w:type="spellStart"/>
      <w:r w:rsidRPr="00172E1A">
        <w:rPr>
          <w:rFonts w:ascii="Calibri" w:hAnsi="Calibri" w:cs="Calibri"/>
          <w:color w:val="000000"/>
        </w:rPr>
        <w:t>devoid</w:t>
      </w:r>
      <w:proofErr w:type="spellEnd"/>
      <w:r w:rsidRPr="00172E1A">
        <w:rPr>
          <w:rFonts w:ascii="Calibri" w:hAnsi="Calibri" w:cs="Calibri"/>
          <w:color w:val="000000"/>
        </w:rPr>
        <w:t xml:space="preserve"> of </w:t>
      </w:r>
      <w:proofErr w:type="spellStart"/>
      <w:r w:rsidRPr="00172E1A">
        <w:rPr>
          <w:rFonts w:ascii="Calibri" w:hAnsi="Calibri" w:cs="Calibri"/>
          <w:color w:val="000000"/>
        </w:rPr>
        <w:t>any</w:t>
      </w:r>
      <w:proofErr w:type="spellEnd"/>
      <w:r w:rsidRPr="00172E1A">
        <w:rPr>
          <w:rFonts w:ascii="Calibri" w:hAnsi="Calibri" w:cs="Calibri"/>
          <w:color w:val="000000"/>
        </w:rPr>
        <w:t xml:space="preserve"> </w:t>
      </w:r>
      <w:proofErr w:type="spellStart"/>
      <w:r w:rsidRPr="00172E1A">
        <w:rPr>
          <w:rFonts w:ascii="Calibri" w:hAnsi="Calibri" w:cs="Calibri"/>
          <w:color w:val="000000"/>
        </w:rPr>
        <w:t>free</w:t>
      </w:r>
      <w:proofErr w:type="spellEnd"/>
      <w:r w:rsidRPr="00172E1A">
        <w:rPr>
          <w:rFonts w:ascii="Calibri" w:hAnsi="Calibri" w:cs="Calibri"/>
          <w:color w:val="000000"/>
        </w:rPr>
        <w:t xml:space="preserve"> </w:t>
      </w:r>
      <w:proofErr w:type="spellStart"/>
      <w:r w:rsidRPr="00172E1A">
        <w:rPr>
          <w:rFonts w:ascii="Calibri" w:hAnsi="Calibri" w:cs="Calibri"/>
          <w:color w:val="000000"/>
        </w:rPr>
        <w:t>will</w:t>
      </w:r>
      <w:proofErr w:type="spellEnd"/>
      <w:r w:rsidRPr="00172E1A">
        <w:rPr>
          <w:rFonts w:ascii="Calibri" w:hAnsi="Calibri" w:cs="Calibri"/>
          <w:color w:val="000000"/>
        </w:rPr>
        <w:t xml:space="preserve"> </w:t>
      </w:r>
      <w:proofErr w:type="spellStart"/>
      <w:r w:rsidRPr="00172E1A">
        <w:rPr>
          <w:rFonts w:ascii="Calibri" w:hAnsi="Calibri" w:cs="Calibri"/>
          <w:color w:val="000000"/>
        </w:rPr>
        <w:t>and</w:t>
      </w:r>
      <w:proofErr w:type="spellEnd"/>
      <w:r w:rsidRPr="00172E1A">
        <w:rPr>
          <w:rFonts w:ascii="Calibri" w:hAnsi="Calibri" w:cs="Calibri"/>
          <w:color w:val="000000"/>
        </w:rPr>
        <w:t xml:space="preserve"> </w:t>
      </w:r>
      <w:proofErr w:type="spellStart"/>
      <w:r w:rsidRPr="00172E1A">
        <w:rPr>
          <w:rFonts w:ascii="Calibri" w:hAnsi="Calibri" w:cs="Calibri"/>
          <w:color w:val="000000"/>
        </w:rPr>
        <w:t>choice</w:t>
      </w:r>
      <w:proofErr w:type="spellEnd"/>
      <w:r w:rsidRPr="00172E1A">
        <w:rPr>
          <w:rFonts w:ascii="Calibri" w:hAnsi="Calibri" w:cs="Calibri"/>
          <w:color w:val="000000"/>
        </w:rPr>
        <w:t xml:space="preserve">. </w:t>
      </w:r>
      <w:r w:rsidRPr="00172E1A">
        <w:rPr>
          <w:rFonts w:ascii="Calibri" w:hAnsi="Calibri" w:cs="Calibri"/>
          <w:i/>
          <w:iCs/>
          <w:color w:val="000000"/>
        </w:rPr>
        <w:t>(Tr.)</w:t>
      </w:r>
    </w:p>
  </w:footnote>
  <w:footnote w:id="8">
    <w:p w14:paraId="2B6CDAB3" w14:textId="77777777" w:rsidR="00172E1A" w:rsidRPr="00172E1A" w:rsidRDefault="00172E1A" w:rsidP="00172E1A">
      <w:pPr>
        <w:spacing w:before="120"/>
        <w:jc w:val="both"/>
        <w:rPr>
          <w:rFonts w:ascii="Calibri" w:hAnsi="Calibri" w:cs="Calibri"/>
          <w:i/>
          <w:iCs/>
        </w:rPr>
      </w:pPr>
      <w:r w:rsidRPr="00172E1A">
        <w:rPr>
          <w:rStyle w:val="FootnoteReference"/>
          <w:rFonts w:ascii="Calibri" w:hAnsi="Calibri" w:cs="Calibri"/>
        </w:rPr>
        <w:footnoteRef/>
      </w:r>
      <w:r w:rsidRPr="00172E1A">
        <w:rPr>
          <w:rFonts w:ascii="Calibri" w:hAnsi="Calibri" w:cs="Calibri"/>
        </w:rPr>
        <w:t xml:space="preserve"> </w:t>
      </w:r>
      <w:proofErr w:type="spellStart"/>
      <w:r w:rsidRPr="00172E1A">
        <w:rPr>
          <w:rFonts w:ascii="Calibri" w:hAnsi="Calibri" w:cs="Calibri"/>
          <w:b/>
          <w:bCs/>
          <w:color w:val="000000"/>
        </w:rPr>
        <w:t>Mu’tazila</w:t>
      </w:r>
      <w:proofErr w:type="spellEnd"/>
      <w:r w:rsidRPr="00172E1A">
        <w:rPr>
          <w:rFonts w:ascii="Calibri" w:hAnsi="Calibri" w:cs="Calibri"/>
          <w:b/>
          <w:bCs/>
          <w:color w:val="000000"/>
        </w:rPr>
        <w:t>:</w:t>
      </w:r>
      <w:r w:rsidRPr="00172E1A">
        <w:rPr>
          <w:rFonts w:ascii="Calibri" w:hAnsi="Calibri" w:cs="Calibri"/>
          <w:color w:val="000000"/>
        </w:rPr>
        <w:t xml:space="preserve"> A </w:t>
      </w:r>
      <w:proofErr w:type="spellStart"/>
      <w:r w:rsidRPr="00172E1A">
        <w:rPr>
          <w:rFonts w:ascii="Calibri" w:hAnsi="Calibri" w:cs="Calibri"/>
          <w:color w:val="000000"/>
        </w:rPr>
        <w:t>bâtil</w:t>
      </w:r>
      <w:proofErr w:type="spellEnd"/>
      <w:r w:rsidRPr="00172E1A">
        <w:rPr>
          <w:rFonts w:ascii="Calibri" w:hAnsi="Calibri" w:cs="Calibri"/>
          <w:color w:val="000000"/>
        </w:rPr>
        <w:t xml:space="preserve"> </w:t>
      </w:r>
      <w:proofErr w:type="spellStart"/>
      <w:r w:rsidRPr="00172E1A">
        <w:rPr>
          <w:rFonts w:ascii="Calibri" w:hAnsi="Calibri" w:cs="Calibri"/>
          <w:color w:val="000000"/>
        </w:rPr>
        <w:t>madhab</w:t>
      </w:r>
      <w:proofErr w:type="spellEnd"/>
      <w:r w:rsidRPr="00172E1A">
        <w:rPr>
          <w:rFonts w:ascii="Calibri" w:hAnsi="Calibri" w:cs="Calibri"/>
          <w:color w:val="000000"/>
        </w:rPr>
        <w:t xml:space="preserve"> </w:t>
      </w:r>
      <w:proofErr w:type="spellStart"/>
      <w:r w:rsidRPr="00172E1A">
        <w:rPr>
          <w:rFonts w:ascii="Calibri" w:hAnsi="Calibri" w:cs="Calibri"/>
          <w:color w:val="000000"/>
        </w:rPr>
        <w:t>that</w:t>
      </w:r>
      <w:proofErr w:type="spellEnd"/>
      <w:r w:rsidRPr="00172E1A">
        <w:rPr>
          <w:rFonts w:ascii="Calibri" w:hAnsi="Calibri" w:cs="Calibri"/>
          <w:color w:val="000000"/>
        </w:rPr>
        <w:t xml:space="preserve"> </w:t>
      </w:r>
      <w:proofErr w:type="spellStart"/>
      <w:r w:rsidRPr="00172E1A">
        <w:rPr>
          <w:rFonts w:ascii="Calibri" w:hAnsi="Calibri" w:cs="Calibri"/>
          <w:color w:val="000000"/>
        </w:rPr>
        <w:t>fell</w:t>
      </w:r>
      <w:proofErr w:type="spellEnd"/>
      <w:r w:rsidRPr="00172E1A">
        <w:rPr>
          <w:rFonts w:ascii="Calibri" w:hAnsi="Calibri" w:cs="Calibri"/>
          <w:color w:val="000000"/>
        </w:rPr>
        <w:t xml:space="preserve"> </w:t>
      </w:r>
      <w:proofErr w:type="spellStart"/>
      <w:r w:rsidRPr="00172E1A">
        <w:rPr>
          <w:rFonts w:ascii="Calibri" w:hAnsi="Calibri" w:cs="Calibri"/>
          <w:color w:val="000000"/>
        </w:rPr>
        <w:t>into</w:t>
      </w:r>
      <w:proofErr w:type="spellEnd"/>
      <w:r w:rsidRPr="00172E1A">
        <w:rPr>
          <w:rFonts w:ascii="Calibri" w:hAnsi="Calibri" w:cs="Calibri"/>
          <w:color w:val="000000"/>
        </w:rPr>
        <w:t xml:space="preserve"> </w:t>
      </w:r>
      <w:proofErr w:type="spellStart"/>
      <w:r w:rsidRPr="00172E1A">
        <w:rPr>
          <w:rFonts w:ascii="Calibri" w:hAnsi="Calibri" w:cs="Calibri"/>
          <w:color w:val="000000"/>
        </w:rPr>
        <w:t>dhalâlah</w:t>
      </w:r>
      <w:proofErr w:type="spellEnd"/>
      <w:r w:rsidRPr="00172E1A">
        <w:rPr>
          <w:rFonts w:ascii="Calibri" w:hAnsi="Calibri" w:cs="Calibri"/>
          <w:color w:val="000000"/>
        </w:rPr>
        <w:t xml:space="preserve"> </w:t>
      </w:r>
      <w:proofErr w:type="spellStart"/>
      <w:r w:rsidRPr="00172E1A">
        <w:rPr>
          <w:rFonts w:ascii="Calibri" w:hAnsi="Calibri" w:cs="Calibri"/>
          <w:color w:val="000000"/>
        </w:rPr>
        <w:t>by</w:t>
      </w:r>
      <w:proofErr w:type="spellEnd"/>
      <w:r w:rsidRPr="00172E1A">
        <w:rPr>
          <w:rFonts w:ascii="Calibri" w:hAnsi="Calibri" w:cs="Calibri"/>
          <w:color w:val="000000"/>
        </w:rPr>
        <w:t xml:space="preserve"> </w:t>
      </w:r>
      <w:proofErr w:type="spellStart"/>
      <w:r w:rsidRPr="00172E1A">
        <w:rPr>
          <w:rFonts w:ascii="Calibri" w:hAnsi="Calibri" w:cs="Calibri"/>
          <w:color w:val="000000"/>
        </w:rPr>
        <w:t>claiming</w:t>
      </w:r>
      <w:proofErr w:type="spellEnd"/>
      <w:r w:rsidRPr="00172E1A">
        <w:rPr>
          <w:rFonts w:ascii="Calibri" w:hAnsi="Calibri" w:cs="Calibri"/>
          <w:color w:val="000000"/>
        </w:rPr>
        <w:t xml:space="preserve"> </w:t>
      </w:r>
      <w:proofErr w:type="spellStart"/>
      <w:r w:rsidRPr="00172E1A">
        <w:rPr>
          <w:rFonts w:ascii="Calibri" w:hAnsi="Calibri" w:cs="Calibri"/>
          <w:color w:val="000000"/>
        </w:rPr>
        <w:t>that</w:t>
      </w:r>
      <w:proofErr w:type="spellEnd"/>
      <w:r w:rsidRPr="00172E1A">
        <w:rPr>
          <w:rFonts w:ascii="Calibri" w:hAnsi="Calibri" w:cs="Calibri"/>
          <w:color w:val="000000"/>
        </w:rPr>
        <w:t xml:space="preserve"> </w:t>
      </w:r>
      <w:proofErr w:type="spellStart"/>
      <w:r w:rsidRPr="00172E1A">
        <w:rPr>
          <w:rFonts w:ascii="Calibri" w:hAnsi="Calibri" w:cs="Calibri"/>
          <w:color w:val="000000"/>
        </w:rPr>
        <w:t>man</w:t>
      </w:r>
      <w:proofErr w:type="spellEnd"/>
      <w:r w:rsidRPr="00172E1A">
        <w:rPr>
          <w:rFonts w:ascii="Calibri" w:hAnsi="Calibri" w:cs="Calibri"/>
          <w:color w:val="000000"/>
        </w:rPr>
        <w:t xml:space="preserve"> is </w:t>
      </w:r>
      <w:proofErr w:type="spellStart"/>
      <w:r w:rsidRPr="00172E1A">
        <w:rPr>
          <w:rFonts w:ascii="Calibri" w:hAnsi="Calibri" w:cs="Calibri"/>
          <w:color w:val="000000"/>
        </w:rPr>
        <w:t>the</w:t>
      </w:r>
      <w:proofErr w:type="spellEnd"/>
      <w:r w:rsidRPr="00172E1A">
        <w:rPr>
          <w:rFonts w:ascii="Calibri" w:hAnsi="Calibri" w:cs="Calibri"/>
          <w:color w:val="000000"/>
        </w:rPr>
        <w:t xml:space="preserve"> </w:t>
      </w:r>
      <w:proofErr w:type="spellStart"/>
      <w:r w:rsidRPr="00172E1A">
        <w:rPr>
          <w:rFonts w:ascii="Calibri" w:hAnsi="Calibri" w:cs="Calibri"/>
          <w:color w:val="000000"/>
        </w:rPr>
        <w:t>owner</w:t>
      </w:r>
      <w:proofErr w:type="spellEnd"/>
      <w:r w:rsidRPr="00172E1A">
        <w:rPr>
          <w:rFonts w:ascii="Calibri" w:hAnsi="Calibri" w:cs="Calibri"/>
          <w:color w:val="000000"/>
        </w:rPr>
        <w:t xml:space="preserve"> </w:t>
      </w:r>
      <w:proofErr w:type="spellStart"/>
      <w:r w:rsidRPr="00172E1A">
        <w:rPr>
          <w:rFonts w:ascii="Calibri" w:hAnsi="Calibri" w:cs="Calibri"/>
          <w:color w:val="000000"/>
        </w:rPr>
        <w:t>and</w:t>
      </w:r>
      <w:proofErr w:type="spellEnd"/>
      <w:r w:rsidRPr="00172E1A">
        <w:rPr>
          <w:rFonts w:ascii="Calibri" w:hAnsi="Calibri" w:cs="Calibri"/>
          <w:color w:val="000000"/>
        </w:rPr>
        <w:t xml:space="preserve"> </w:t>
      </w:r>
      <w:proofErr w:type="spellStart"/>
      <w:r w:rsidRPr="00172E1A">
        <w:rPr>
          <w:rFonts w:ascii="Calibri" w:hAnsi="Calibri" w:cs="Calibri"/>
          <w:color w:val="000000"/>
        </w:rPr>
        <w:t>the</w:t>
      </w:r>
      <w:proofErr w:type="spellEnd"/>
      <w:r w:rsidRPr="00172E1A">
        <w:rPr>
          <w:rFonts w:ascii="Calibri" w:hAnsi="Calibri" w:cs="Calibri"/>
          <w:color w:val="000000"/>
        </w:rPr>
        <w:t xml:space="preserve"> </w:t>
      </w:r>
      <w:proofErr w:type="spellStart"/>
      <w:r w:rsidRPr="00172E1A">
        <w:rPr>
          <w:rFonts w:ascii="Calibri" w:hAnsi="Calibri" w:cs="Calibri"/>
          <w:color w:val="000000"/>
        </w:rPr>
        <w:t>creator</w:t>
      </w:r>
      <w:proofErr w:type="spellEnd"/>
      <w:r w:rsidRPr="00172E1A">
        <w:rPr>
          <w:rFonts w:ascii="Calibri" w:hAnsi="Calibri" w:cs="Calibri"/>
          <w:color w:val="000000"/>
        </w:rPr>
        <w:t xml:space="preserve"> of his </w:t>
      </w:r>
      <w:proofErr w:type="spellStart"/>
      <w:r w:rsidRPr="00172E1A">
        <w:rPr>
          <w:rFonts w:ascii="Calibri" w:hAnsi="Calibri" w:cs="Calibri"/>
          <w:color w:val="000000"/>
        </w:rPr>
        <w:t>actions</w:t>
      </w:r>
      <w:proofErr w:type="spellEnd"/>
      <w:r w:rsidRPr="00172E1A">
        <w:rPr>
          <w:rFonts w:ascii="Calibri" w:hAnsi="Calibri" w:cs="Calibri"/>
          <w:color w:val="000000"/>
        </w:rPr>
        <w:t xml:space="preserve"> </w:t>
      </w:r>
      <w:proofErr w:type="spellStart"/>
      <w:r w:rsidRPr="00172E1A">
        <w:rPr>
          <w:rFonts w:ascii="Calibri" w:hAnsi="Calibri" w:cs="Calibri"/>
          <w:color w:val="000000"/>
        </w:rPr>
        <w:t>without</w:t>
      </w:r>
      <w:proofErr w:type="spellEnd"/>
      <w:r w:rsidRPr="00172E1A">
        <w:rPr>
          <w:rFonts w:ascii="Calibri" w:hAnsi="Calibri" w:cs="Calibri"/>
          <w:color w:val="000000"/>
        </w:rPr>
        <w:t xml:space="preserve"> </w:t>
      </w:r>
      <w:proofErr w:type="spellStart"/>
      <w:r w:rsidRPr="00172E1A">
        <w:rPr>
          <w:rFonts w:ascii="Calibri" w:hAnsi="Calibri" w:cs="Calibri"/>
          <w:color w:val="000000"/>
        </w:rPr>
        <w:t>the</w:t>
      </w:r>
      <w:proofErr w:type="spellEnd"/>
      <w:r w:rsidRPr="00172E1A">
        <w:rPr>
          <w:rFonts w:ascii="Calibri" w:hAnsi="Calibri" w:cs="Calibri"/>
          <w:color w:val="000000"/>
        </w:rPr>
        <w:t xml:space="preserve"> </w:t>
      </w:r>
      <w:proofErr w:type="spellStart"/>
      <w:r w:rsidRPr="00172E1A">
        <w:rPr>
          <w:rFonts w:ascii="Calibri" w:hAnsi="Calibri" w:cs="Calibri"/>
          <w:color w:val="000000"/>
        </w:rPr>
        <w:t>interference</w:t>
      </w:r>
      <w:proofErr w:type="spellEnd"/>
      <w:r w:rsidRPr="00172E1A">
        <w:rPr>
          <w:rFonts w:ascii="Calibri" w:hAnsi="Calibri" w:cs="Calibri"/>
          <w:color w:val="000000"/>
        </w:rPr>
        <w:t xml:space="preserve"> of</w:t>
      </w:r>
      <w:r w:rsidRPr="00172E1A">
        <w:rPr>
          <w:rFonts w:ascii="Calibri" w:hAnsi="Calibri" w:cs="Calibri"/>
        </w:rPr>
        <w:t xml:space="preserve"> </w:t>
      </w:r>
      <w:proofErr w:type="spellStart"/>
      <w:r w:rsidRPr="00172E1A">
        <w:rPr>
          <w:rFonts w:ascii="Calibri" w:hAnsi="Calibri" w:cs="Calibri"/>
        </w:rPr>
        <w:t>the</w:t>
      </w:r>
      <w:proofErr w:type="spellEnd"/>
      <w:r w:rsidRPr="00172E1A">
        <w:rPr>
          <w:rFonts w:ascii="Calibri" w:hAnsi="Calibri" w:cs="Calibri"/>
        </w:rPr>
        <w:t xml:space="preserve"> </w:t>
      </w:r>
      <w:proofErr w:type="spellStart"/>
      <w:r w:rsidRPr="00172E1A">
        <w:rPr>
          <w:rFonts w:ascii="Calibri" w:hAnsi="Calibri" w:cs="Calibri"/>
        </w:rPr>
        <w:t>qadar</w:t>
      </w:r>
      <w:proofErr w:type="spellEnd"/>
      <w:r w:rsidRPr="00172E1A">
        <w:rPr>
          <w:rFonts w:ascii="Calibri" w:hAnsi="Calibri" w:cs="Calibri"/>
        </w:rPr>
        <w:t xml:space="preserve"> </w:t>
      </w:r>
      <w:proofErr w:type="spellStart"/>
      <w:r w:rsidRPr="00172E1A">
        <w:rPr>
          <w:rFonts w:ascii="Calibri" w:hAnsi="Calibri" w:cs="Calibri"/>
        </w:rPr>
        <w:t>and</w:t>
      </w:r>
      <w:proofErr w:type="spellEnd"/>
      <w:r w:rsidRPr="00172E1A">
        <w:rPr>
          <w:rFonts w:ascii="Calibri" w:hAnsi="Calibri" w:cs="Calibri"/>
        </w:rPr>
        <w:t xml:space="preserve"> </w:t>
      </w:r>
      <w:proofErr w:type="spellStart"/>
      <w:r w:rsidRPr="00172E1A">
        <w:rPr>
          <w:rFonts w:ascii="Calibri" w:hAnsi="Calibri" w:cs="Calibri"/>
        </w:rPr>
        <w:t>the</w:t>
      </w:r>
      <w:proofErr w:type="spellEnd"/>
      <w:r w:rsidRPr="00172E1A">
        <w:rPr>
          <w:rFonts w:ascii="Calibri" w:hAnsi="Calibri" w:cs="Calibri"/>
        </w:rPr>
        <w:t xml:space="preserve"> </w:t>
      </w:r>
      <w:proofErr w:type="spellStart"/>
      <w:r w:rsidRPr="00172E1A">
        <w:rPr>
          <w:rFonts w:ascii="Calibri" w:hAnsi="Calibri" w:cs="Calibri"/>
        </w:rPr>
        <w:t>creation</w:t>
      </w:r>
      <w:proofErr w:type="spellEnd"/>
      <w:r w:rsidRPr="00172E1A">
        <w:rPr>
          <w:rFonts w:ascii="Calibri" w:hAnsi="Calibri" w:cs="Calibri"/>
        </w:rPr>
        <w:t xml:space="preserve"> of Allah.</w:t>
      </w:r>
      <w:r w:rsidRPr="00172E1A">
        <w:rPr>
          <w:rFonts w:ascii="Calibri" w:hAnsi="Calibri" w:cs="Calibri"/>
          <w:i/>
          <w:iCs/>
        </w:rPr>
        <w:t xml:space="preserve"> (Tr.)</w:t>
      </w:r>
    </w:p>
  </w:footnote>
  <w:footnote w:id="9">
    <w:p w14:paraId="0A0EC971" w14:textId="77777777" w:rsidR="00172E1A" w:rsidRPr="00172E1A" w:rsidRDefault="00172E1A" w:rsidP="00172E1A">
      <w:pPr>
        <w:pStyle w:val="FootnoteText"/>
        <w:spacing w:before="120"/>
        <w:jc w:val="both"/>
        <w:rPr>
          <w:rFonts w:ascii="Calibri" w:hAnsi="Calibri" w:cs="Calibri"/>
          <w:sz w:val="24"/>
          <w:szCs w:val="24"/>
        </w:rPr>
      </w:pPr>
      <w:r w:rsidRPr="00172E1A">
        <w:rPr>
          <w:rStyle w:val="FootnoteReference"/>
          <w:rFonts w:ascii="Calibri" w:hAnsi="Calibri" w:cs="Calibri"/>
        </w:rPr>
        <w:footnoteRef/>
      </w:r>
      <w:r w:rsidRPr="00172E1A">
        <w:rPr>
          <w:rFonts w:ascii="Calibri" w:hAnsi="Calibri" w:cs="Calibri"/>
          <w:sz w:val="24"/>
          <w:szCs w:val="24"/>
        </w:rPr>
        <w:t xml:space="preserve"> A </w:t>
      </w:r>
      <w:proofErr w:type="spellStart"/>
      <w:r w:rsidRPr="00172E1A">
        <w:rPr>
          <w:rFonts w:ascii="Calibri" w:hAnsi="Calibri" w:cs="Calibri"/>
          <w:sz w:val="24"/>
          <w:szCs w:val="24"/>
        </w:rPr>
        <w:t>note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by</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Ustadh</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Bediuzzaman</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regarding</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the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issue</w:t>
      </w:r>
      <w:proofErr w:type="spellEnd"/>
      <w:r w:rsidRPr="00172E1A">
        <w:rPr>
          <w:rFonts w:ascii="Calibri" w:hAnsi="Calibri" w:cs="Calibri"/>
          <w:sz w:val="24"/>
          <w:szCs w:val="24"/>
        </w:rPr>
        <w:t xml:space="preserve"> of </w:t>
      </w:r>
      <w:proofErr w:type="spellStart"/>
      <w:r w:rsidRPr="00172E1A">
        <w:rPr>
          <w:rFonts w:ascii="Calibri" w:hAnsi="Calibri" w:cs="Calibri"/>
          <w:sz w:val="24"/>
          <w:szCs w:val="24"/>
        </w:rPr>
        <w:t>the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creation</w:t>
      </w:r>
      <w:proofErr w:type="spellEnd"/>
      <w:r w:rsidRPr="00172E1A">
        <w:rPr>
          <w:rFonts w:ascii="Calibri" w:hAnsi="Calibri" w:cs="Calibri"/>
          <w:sz w:val="24"/>
          <w:szCs w:val="24"/>
        </w:rPr>
        <w:t xml:space="preserve"> of </w:t>
      </w:r>
      <w:proofErr w:type="spellStart"/>
      <w:r w:rsidRPr="00172E1A">
        <w:rPr>
          <w:rFonts w:ascii="Calibri" w:hAnsi="Calibri" w:cs="Calibri"/>
          <w:sz w:val="24"/>
          <w:szCs w:val="24"/>
        </w:rPr>
        <w:t>actions</w:t>
      </w:r>
      <w:proofErr w:type="spellEnd"/>
      <w:r w:rsidRPr="00172E1A">
        <w:rPr>
          <w:rFonts w:ascii="Calibri" w:hAnsi="Calibri" w:cs="Calibri"/>
          <w:sz w:val="24"/>
          <w:szCs w:val="24"/>
        </w:rPr>
        <w:t xml:space="preserve">: </w:t>
      </w:r>
    </w:p>
    <w:p w14:paraId="7452A14E" w14:textId="77777777" w:rsidR="00172E1A" w:rsidRPr="00172E1A" w:rsidRDefault="00172E1A" w:rsidP="00172E1A">
      <w:pPr>
        <w:pStyle w:val="FootnoteText"/>
        <w:spacing w:before="120"/>
        <w:jc w:val="both"/>
        <w:rPr>
          <w:rFonts w:ascii="Calibri" w:hAnsi="Calibri" w:cs="Calibri"/>
          <w:sz w:val="24"/>
          <w:szCs w:val="24"/>
        </w:rPr>
      </w:pPr>
      <w:r w:rsidRPr="00172E1A">
        <w:rPr>
          <w:rFonts w:ascii="Calibri" w:hAnsi="Calibri" w:cs="Calibri"/>
          <w:sz w:val="24"/>
          <w:szCs w:val="24"/>
        </w:rPr>
        <w:t>“</w:t>
      </w:r>
      <w:proofErr w:type="spellStart"/>
      <w:r w:rsidRPr="00172E1A">
        <w:rPr>
          <w:rFonts w:ascii="Calibri" w:hAnsi="Calibri" w:cs="Calibri"/>
          <w:sz w:val="24"/>
          <w:szCs w:val="24"/>
        </w:rPr>
        <w:t>The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Jabriyya</w:t>
      </w:r>
      <w:proofErr w:type="spellEnd"/>
      <w:r w:rsidRPr="00172E1A">
        <w:rPr>
          <w:rFonts w:ascii="Calibri" w:hAnsi="Calibri" w:cs="Calibri"/>
          <w:sz w:val="24"/>
          <w:szCs w:val="24"/>
        </w:rPr>
        <w:t xml:space="preserve"> is </w:t>
      </w:r>
      <w:proofErr w:type="spellStart"/>
      <w:r w:rsidRPr="00172E1A">
        <w:rPr>
          <w:rFonts w:ascii="Calibri" w:hAnsi="Calibri" w:cs="Calibri"/>
          <w:sz w:val="24"/>
          <w:szCs w:val="24"/>
        </w:rPr>
        <w:t>ifrât</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because</w:t>
      </w:r>
      <w:proofErr w:type="spellEnd"/>
      <w:r w:rsidRPr="00172E1A">
        <w:rPr>
          <w:rFonts w:ascii="Calibri" w:hAnsi="Calibri" w:cs="Calibri"/>
          <w:sz w:val="24"/>
          <w:szCs w:val="24"/>
        </w:rPr>
        <w:t xml:space="preserve"> it </w:t>
      </w:r>
      <w:proofErr w:type="spellStart"/>
      <w:r w:rsidRPr="00172E1A">
        <w:rPr>
          <w:rFonts w:ascii="Calibri" w:hAnsi="Calibri" w:cs="Calibri"/>
          <w:sz w:val="24"/>
          <w:szCs w:val="24"/>
        </w:rPr>
        <w:t>reduces</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man</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from</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being</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the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agent</w:t>
      </w:r>
      <w:proofErr w:type="spellEnd"/>
      <w:r w:rsidRPr="00172E1A">
        <w:rPr>
          <w:rFonts w:ascii="Calibri" w:hAnsi="Calibri" w:cs="Calibri"/>
          <w:sz w:val="24"/>
          <w:szCs w:val="24"/>
        </w:rPr>
        <w:t xml:space="preserve"> of his </w:t>
      </w:r>
      <w:proofErr w:type="spellStart"/>
      <w:r w:rsidRPr="00172E1A">
        <w:rPr>
          <w:rFonts w:ascii="Calibri" w:hAnsi="Calibri" w:cs="Calibri"/>
          <w:sz w:val="24"/>
          <w:szCs w:val="24"/>
        </w:rPr>
        <w:t>actions</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And</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the</w:t>
      </w:r>
      <w:proofErr w:type="spellEnd"/>
      <w:r w:rsidRPr="00172E1A">
        <w:rPr>
          <w:rFonts w:ascii="Calibri" w:hAnsi="Calibri" w:cs="Calibri"/>
          <w:sz w:val="24"/>
          <w:szCs w:val="24"/>
        </w:rPr>
        <w:t xml:space="preserve"> </w:t>
      </w:r>
      <w:proofErr w:type="spellStart"/>
      <w:proofErr w:type="gramStart"/>
      <w:r w:rsidRPr="00172E1A">
        <w:rPr>
          <w:rFonts w:ascii="Calibri" w:hAnsi="Calibri" w:cs="Calibri"/>
          <w:sz w:val="24"/>
          <w:szCs w:val="24"/>
        </w:rPr>
        <w:t>Mu‘</w:t>
      </w:r>
      <w:proofErr w:type="gramEnd"/>
      <w:r w:rsidRPr="00172E1A">
        <w:rPr>
          <w:rFonts w:ascii="Calibri" w:hAnsi="Calibri" w:cs="Calibri"/>
          <w:sz w:val="24"/>
          <w:szCs w:val="24"/>
        </w:rPr>
        <w:t>tazila</w:t>
      </w:r>
      <w:proofErr w:type="spellEnd"/>
      <w:r w:rsidRPr="00172E1A">
        <w:rPr>
          <w:rFonts w:ascii="Calibri" w:hAnsi="Calibri" w:cs="Calibri"/>
          <w:sz w:val="24"/>
          <w:szCs w:val="24"/>
        </w:rPr>
        <w:t xml:space="preserve"> is </w:t>
      </w:r>
      <w:proofErr w:type="spellStart"/>
      <w:r w:rsidRPr="00172E1A">
        <w:rPr>
          <w:rFonts w:ascii="Calibri" w:hAnsi="Calibri" w:cs="Calibri"/>
          <w:sz w:val="24"/>
          <w:szCs w:val="24"/>
        </w:rPr>
        <w:t>tafrît</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because</w:t>
      </w:r>
      <w:proofErr w:type="spellEnd"/>
      <w:r w:rsidRPr="00172E1A">
        <w:rPr>
          <w:rFonts w:ascii="Calibri" w:hAnsi="Calibri" w:cs="Calibri"/>
          <w:sz w:val="24"/>
          <w:szCs w:val="24"/>
        </w:rPr>
        <w:t xml:space="preserve"> it </w:t>
      </w:r>
      <w:proofErr w:type="spellStart"/>
      <w:r w:rsidRPr="00172E1A">
        <w:rPr>
          <w:rFonts w:ascii="Calibri" w:hAnsi="Calibri" w:cs="Calibri"/>
          <w:sz w:val="24"/>
          <w:szCs w:val="24"/>
        </w:rPr>
        <w:t>attributes</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effect-creation</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ta’sîr</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to</w:t>
      </w:r>
      <w:proofErr w:type="spellEnd"/>
      <w:r w:rsidRPr="00172E1A">
        <w:rPr>
          <w:rFonts w:ascii="Calibri" w:hAnsi="Calibri" w:cs="Calibri"/>
          <w:sz w:val="24"/>
          <w:szCs w:val="24"/>
        </w:rPr>
        <w:t xml:space="preserve"> man. As </w:t>
      </w:r>
      <w:proofErr w:type="spellStart"/>
      <w:r w:rsidRPr="00172E1A">
        <w:rPr>
          <w:rFonts w:ascii="Calibri" w:hAnsi="Calibri" w:cs="Calibri"/>
          <w:sz w:val="24"/>
          <w:szCs w:val="24"/>
        </w:rPr>
        <w:t>for</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Ahl</w:t>
      </w:r>
      <w:proofErr w:type="spellEnd"/>
      <w:r w:rsidRPr="00172E1A">
        <w:rPr>
          <w:rFonts w:ascii="Calibri" w:hAnsi="Calibri" w:cs="Calibri"/>
          <w:sz w:val="24"/>
          <w:szCs w:val="24"/>
        </w:rPr>
        <w:t xml:space="preserve"> as-</w:t>
      </w:r>
      <w:proofErr w:type="spellStart"/>
      <w:r w:rsidRPr="00172E1A">
        <w:rPr>
          <w:rFonts w:ascii="Calibri" w:hAnsi="Calibri" w:cs="Calibri"/>
          <w:sz w:val="24"/>
          <w:szCs w:val="24"/>
        </w:rPr>
        <w:t>Sunnah</w:t>
      </w:r>
      <w:proofErr w:type="spellEnd"/>
      <w:r w:rsidRPr="00172E1A">
        <w:rPr>
          <w:rFonts w:ascii="Calibri" w:hAnsi="Calibri" w:cs="Calibri"/>
          <w:sz w:val="24"/>
          <w:szCs w:val="24"/>
        </w:rPr>
        <w:t xml:space="preserve">, it is </w:t>
      </w:r>
      <w:proofErr w:type="spellStart"/>
      <w:r w:rsidRPr="00172E1A">
        <w:rPr>
          <w:rFonts w:ascii="Calibri" w:hAnsi="Calibri" w:cs="Calibri"/>
          <w:sz w:val="24"/>
          <w:szCs w:val="24"/>
        </w:rPr>
        <w:t>the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wasat</w:t>
      </w:r>
      <w:proofErr w:type="spellEnd"/>
      <w:r w:rsidRPr="00172E1A">
        <w:rPr>
          <w:rFonts w:ascii="Calibri" w:hAnsi="Calibri" w:cs="Calibri"/>
          <w:sz w:val="24"/>
          <w:szCs w:val="24"/>
        </w:rPr>
        <w:t xml:space="preserve">, since it </w:t>
      </w:r>
      <w:proofErr w:type="spellStart"/>
      <w:r w:rsidRPr="00172E1A">
        <w:rPr>
          <w:rFonts w:ascii="Calibri" w:hAnsi="Calibri" w:cs="Calibri"/>
          <w:sz w:val="24"/>
          <w:szCs w:val="24"/>
        </w:rPr>
        <w:t>attributes</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the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beginning</w:t>
      </w:r>
      <w:proofErr w:type="spellEnd"/>
      <w:r w:rsidRPr="00172E1A">
        <w:rPr>
          <w:rFonts w:ascii="Calibri" w:hAnsi="Calibri" w:cs="Calibri"/>
          <w:sz w:val="24"/>
          <w:szCs w:val="24"/>
        </w:rPr>
        <w:t xml:space="preserve"> of </w:t>
      </w:r>
      <w:proofErr w:type="spellStart"/>
      <w:r w:rsidRPr="00172E1A">
        <w:rPr>
          <w:rFonts w:ascii="Calibri" w:hAnsi="Calibri" w:cs="Calibri"/>
          <w:sz w:val="24"/>
          <w:szCs w:val="24"/>
        </w:rPr>
        <w:t>those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actions</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to</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man’s</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juz</w:t>
      </w:r>
      <w:proofErr w:type="spellEnd"/>
      <w:r w:rsidRPr="00172E1A">
        <w:rPr>
          <w:rFonts w:ascii="Calibri" w:hAnsi="Calibri" w:cs="Calibri"/>
          <w:sz w:val="24"/>
          <w:szCs w:val="24"/>
        </w:rPr>
        <w:t>’ al-</w:t>
      </w:r>
      <w:proofErr w:type="spellStart"/>
      <w:r w:rsidRPr="00172E1A">
        <w:rPr>
          <w:rFonts w:ascii="Calibri" w:hAnsi="Calibri" w:cs="Calibri"/>
          <w:sz w:val="24"/>
          <w:szCs w:val="24"/>
        </w:rPr>
        <w:t>ikhtiyârî</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and</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their</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conclusions</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to</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universal</w:t>
      </w:r>
      <w:proofErr w:type="spellEnd"/>
      <w:r w:rsidRPr="00172E1A">
        <w:rPr>
          <w:rFonts w:ascii="Calibri" w:hAnsi="Calibri" w:cs="Calibri"/>
          <w:sz w:val="24"/>
          <w:szCs w:val="24"/>
        </w:rPr>
        <w:t xml:space="preserve"> </w:t>
      </w:r>
      <w:hyperlink r:id="rId9" w:history="1">
        <w:proofErr w:type="spellStart"/>
        <w:r w:rsidRPr="00172E1A">
          <w:rPr>
            <w:rStyle w:val="Hyperlink"/>
            <w:rFonts w:ascii="Calibri" w:hAnsi="Calibri" w:cs="Calibri"/>
            <w:i/>
            <w:iCs/>
            <w:sz w:val="24"/>
            <w:szCs w:val="24"/>
          </w:rPr>
          <w:t>Irâdah</w:t>
        </w:r>
        <w:proofErr w:type="spellEnd"/>
      </w:hyperlink>
      <w:r w:rsidRPr="00172E1A">
        <w:rPr>
          <w:rFonts w:ascii="Calibri" w:hAnsi="Calibri" w:cs="Calibri"/>
          <w:sz w:val="24"/>
          <w:szCs w:val="24"/>
        </w:rPr>
        <w:t xml:space="preserve"> of Allah (al-</w:t>
      </w:r>
      <w:proofErr w:type="spellStart"/>
      <w:r w:rsidRPr="00172E1A">
        <w:rPr>
          <w:rFonts w:ascii="Calibri" w:hAnsi="Calibri" w:cs="Calibri"/>
          <w:sz w:val="24"/>
          <w:szCs w:val="24"/>
        </w:rPr>
        <w:t>irâdah</w:t>
      </w:r>
      <w:proofErr w:type="spellEnd"/>
      <w:r w:rsidRPr="00172E1A">
        <w:rPr>
          <w:rFonts w:ascii="Calibri" w:hAnsi="Calibri" w:cs="Calibri"/>
          <w:sz w:val="24"/>
          <w:szCs w:val="24"/>
        </w:rPr>
        <w:t xml:space="preserve"> al-</w:t>
      </w:r>
      <w:proofErr w:type="spellStart"/>
      <w:r w:rsidRPr="00172E1A">
        <w:rPr>
          <w:rFonts w:ascii="Calibri" w:hAnsi="Calibri" w:cs="Calibri"/>
          <w:sz w:val="24"/>
          <w:szCs w:val="24"/>
        </w:rPr>
        <w:t>kulliyyah</w:t>
      </w:r>
      <w:proofErr w:type="spellEnd"/>
      <w:r w:rsidRPr="00172E1A">
        <w:rPr>
          <w:rFonts w:ascii="Calibri" w:hAnsi="Calibri" w:cs="Calibri"/>
          <w:sz w:val="24"/>
          <w:szCs w:val="24"/>
        </w:rPr>
        <w:t>).”</w:t>
      </w:r>
    </w:p>
  </w:footnote>
  <w:footnote w:id="10">
    <w:p w14:paraId="21032273" w14:textId="77777777" w:rsidR="00172E1A" w:rsidRPr="00172E1A" w:rsidRDefault="00172E1A" w:rsidP="00172E1A">
      <w:pPr>
        <w:pStyle w:val="FootnoteText"/>
        <w:spacing w:before="120"/>
        <w:jc w:val="both"/>
        <w:rPr>
          <w:rFonts w:ascii="Calibri" w:hAnsi="Calibri" w:cs="Calibri"/>
          <w:sz w:val="24"/>
          <w:szCs w:val="24"/>
        </w:rPr>
      </w:pPr>
      <w:r w:rsidRPr="00172E1A">
        <w:rPr>
          <w:rStyle w:val="FootnoteReference"/>
          <w:rFonts w:ascii="Calibri" w:hAnsi="Calibri" w:cs="Calibri"/>
        </w:rPr>
        <w:footnoteRef/>
      </w:r>
      <w:r w:rsidRPr="00172E1A">
        <w:rPr>
          <w:rFonts w:ascii="Calibri" w:hAnsi="Calibri" w:cs="Calibri"/>
          <w:sz w:val="24"/>
          <w:szCs w:val="24"/>
        </w:rPr>
        <w:t xml:space="preserve"> </w:t>
      </w:r>
      <w:proofErr w:type="spellStart"/>
      <w:r w:rsidRPr="00172E1A">
        <w:rPr>
          <w:rFonts w:ascii="Calibri" w:hAnsi="Calibri" w:cs="Calibri"/>
          <w:sz w:val="24"/>
          <w:szCs w:val="24"/>
        </w:rPr>
        <w:t>It</w:t>
      </w:r>
      <w:proofErr w:type="spellEnd"/>
      <w:r w:rsidRPr="00172E1A">
        <w:rPr>
          <w:rFonts w:ascii="Calibri" w:hAnsi="Calibri" w:cs="Calibri"/>
          <w:sz w:val="24"/>
          <w:szCs w:val="24"/>
        </w:rPr>
        <w:t xml:space="preserve"> is </w:t>
      </w:r>
      <w:proofErr w:type="spellStart"/>
      <w:r w:rsidRPr="00172E1A">
        <w:rPr>
          <w:rFonts w:ascii="Calibri" w:hAnsi="Calibri" w:cs="Calibri"/>
          <w:sz w:val="24"/>
          <w:szCs w:val="24"/>
        </w:rPr>
        <w:t>explained</w:t>
      </w:r>
      <w:proofErr w:type="spellEnd"/>
      <w:r w:rsidRPr="00172E1A">
        <w:rPr>
          <w:rFonts w:ascii="Calibri" w:hAnsi="Calibri" w:cs="Calibri"/>
          <w:sz w:val="24"/>
          <w:szCs w:val="24"/>
        </w:rPr>
        <w:t xml:space="preserve"> in </w:t>
      </w:r>
      <w:proofErr w:type="spellStart"/>
      <w:r w:rsidRPr="00172E1A">
        <w:rPr>
          <w:rFonts w:ascii="Calibri" w:hAnsi="Calibri" w:cs="Calibri"/>
          <w:sz w:val="24"/>
          <w:szCs w:val="24"/>
        </w:rPr>
        <w:t>the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translation</w:t>
      </w:r>
      <w:proofErr w:type="spellEnd"/>
      <w:r w:rsidRPr="00172E1A">
        <w:rPr>
          <w:rFonts w:ascii="Calibri" w:hAnsi="Calibri" w:cs="Calibri"/>
          <w:sz w:val="24"/>
          <w:szCs w:val="24"/>
        </w:rPr>
        <w:t xml:space="preserve"> of </w:t>
      </w:r>
      <w:proofErr w:type="spellStart"/>
      <w:r w:rsidRPr="00172E1A">
        <w:rPr>
          <w:rFonts w:ascii="Calibri" w:hAnsi="Calibri" w:cs="Calibri"/>
          <w:sz w:val="24"/>
          <w:szCs w:val="24"/>
        </w:rPr>
        <w:t>Abdulmajid</w:t>
      </w:r>
      <w:proofErr w:type="spellEnd"/>
      <w:r w:rsidRPr="00172E1A">
        <w:rPr>
          <w:rFonts w:ascii="Calibri" w:hAnsi="Calibri" w:cs="Calibri"/>
          <w:sz w:val="24"/>
          <w:szCs w:val="24"/>
        </w:rPr>
        <w:t xml:space="preserve"> Nursi as </w:t>
      </w:r>
      <w:proofErr w:type="spellStart"/>
      <w:r w:rsidRPr="00172E1A">
        <w:rPr>
          <w:rFonts w:ascii="Calibri" w:hAnsi="Calibri" w:cs="Calibri"/>
          <w:sz w:val="24"/>
          <w:szCs w:val="24"/>
        </w:rPr>
        <w:t>follows</w:t>
      </w:r>
      <w:proofErr w:type="spellEnd"/>
      <w:r w:rsidRPr="00172E1A">
        <w:rPr>
          <w:rFonts w:ascii="Calibri" w:hAnsi="Calibri" w:cs="Calibri"/>
          <w:sz w:val="24"/>
          <w:szCs w:val="24"/>
        </w:rPr>
        <w:t xml:space="preserve">: </w:t>
      </w:r>
    </w:p>
    <w:p w14:paraId="104D6C06" w14:textId="77777777" w:rsidR="00172E1A" w:rsidRPr="00172E1A" w:rsidRDefault="00172E1A" w:rsidP="00172E1A">
      <w:pPr>
        <w:pStyle w:val="FootnoteText"/>
        <w:spacing w:before="120"/>
        <w:jc w:val="both"/>
        <w:rPr>
          <w:rFonts w:ascii="Calibri" w:hAnsi="Calibri" w:cs="Calibri"/>
          <w:sz w:val="24"/>
          <w:szCs w:val="24"/>
        </w:rPr>
      </w:pPr>
      <w:r w:rsidRPr="00172E1A">
        <w:rPr>
          <w:rFonts w:ascii="Calibri" w:hAnsi="Calibri" w:cs="Calibri"/>
          <w:sz w:val="24"/>
          <w:szCs w:val="24"/>
        </w:rPr>
        <w:t>"</w:t>
      </w:r>
      <w:proofErr w:type="spellStart"/>
      <w:r w:rsidRPr="00172E1A">
        <w:rPr>
          <w:rFonts w:ascii="Calibri" w:hAnsi="Calibri" w:cs="Calibri"/>
          <w:sz w:val="24"/>
          <w:szCs w:val="24"/>
        </w:rPr>
        <w:t>The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ifrât</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degree</w:t>
      </w:r>
      <w:proofErr w:type="spellEnd"/>
      <w:r w:rsidRPr="00172E1A">
        <w:rPr>
          <w:rFonts w:ascii="Calibri" w:hAnsi="Calibri" w:cs="Calibri"/>
          <w:sz w:val="24"/>
          <w:szCs w:val="24"/>
        </w:rPr>
        <w:t xml:space="preserve"> of it is </w:t>
      </w:r>
      <w:proofErr w:type="spellStart"/>
      <w:r w:rsidRPr="00172E1A">
        <w:rPr>
          <w:rFonts w:ascii="Calibri" w:hAnsi="Calibri" w:cs="Calibri"/>
          <w:sz w:val="24"/>
          <w:szCs w:val="24"/>
        </w:rPr>
        <w:t>tahawwur</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which</w:t>
      </w:r>
      <w:proofErr w:type="spellEnd"/>
      <w:r w:rsidRPr="00172E1A">
        <w:rPr>
          <w:rFonts w:ascii="Calibri" w:hAnsi="Calibri" w:cs="Calibri"/>
          <w:sz w:val="24"/>
          <w:szCs w:val="24"/>
        </w:rPr>
        <w:t xml:space="preserve"> is </w:t>
      </w:r>
      <w:proofErr w:type="spellStart"/>
      <w:r w:rsidRPr="00172E1A">
        <w:rPr>
          <w:rFonts w:ascii="Calibri" w:hAnsi="Calibri" w:cs="Calibri"/>
          <w:sz w:val="24"/>
          <w:szCs w:val="24"/>
        </w:rPr>
        <w:t>that</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one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fears</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neither</w:t>
      </w:r>
      <w:proofErr w:type="spellEnd"/>
      <w:r w:rsidRPr="00172E1A">
        <w:rPr>
          <w:rFonts w:ascii="Calibri" w:hAnsi="Calibri" w:cs="Calibri"/>
          <w:sz w:val="24"/>
          <w:szCs w:val="24"/>
        </w:rPr>
        <w:t xml:space="preserve"> </w:t>
      </w:r>
      <w:proofErr w:type="spellStart"/>
      <w:r w:rsidRPr="00172E1A">
        <w:rPr>
          <w:rFonts w:ascii="Calibri" w:hAnsi="Calibri" w:cs="Calibri"/>
          <w:color w:val="000000"/>
          <w:sz w:val="24"/>
          <w:szCs w:val="24"/>
        </w:rPr>
        <w:t>any</w:t>
      </w:r>
      <w:proofErr w:type="spellEnd"/>
      <w:r w:rsidRPr="00172E1A">
        <w:rPr>
          <w:rFonts w:ascii="Calibri" w:hAnsi="Calibri" w:cs="Calibri"/>
          <w:color w:val="000000"/>
          <w:sz w:val="24"/>
          <w:szCs w:val="24"/>
        </w:rPr>
        <w:t xml:space="preserve"> </w:t>
      </w:r>
      <w:hyperlink r:id="rId10" w:history="1">
        <w:proofErr w:type="spellStart"/>
        <w:r w:rsidRPr="00172E1A">
          <w:rPr>
            <w:rStyle w:val="Hyperlink"/>
            <w:rFonts w:ascii="Calibri" w:hAnsi="Calibri" w:cs="Calibri"/>
            <w:i/>
            <w:iCs/>
            <w:sz w:val="24"/>
            <w:szCs w:val="24"/>
          </w:rPr>
          <w:t>ma’nawî</w:t>
        </w:r>
        <w:proofErr w:type="spellEnd"/>
      </w:hyperlink>
      <w:r w:rsidRPr="00172E1A">
        <w:rPr>
          <w:rFonts w:ascii="Calibri" w:hAnsi="Calibri" w:cs="Calibri"/>
          <w:color w:val="000000"/>
          <w:sz w:val="24"/>
          <w:szCs w:val="24"/>
        </w:rPr>
        <w:t xml:space="preserve"> </w:t>
      </w:r>
      <w:proofErr w:type="spellStart"/>
      <w:r w:rsidRPr="00172E1A">
        <w:rPr>
          <w:rFonts w:ascii="Calibri" w:hAnsi="Calibri" w:cs="Calibri"/>
          <w:sz w:val="24"/>
          <w:szCs w:val="24"/>
        </w:rPr>
        <w:t>nor</w:t>
      </w:r>
      <w:proofErr w:type="spellEnd"/>
      <w:r w:rsidRPr="00172E1A">
        <w:rPr>
          <w:rFonts w:ascii="Calibri" w:hAnsi="Calibri" w:cs="Calibri"/>
          <w:sz w:val="24"/>
          <w:szCs w:val="24"/>
        </w:rPr>
        <w:t xml:space="preserve"> </w:t>
      </w:r>
      <w:proofErr w:type="spellStart"/>
      <w:r w:rsidRPr="00172E1A">
        <w:rPr>
          <w:rFonts w:ascii="Calibri" w:hAnsi="Calibri" w:cs="Calibri"/>
          <w:color w:val="000000"/>
          <w:sz w:val="24"/>
          <w:szCs w:val="24"/>
        </w:rPr>
        <w:t>material</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thing</w:t>
      </w:r>
      <w:proofErr w:type="spellEnd"/>
      <w:r w:rsidRPr="00172E1A">
        <w:rPr>
          <w:rFonts w:ascii="Calibri" w:hAnsi="Calibri" w:cs="Calibri"/>
          <w:sz w:val="24"/>
          <w:szCs w:val="24"/>
        </w:rPr>
        <w:t xml:space="preserve">." </w:t>
      </w:r>
      <w:r w:rsidRPr="00172E1A">
        <w:rPr>
          <w:rFonts w:ascii="Calibri" w:hAnsi="Calibri" w:cs="Calibri"/>
          <w:i/>
          <w:iCs/>
          <w:sz w:val="24"/>
          <w:szCs w:val="24"/>
        </w:rPr>
        <w:t>(Tr.)</w:t>
      </w:r>
    </w:p>
  </w:footnote>
  <w:footnote w:id="11">
    <w:p w14:paraId="0535D848" w14:textId="77777777" w:rsidR="00172E1A" w:rsidRPr="00172E1A" w:rsidRDefault="00172E1A" w:rsidP="00172E1A">
      <w:pPr>
        <w:pStyle w:val="FootnoteText"/>
        <w:spacing w:before="120"/>
        <w:jc w:val="both"/>
        <w:rPr>
          <w:rFonts w:ascii="Calibri" w:hAnsi="Calibri" w:cs="Calibri"/>
          <w:sz w:val="24"/>
          <w:szCs w:val="24"/>
        </w:rPr>
      </w:pPr>
      <w:r w:rsidRPr="00172E1A">
        <w:rPr>
          <w:rStyle w:val="FootnoteReference"/>
          <w:rFonts w:ascii="Calibri" w:hAnsi="Calibri" w:cs="Calibri"/>
        </w:rPr>
        <w:footnoteRef/>
      </w:r>
      <w:r w:rsidRPr="00172E1A">
        <w:rPr>
          <w:rFonts w:ascii="Calibri" w:hAnsi="Calibri" w:cs="Calibri"/>
          <w:sz w:val="24"/>
          <w:szCs w:val="24"/>
        </w:rPr>
        <w:t xml:space="preserve"> A </w:t>
      </w:r>
      <w:proofErr w:type="spellStart"/>
      <w:r w:rsidRPr="00172E1A">
        <w:rPr>
          <w:rFonts w:ascii="Calibri" w:hAnsi="Calibri" w:cs="Calibri"/>
          <w:sz w:val="24"/>
          <w:szCs w:val="24"/>
        </w:rPr>
        <w:t>note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by</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Ustadh</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Bediuzzaman</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referencing</w:t>
      </w:r>
      <w:proofErr w:type="spellEnd"/>
      <w:r w:rsidRPr="00172E1A">
        <w:rPr>
          <w:rFonts w:ascii="Calibri" w:hAnsi="Calibri" w:cs="Calibri"/>
          <w:sz w:val="24"/>
          <w:szCs w:val="24"/>
        </w:rPr>
        <w:t xml:space="preserve"> 'al-</w:t>
      </w:r>
      <w:proofErr w:type="spellStart"/>
      <w:proofErr w:type="gramStart"/>
      <w:r w:rsidRPr="00172E1A">
        <w:rPr>
          <w:rFonts w:ascii="Calibri" w:hAnsi="Calibri" w:cs="Calibri"/>
          <w:sz w:val="24"/>
          <w:szCs w:val="24"/>
        </w:rPr>
        <w:t>Ta‘</w:t>
      </w:r>
      <w:proofErr w:type="gramEnd"/>
      <w:r w:rsidRPr="00172E1A">
        <w:rPr>
          <w:rFonts w:ascii="Calibri" w:hAnsi="Calibri" w:cs="Calibri"/>
          <w:sz w:val="24"/>
          <w:szCs w:val="24"/>
        </w:rPr>
        <w:t>rîfât</w:t>
      </w:r>
      <w:proofErr w:type="spellEnd"/>
      <w:r w:rsidRPr="00172E1A">
        <w:rPr>
          <w:rFonts w:ascii="Calibri" w:hAnsi="Calibri" w:cs="Calibri"/>
          <w:sz w:val="24"/>
          <w:szCs w:val="24"/>
        </w:rPr>
        <w:t>' (</w:t>
      </w:r>
      <w:proofErr w:type="spellStart"/>
      <w:r w:rsidRPr="00172E1A">
        <w:rPr>
          <w:rFonts w:ascii="Calibri" w:hAnsi="Calibri" w:cs="Calibri"/>
          <w:sz w:val="24"/>
          <w:szCs w:val="24"/>
        </w:rPr>
        <w:t>by</w:t>
      </w:r>
      <w:proofErr w:type="spellEnd"/>
      <w:r w:rsidRPr="00172E1A">
        <w:rPr>
          <w:rFonts w:ascii="Calibri" w:hAnsi="Calibri" w:cs="Calibri"/>
          <w:sz w:val="24"/>
          <w:szCs w:val="24"/>
        </w:rPr>
        <w:t xml:space="preserve"> al-</w:t>
      </w:r>
      <w:proofErr w:type="spellStart"/>
      <w:r w:rsidRPr="00172E1A">
        <w:rPr>
          <w:rFonts w:ascii="Calibri" w:hAnsi="Calibri" w:cs="Calibri"/>
          <w:sz w:val="24"/>
          <w:szCs w:val="24"/>
        </w:rPr>
        <w:t>Jurjânî</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regarding</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the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word</w:t>
      </w:r>
      <w:proofErr w:type="spellEnd"/>
      <w:r w:rsidRPr="00172E1A">
        <w:rPr>
          <w:rFonts w:ascii="Calibri" w:hAnsi="Calibri" w:cs="Calibri"/>
          <w:sz w:val="24"/>
          <w:szCs w:val="24"/>
        </w:rPr>
        <w:t xml:space="preserve"> </w:t>
      </w:r>
      <w:proofErr w:type="spellStart"/>
      <w:r w:rsidRPr="00172E1A">
        <w:rPr>
          <w:rFonts w:ascii="Calibri" w:hAnsi="Calibri" w:cs="Calibri"/>
          <w:i/>
          <w:iCs/>
          <w:sz w:val="24"/>
          <w:szCs w:val="24"/>
        </w:rPr>
        <w:t>nâmûs</w:t>
      </w:r>
      <w:proofErr w:type="spellEnd"/>
      <w:r w:rsidRPr="00172E1A">
        <w:rPr>
          <w:rFonts w:ascii="Calibri" w:hAnsi="Calibri" w:cs="Calibri"/>
          <w:sz w:val="24"/>
          <w:szCs w:val="24"/>
        </w:rPr>
        <w:t>:</w:t>
      </w:r>
    </w:p>
    <w:p w14:paraId="7DB6FB2C" w14:textId="77777777" w:rsidR="00172E1A" w:rsidRPr="00172E1A" w:rsidRDefault="00172E1A" w:rsidP="00172E1A">
      <w:pPr>
        <w:pStyle w:val="FootnoteText"/>
        <w:spacing w:before="120"/>
        <w:jc w:val="both"/>
        <w:rPr>
          <w:rFonts w:ascii="Calibri" w:hAnsi="Calibri" w:cs="Calibri"/>
          <w:sz w:val="24"/>
          <w:szCs w:val="24"/>
        </w:rPr>
      </w:pPr>
      <w:r w:rsidRPr="00172E1A">
        <w:rPr>
          <w:rFonts w:ascii="Calibri" w:hAnsi="Calibri" w:cs="Calibri"/>
          <w:i/>
          <w:iCs/>
          <w:sz w:val="24"/>
          <w:szCs w:val="24"/>
        </w:rPr>
        <w:t>“</w:t>
      </w:r>
      <w:proofErr w:type="spellStart"/>
      <w:r w:rsidRPr="00172E1A">
        <w:rPr>
          <w:rFonts w:ascii="Calibri" w:hAnsi="Calibri" w:cs="Calibri"/>
          <w:b/>
          <w:bCs/>
          <w:i/>
          <w:iCs/>
          <w:sz w:val="24"/>
          <w:szCs w:val="24"/>
        </w:rPr>
        <w:t>Nâmûs</w:t>
      </w:r>
      <w:proofErr w:type="spellEnd"/>
      <w:r w:rsidRPr="00172E1A">
        <w:rPr>
          <w:rFonts w:ascii="Calibri" w:hAnsi="Calibri" w:cs="Calibri"/>
          <w:b/>
          <w:bCs/>
          <w:i/>
          <w:iCs/>
          <w:sz w:val="24"/>
          <w:szCs w:val="24"/>
        </w:rPr>
        <w:t>:</w:t>
      </w:r>
      <w:r w:rsidRPr="00172E1A">
        <w:rPr>
          <w:rFonts w:ascii="Calibri" w:hAnsi="Calibri" w:cs="Calibri"/>
          <w:i/>
          <w:iCs/>
          <w:sz w:val="24"/>
          <w:szCs w:val="24"/>
        </w:rPr>
        <w:t xml:space="preserve"> </w:t>
      </w:r>
      <w:proofErr w:type="spellStart"/>
      <w:r w:rsidRPr="00172E1A">
        <w:rPr>
          <w:rFonts w:ascii="Calibri" w:hAnsi="Calibri" w:cs="Calibri"/>
          <w:sz w:val="24"/>
          <w:szCs w:val="24"/>
        </w:rPr>
        <w:t>What</w:t>
      </w:r>
      <w:proofErr w:type="spellEnd"/>
      <w:r w:rsidRPr="00172E1A">
        <w:rPr>
          <w:rFonts w:ascii="Calibri" w:hAnsi="Calibri" w:cs="Calibri"/>
          <w:sz w:val="24"/>
          <w:szCs w:val="24"/>
        </w:rPr>
        <w:t xml:space="preserve"> a </w:t>
      </w:r>
      <w:proofErr w:type="spellStart"/>
      <w:r w:rsidRPr="00172E1A">
        <w:rPr>
          <w:rFonts w:ascii="Calibri" w:hAnsi="Calibri" w:cs="Calibri"/>
          <w:sz w:val="24"/>
          <w:szCs w:val="24"/>
        </w:rPr>
        <w:t>man</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protects</w:t>
      </w:r>
      <w:proofErr w:type="spellEnd"/>
      <w:r w:rsidRPr="00172E1A">
        <w:rPr>
          <w:rFonts w:ascii="Calibri" w:hAnsi="Calibri" w:cs="Calibri"/>
          <w:sz w:val="24"/>
          <w:szCs w:val="24"/>
        </w:rPr>
        <w:t xml:space="preserve"> of his name, </w:t>
      </w:r>
      <w:proofErr w:type="spellStart"/>
      <w:r w:rsidRPr="00172E1A">
        <w:rPr>
          <w:rFonts w:ascii="Calibri" w:hAnsi="Calibri" w:cs="Calibri"/>
          <w:sz w:val="24"/>
          <w:szCs w:val="24"/>
        </w:rPr>
        <w:t>reputation</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and</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honour</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In</w:t>
      </w:r>
      <w:proofErr w:type="spellEnd"/>
      <w:r w:rsidRPr="00172E1A">
        <w:rPr>
          <w:rFonts w:ascii="Calibri" w:hAnsi="Calibri" w:cs="Calibri"/>
          <w:sz w:val="24"/>
          <w:szCs w:val="24"/>
        </w:rPr>
        <w:t xml:space="preserve"> 'al-</w:t>
      </w:r>
      <w:proofErr w:type="spellStart"/>
      <w:proofErr w:type="gramStart"/>
      <w:r w:rsidRPr="00172E1A">
        <w:rPr>
          <w:rFonts w:ascii="Calibri" w:hAnsi="Calibri" w:cs="Calibri"/>
          <w:sz w:val="24"/>
          <w:szCs w:val="24"/>
        </w:rPr>
        <w:t>Ta‘</w:t>
      </w:r>
      <w:proofErr w:type="gramEnd"/>
      <w:r w:rsidRPr="00172E1A">
        <w:rPr>
          <w:rFonts w:ascii="Calibri" w:hAnsi="Calibri" w:cs="Calibri"/>
          <w:sz w:val="24"/>
          <w:szCs w:val="24"/>
        </w:rPr>
        <w:t>rîfât</w:t>
      </w:r>
      <w:proofErr w:type="spellEnd"/>
      <w:r w:rsidRPr="00172E1A">
        <w:rPr>
          <w:rFonts w:ascii="Calibri" w:hAnsi="Calibri" w:cs="Calibri"/>
          <w:sz w:val="24"/>
          <w:szCs w:val="24"/>
        </w:rPr>
        <w:t xml:space="preserve">', it is </w:t>
      </w:r>
      <w:proofErr w:type="spellStart"/>
      <w:r w:rsidRPr="00172E1A">
        <w:rPr>
          <w:rFonts w:ascii="Calibri" w:hAnsi="Calibri" w:cs="Calibri"/>
          <w:sz w:val="24"/>
          <w:szCs w:val="24"/>
        </w:rPr>
        <w:t>defined</w:t>
      </w:r>
      <w:proofErr w:type="spellEnd"/>
      <w:r w:rsidRPr="00172E1A">
        <w:rPr>
          <w:rFonts w:ascii="Calibri" w:hAnsi="Calibri" w:cs="Calibri"/>
          <w:sz w:val="24"/>
          <w:szCs w:val="24"/>
        </w:rPr>
        <w:t xml:space="preserve"> as: </w:t>
      </w:r>
      <w:proofErr w:type="spellStart"/>
      <w:r w:rsidRPr="00172E1A">
        <w:rPr>
          <w:rFonts w:ascii="Calibri" w:hAnsi="Calibri" w:cs="Calibri"/>
          <w:sz w:val="24"/>
          <w:szCs w:val="24"/>
        </w:rPr>
        <w:t>The</w:t>
      </w:r>
      <w:proofErr w:type="spellEnd"/>
      <w:r w:rsidRPr="00172E1A">
        <w:rPr>
          <w:rFonts w:ascii="Calibri" w:hAnsi="Calibri" w:cs="Calibri"/>
          <w:sz w:val="24"/>
          <w:szCs w:val="24"/>
        </w:rPr>
        <w:t xml:space="preserve"> </w:t>
      </w:r>
      <w:proofErr w:type="spellStart"/>
      <w:proofErr w:type="gramStart"/>
      <w:r w:rsidRPr="00172E1A">
        <w:rPr>
          <w:rFonts w:ascii="Calibri" w:hAnsi="Calibri" w:cs="Calibri"/>
          <w:sz w:val="24"/>
          <w:szCs w:val="24"/>
        </w:rPr>
        <w:t>Sharî‘</w:t>
      </w:r>
      <w:proofErr w:type="gramEnd"/>
      <w:r w:rsidRPr="00172E1A">
        <w:rPr>
          <w:rFonts w:ascii="Calibri" w:hAnsi="Calibri" w:cs="Calibri"/>
          <w:sz w:val="24"/>
          <w:szCs w:val="24"/>
        </w:rPr>
        <w:t>ah</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legislated</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by</w:t>
      </w:r>
      <w:proofErr w:type="spellEnd"/>
      <w:r w:rsidRPr="00172E1A">
        <w:rPr>
          <w:rFonts w:ascii="Calibri" w:hAnsi="Calibri" w:cs="Calibri"/>
          <w:sz w:val="24"/>
          <w:szCs w:val="24"/>
        </w:rPr>
        <w:t xml:space="preserve"> Allah." </w:t>
      </w:r>
      <w:r w:rsidRPr="00172E1A">
        <w:rPr>
          <w:rFonts w:ascii="Calibri" w:hAnsi="Calibri" w:cs="Calibri"/>
          <w:i/>
          <w:iCs/>
          <w:sz w:val="24"/>
          <w:szCs w:val="24"/>
        </w:rPr>
        <w:t>(Tr.)</w:t>
      </w:r>
    </w:p>
  </w:footnote>
  <w:footnote w:id="12">
    <w:p w14:paraId="6FCECFF3" w14:textId="77777777" w:rsidR="00172E1A" w:rsidRPr="00172E1A" w:rsidRDefault="00172E1A" w:rsidP="00172E1A">
      <w:pPr>
        <w:spacing w:before="120"/>
        <w:jc w:val="both"/>
        <w:rPr>
          <w:rFonts w:ascii="Calibri" w:hAnsi="Calibri" w:cs="Calibri"/>
        </w:rPr>
      </w:pPr>
      <w:r w:rsidRPr="00172E1A">
        <w:rPr>
          <w:rStyle w:val="DipnotKarakterleri"/>
          <w:rFonts w:ascii="Calibri" w:hAnsi="Calibri" w:cs="Calibri"/>
        </w:rPr>
        <w:footnoteRef/>
      </w:r>
      <w:r w:rsidRPr="00172E1A">
        <w:rPr>
          <w:rFonts w:ascii="Calibri" w:hAnsi="Calibri" w:cs="Calibri"/>
        </w:rPr>
        <w:t xml:space="preserve"> (</w:t>
      </w:r>
      <w:proofErr w:type="spellStart"/>
      <w:r w:rsidRPr="00172E1A">
        <w:rPr>
          <w:rFonts w:ascii="Calibri" w:hAnsi="Calibri" w:cs="Calibri"/>
        </w:rPr>
        <w:t>Stand</w:t>
      </w:r>
      <w:proofErr w:type="spellEnd"/>
      <w:r w:rsidRPr="00172E1A">
        <w:rPr>
          <w:rFonts w:ascii="Calibri" w:hAnsi="Calibri" w:cs="Calibri"/>
        </w:rPr>
        <w:t xml:space="preserve"> </w:t>
      </w:r>
      <w:proofErr w:type="spellStart"/>
      <w:r w:rsidRPr="00172E1A">
        <w:rPr>
          <w:rFonts w:ascii="Calibri" w:hAnsi="Calibri" w:cs="Calibri"/>
        </w:rPr>
        <w:t>firm</w:t>
      </w:r>
      <w:proofErr w:type="spellEnd"/>
      <w:r w:rsidRPr="00172E1A">
        <w:rPr>
          <w:rFonts w:ascii="Calibri" w:hAnsi="Calibri" w:cs="Calibri"/>
        </w:rPr>
        <w:t xml:space="preserve"> in </w:t>
      </w:r>
      <w:proofErr w:type="spellStart"/>
      <w:r w:rsidRPr="00172E1A">
        <w:rPr>
          <w:rFonts w:ascii="Calibri" w:hAnsi="Calibri" w:cs="Calibri"/>
        </w:rPr>
        <w:t>istiqâmah</w:t>
      </w:r>
      <w:proofErr w:type="spellEnd"/>
      <w:r w:rsidRPr="00172E1A">
        <w:rPr>
          <w:rFonts w:ascii="Calibri" w:hAnsi="Calibri" w:cs="Calibri"/>
        </w:rPr>
        <w:t xml:space="preserve"> as </w:t>
      </w:r>
      <w:proofErr w:type="spellStart"/>
      <w:r w:rsidRPr="00172E1A">
        <w:rPr>
          <w:rFonts w:ascii="Calibri" w:hAnsi="Calibri" w:cs="Calibri"/>
        </w:rPr>
        <w:t>you</w:t>
      </w:r>
      <w:proofErr w:type="spellEnd"/>
      <w:r w:rsidRPr="00172E1A">
        <w:rPr>
          <w:rFonts w:ascii="Calibri" w:hAnsi="Calibri" w:cs="Calibri"/>
        </w:rPr>
        <w:t xml:space="preserve"> </w:t>
      </w:r>
      <w:proofErr w:type="spellStart"/>
      <w:r w:rsidRPr="00172E1A">
        <w:rPr>
          <w:rFonts w:ascii="Calibri" w:hAnsi="Calibri" w:cs="Calibri"/>
        </w:rPr>
        <w:t>are</w:t>
      </w:r>
      <w:proofErr w:type="spellEnd"/>
      <w:r w:rsidRPr="00172E1A">
        <w:rPr>
          <w:rFonts w:ascii="Calibri" w:hAnsi="Calibri" w:cs="Calibri"/>
        </w:rPr>
        <w:t xml:space="preserve"> </w:t>
      </w:r>
      <w:proofErr w:type="spellStart"/>
      <w:r w:rsidRPr="00172E1A">
        <w:rPr>
          <w:rFonts w:ascii="Calibri" w:hAnsi="Calibri" w:cs="Calibri"/>
        </w:rPr>
        <w:t>commanded</w:t>
      </w:r>
      <w:proofErr w:type="spellEnd"/>
      <w:r w:rsidRPr="00172E1A">
        <w:rPr>
          <w:rFonts w:ascii="Calibri" w:hAnsi="Calibri" w:cs="Calibri"/>
        </w:rPr>
        <w:t>!)</w:t>
      </w:r>
    </w:p>
  </w:footnote>
  <w:footnote w:id="13">
    <w:p w14:paraId="786701CA" w14:textId="77777777" w:rsidR="00480E42" w:rsidRPr="00172E1A" w:rsidRDefault="00480E42" w:rsidP="00125D47">
      <w:pPr>
        <w:spacing w:before="120"/>
        <w:jc w:val="both"/>
        <w:rPr>
          <w:rFonts w:ascii="Calibri" w:hAnsi="Calibri" w:cs="Calibri"/>
        </w:rPr>
      </w:pPr>
      <w:r w:rsidRPr="00172E1A">
        <w:rPr>
          <w:rStyle w:val="DipnotKarakterleri"/>
          <w:rFonts w:ascii="Calibri" w:hAnsi="Calibri" w:cs="Calibri"/>
        </w:rPr>
        <w:footnoteRef/>
      </w:r>
      <w:r w:rsidRPr="00172E1A">
        <w:rPr>
          <w:rFonts w:ascii="Calibri" w:hAnsi="Calibri" w:cs="Calibri"/>
          <w:color w:val="000000"/>
        </w:rPr>
        <w:t xml:space="preserve"> (Guide us </w:t>
      </w:r>
      <w:proofErr w:type="spellStart"/>
      <w:r w:rsidRPr="00172E1A">
        <w:rPr>
          <w:rFonts w:ascii="Calibri" w:hAnsi="Calibri" w:cs="Calibri"/>
          <w:color w:val="000000"/>
        </w:rPr>
        <w:t>to</w:t>
      </w:r>
      <w:proofErr w:type="spellEnd"/>
      <w:r w:rsidRPr="00172E1A">
        <w:rPr>
          <w:rFonts w:ascii="Calibri" w:hAnsi="Calibri" w:cs="Calibri"/>
          <w:color w:val="000000"/>
        </w:rPr>
        <w:t xml:space="preserve"> as-</w:t>
      </w:r>
      <w:proofErr w:type="spellStart"/>
      <w:r w:rsidRPr="00172E1A">
        <w:rPr>
          <w:rFonts w:ascii="Calibri" w:hAnsi="Calibri" w:cs="Calibri"/>
          <w:color w:val="000000"/>
        </w:rPr>
        <w:t>sirât</w:t>
      </w:r>
      <w:proofErr w:type="spellEnd"/>
      <w:r w:rsidRPr="00172E1A">
        <w:rPr>
          <w:rFonts w:ascii="Calibri" w:hAnsi="Calibri" w:cs="Calibri"/>
          <w:color w:val="000000"/>
        </w:rPr>
        <w:t xml:space="preserve"> al-</w:t>
      </w:r>
      <w:proofErr w:type="spellStart"/>
      <w:r w:rsidRPr="00172E1A">
        <w:rPr>
          <w:rFonts w:ascii="Calibri" w:hAnsi="Calibri" w:cs="Calibri"/>
          <w:color w:val="000000"/>
        </w:rPr>
        <w:t>mustaqîm</w:t>
      </w:r>
      <w:proofErr w:type="spellEnd"/>
      <w:r w:rsidRPr="00172E1A">
        <w:rPr>
          <w:rFonts w:ascii="Calibri" w:hAnsi="Calibri" w:cs="Calibri"/>
          <w:color w:val="000000"/>
        </w:rPr>
        <w:t>.)</w:t>
      </w:r>
    </w:p>
  </w:footnote>
  <w:footnote w:id="14">
    <w:p w14:paraId="22BCAB6E" w14:textId="77777777" w:rsidR="00480E42" w:rsidRPr="00172E1A" w:rsidRDefault="00480E42" w:rsidP="00125D47">
      <w:pPr>
        <w:pStyle w:val="FootnoteText"/>
        <w:spacing w:before="120"/>
        <w:jc w:val="both"/>
        <w:rPr>
          <w:rFonts w:ascii="Calibri" w:hAnsi="Calibri" w:cs="Calibri"/>
          <w:sz w:val="24"/>
          <w:szCs w:val="24"/>
        </w:rPr>
      </w:pPr>
      <w:r w:rsidRPr="00172E1A">
        <w:rPr>
          <w:rStyle w:val="FootnoteReference"/>
          <w:rFonts w:ascii="Calibri" w:hAnsi="Calibri" w:cs="Calibri"/>
          <w:sz w:val="24"/>
          <w:szCs w:val="24"/>
        </w:rPr>
        <w:footnoteRef/>
      </w:r>
      <w:r w:rsidRPr="00172E1A">
        <w:rPr>
          <w:rFonts w:ascii="Calibri" w:hAnsi="Calibri" w:cs="Calibri"/>
          <w:sz w:val="24"/>
          <w:szCs w:val="24"/>
        </w:rPr>
        <w:t xml:space="preserve"> </w:t>
      </w:r>
      <w:r w:rsidRPr="00172E1A">
        <w:rPr>
          <w:rFonts w:ascii="Calibri" w:hAnsi="Calibri" w:cs="Calibri"/>
          <w:color w:val="000000"/>
          <w:sz w:val="24"/>
          <w:szCs w:val="24"/>
        </w:rPr>
        <w:t>(</w:t>
      </w:r>
      <w:proofErr w:type="spellStart"/>
      <w:r w:rsidRPr="00172E1A">
        <w:rPr>
          <w:rFonts w:ascii="Calibri" w:hAnsi="Calibri" w:cs="Calibri"/>
          <w:color w:val="000000"/>
          <w:sz w:val="24"/>
          <w:szCs w:val="24"/>
        </w:rPr>
        <w:t>The</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way</w:t>
      </w:r>
      <w:proofErr w:type="spellEnd"/>
      <w:r w:rsidRPr="00172E1A">
        <w:rPr>
          <w:rFonts w:ascii="Calibri" w:hAnsi="Calibri" w:cs="Calibri"/>
          <w:color w:val="000000"/>
          <w:sz w:val="24"/>
          <w:szCs w:val="24"/>
        </w:rPr>
        <w:t xml:space="preserve"> of </w:t>
      </w:r>
      <w:proofErr w:type="spellStart"/>
      <w:r w:rsidRPr="00172E1A">
        <w:rPr>
          <w:rFonts w:ascii="Calibri" w:hAnsi="Calibri" w:cs="Calibri"/>
          <w:color w:val="000000"/>
          <w:sz w:val="24"/>
          <w:szCs w:val="24"/>
        </w:rPr>
        <w:t>those</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whom</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You</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have</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given</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ni’mah</w:t>
      </w:r>
      <w:proofErr w:type="spellEnd"/>
      <w:r w:rsidRPr="00172E1A">
        <w:rPr>
          <w:rFonts w:ascii="Calibri" w:hAnsi="Calibri" w:cs="Calibri"/>
          <w:color w:val="000000"/>
          <w:sz w:val="24"/>
          <w:szCs w:val="24"/>
        </w:rPr>
        <w:t>.)</w:t>
      </w:r>
    </w:p>
  </w:footnote>
  <w:footnote w:id="15">
    <w:p w14:paraId="3B0956FB" w14:textId="77777777" w:rsidR="00480E42" w:rsidRPr="00172E1A" w:rsidRDefault="00480E42" w:rsidP="00125D47">
      <w:pPr>
        <w:pStyle w:val="FootnoteText"/>
        <w:spacing w:before="120"/>
        <w:jc w:val="both"/>
        <w:rPr>
          <w:rFonts w:ascii="Calibri" w:hAnsi="Calibri" w:cs="Calibri"/>
          <w:sz w:val="24"/>
          <w:szCs w:val="24"/>
        </w:rPr>
      </w:pPr>
      <w:r w:rsidRPr="00172E1A">
        <w:rPr>
          <w:rStyle w:val="FootnoteReference"/>
          <w:rFonts w:ascii="Calibri" w:hAnsi="Calibri" w:cs="Calibri"/>
          <w:sz w:val="24"/>
          <w:szCs w:val="24"/>
        </w:rPr>
        <w:footnoteRef/>
      </w:r>
      <w:r w:rsidRPr="00172E1A">
        <w:rPr>
          <w:rFonts w:ascii="Calibri" w:hAnsi="Calibri" w:cs="Calibri"/>
          <w:sz w:val="24"/>
          <w:szCs w:val="24"/>
        </w:rPr>
        <w:t xml:space="preserve"> (</w:t>
      </w:r>
      <w:proofErr w:type="spellStart"/>
      <w:r w:rsidRPr="00172E1A">
        <w:rPr>
          <w:rFonts w:ascii="Calibri" w:hAnsi="Calibri" w:cs="Calibri"/>
          <w:color w:val="000000"/>
          <w:sz w:val="24"/>
          <w:szCs w:val="24"/>
        </w:rPr>
        <w:t>Those</w:t>
      </w:r>
      <w:proofErr w:type="spellEnd"/>
      <w:r w:rsidRPr="00172E1A">
        <w:rPr>
          <w:rFonts w:ascii="Calibri" w:hAnsi="Calibri" w:cs="Calibri"/>
          <w:color w:val="000000"/>
          <w:sz w:val="24"/>
          <w:szCs w:val="24"/>
        </w:rPr>
        <w:t>.)</w:t>
      </w:r>
    </w:p>
  </w:footnote>
  <w:footnote w:id="16">
    <w:p w14:paraId="705AA19D" w14:textId="77777777" w:rsidR="00480E42" w:rsidRPr="00172E1A" w:rsidRDefault="00480E42" w:rsidP="00125D47">
      <w:pPr>
        <w:pStyle w:val="FootnoteText"/>
        <w:spacing w:before="120"/>
        <w:jc w:val="both"/>
        <w:rPr>
          <w:rFonts w:ascii="Calibri" w:hAnsi="Calibri" w:cs="Calibri"/>
          <w:sz w:val="24"/>
          <w:szCs w:val="24"/>
        </w:rPr>
      </w:pPr>
      <w:r w:rsidRPr="00172E1A">
        <w:rPr>
          <w:rStyle w:val="FootnoteReference"/>
          <w:rFonts w:ascii="Calibri" w:hAnsi="Calibri" w:cs="Calibri"/>
          <w:sz w:val="24"/>
          <w:szCs w:val="24"/>
        </w:rPr>
        <w:footnoteRef/>
      </w:r>
      <w:r w:rsidRPr="00172E1A">
        <w:rPr>
          <w:rFonts w:ascii="Calibri" w:hAnsi="Calibri" w:cs="Calibri"/>
          <w:sz w:val="24"/>
          <w:szCs w:val="24"/>
        </w:rPr>
        <w:t xml:space="preserve"> </w:t>
      </w:r>
      <w:r w:rsidRPr="00172E1A">
        <w:rPr>
          <w:rFonts w:ascii="Calibri" w:hAnsi="Calibri" w:cs="Calibri"/>
          <w:color w:val="000000"/>
          <w:sz w:val="24"/>
          <w:szCs w:val="24"/>
        </w:rPr>
        <w:t>(</w:t>
      </w:r>
      <w:proofErr w:type="spellStart"/>
      <w:r w:rsidRPr="00172E1A">
        <w:rPr>
          <w:rFonts w:ascii="Calibri" w:hAnsi="Calibri" w:cs="Calibri"/>
          <w:color w:val="000000"/>
          <w:sz w:val="24"/>
          <w:szCs w:val="24"/>
        </w:rPr>
        <w:t>The</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Prophets</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Siddîqîn</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Shahîds</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and</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Sâlihîn</w:t>
      </w:r>
      <w:proofErr w:type="spellEnd"/>
      <w:r w:rsidRPr="00172E1A">
        <w:rPr>
          <w:rFonts w:ascii="Calibri" w:hAnsi="Calibri" w:cs="Calibri"/>
          <w:color w:val="000000"/>
          <w:sz w:val="24"/>
          <w:szCs w:val="24"/>
        </w:rPr>
        <w:t>.)</w:t>
      </w:r>
    </w:p>
  </w:footnote>
  <w:footnote w:id="17">
    <w:p w14:paraId="5FF6FA58" w14:textId="77777777" w:rsidR="00480E42" w:rsidRPr="00172E1A" w:rsidRDefault="00480E42" w:rsidP="00125D47">
      <w:pPr>
        <w:pStyle w:val="FootnoteText"/>
        <w:spacing w:before="120"/>
        <w:jc w:val="both"/>
        <w:rPr>
          <w:rFonts w:ascii="Calibri" w:hAnsi="Calibri" w:cs="Calibri"/>
          <w:sz w:val="24"/>
          <w:szCs w:val="24"/>
        </w:rPr>
      </w:pPr>
      <w:r w:rsidRPr="00172E1A">
        <w:rPr>
          <w:rStyle w:val="FootnoteReference"/>
          <w:rFonts w:ascii="Calibri" w:hAnsi="Calibri" w:cs="Calibri"/>
          <w:sz w:val="24"/>
          <w:szCs w:val="24"/>
        </w:rPr>
        <w:footnoteRef/>
      </w:r>
      <w:r w:rsidRPr="00172E1A">
        <w:rPr>
          <w:rFonts w:ascii="Calibri" w:hAnsi="Calibri" w:cs="Calibri"/>
          <w:sz w:val="24"/>
          <w:szCs w:val="24"/>
        </w:rPr>
        <w:t xml:space="preserve"> </w:t>
      </w:r>
      <w:r w:rsidRPr="00172E1A">
        <w:rPr>
          <w:rFonts w:ascii="Calibri" w:hAnsi="Calibri" w:cs="Calibri"/>
          <w:color w:val="000000"/>
          <w:sz w:val="24"/>
          <w:szCs w:val="24"/>
        </w:rPr>
        <w:t>(</w:t>
      </w:r>
      <w:proofErr w:type="spellStart"/>
      <w:r w:rsidRPr="00172E1A">
        <w:rPr>
          <w:rFonts w:ascii="Calibri" w:hAnsi="Calibri" w:cs="Calibri"/>
          <w:color w:val="000000"/>
          <w:sz w:val="24"/>
          <w:szCs w:val="24"/>
        </w:rPr>
        <w:t>The</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Prophets</w:t>
      </w:r>
      <w:proofErr w:type="spellEnd"/>
      <w:r w:rsidRPr="00172E1A">
        <w:rPr>
          <w:rFonts w:ascii="Calibri" w:hAnsi="Calibri" w:cs="Calibri"/>
          <w:color w:val="000000"/>
          <w:sz w:val="24"/>
          <w:szCs w:val="24"/>
        </w:rPr>
        <w:t>.)</w:t>
      </w:r>
    </w:p>
  </w:footnote>
  <w:footnote w:id="18">
    <w:p w14:paraId="20EEFAFB" w14:textId="77777777" w:rsidR="00480E42" w:rsidRPr="00172E1A" w:rsidRDefault="00480E42" w:rsidP="00125D47">
      <w:pPr>
        <w:pStyle w:val="FootnoteText"/>
        <w:spacing w:before="120"/>
        <w:jc w:val="both"/>
        <w:rPr>
          <w:rFonts w:ascii="Calibri" w:hAnsi="Calibri" w:cs="Calibri"/>
          <w:sz w:val="24"/>
          <w:szCs w:val="24"/>
        </w:rPr>
      </w:pPr>
      <w:r w:rsidRPr="00172E1A">
        <w:rPr>
          <w:rStyle w:val="FootnoteReference"/>
          <w:rFonts w:ascii="Calibri" w:hAnsi="Calibri" w:cs="Calibri"/>
          <w:sz w:val="24"/>
          <w:szCs w:val="24"/>
        </w:rPr>
        <w:footnoteRef/>
      </w:r>
      <w:r w:rsidRPr="00172E1A">
        <w:rPr>
          <w:rFonts w:ascii="Calibri" w:hAnsi="Calibri" w:cs="Calibri"/>
          <w:sz w:val="24"/>
          <w:szCs w:val="24"/>
        </w:rPr>
        <w:t xml:space="preserve"> </w:t>
      </w:r>
      <w:r w:rsidRPr="00172E1A">
        <w:rPr>
          <w:rFonts w:ascii="Calibri" w:hAnsi="Calibri" w:cs="Calibri"/>
          <w:color w:val="000000"/>
          <w:sz w:val="24"/>
          <w:szCs w:val="24"/>
        </w:rPr>
        <w:t>(</w:t>
      </w:r>
      <w:proofErr w:type="spellStart"/>
      <w:r w:rsidRPr="00172E1A">
        <w:rPr>
          <w:rFonts w:ascii="Calibri" w:hAnsi="Calibri" w:cs="Calibri"/>
          <w:color w:val="000000"/>
          <w:sz w:val="24"/>
          <w:szCs w:val="24"/>
        </w:rPr>
        <w:t>Siddîqîn</w:t>
      </w:r>
      <w:proofErr w:type="spellEnd"/>
      <w:r w:rsidRPr="00172E1A">
        <w:rPr>
          <w:rFonts w:ascii="Calibri" w:hAnsi="Calibri" w:cs="Calibri"/>
          <w:color w:val="000000"/>
          <w:sz w:val="24"/>
          <w:szCs w:val="24"/>
        </w:rPr>
        <w:t>.)</w:t>
      </w:r>
    </w:p>
  </w:footnote>
  <w:footnote w:id="19">
    <w:p w14:paraId="0B1F3013" w14:textId="77777777" w:rsidR="00480E42" w:rsidRPr="00172E1A" w:rsidRDefault="00480E42" w:rsidP="00125D47">
      <w:pPr>
        <w:pStyle w:val="FootnoteText"/>
        <w:spacing w:before="120"/>
        <w:jc w:val="both"/>
        <w:rPr>
          <w:rFonts w:ascii="Calibri" w:hAnsi="Calibri" w:cs="Calibri"/>
          <w:sz w:val="24"/>
          <w:szCs w:val="24"/>
        </w:rPr>
      </w:pPr>
      <w:r w:rsidRPr="00172E1A">
        <w:rPr>
          <w:rStyle w:val="FootnoteReference"/>
          <w:rFonts w:ascii="Calibri" w:hAnsi="Calibri" w:cs="Calibri"/>
          <w:sz w:val="24"/>
          <w:szCs w:val="24"/>
        </w:rPr>
        <w:footnoteRef/>
      </w:r>
      <w:r w:rsidRPr="00172E1A">
        <w:rPr>
          <w:rFonts w:ascii="Calibri" w:hAnsi="Calibri" w:cs="Calibri"/>
          <w:sz w:val="24"/>
          <w:szCs w:val="24"/>
        </w:rPr>
        <w:t xml:space="preserve"> (</w:t>
      </w:r>
      <w:proofErr w:type="spellStart"/>
      <w:r w:rsidRPr="00172E1A">
        <w:rPr>
          <w:rFonts w:ascii="Calibri" w:hAnsi="Calibri" w:cs="Calibri"/>
          <w:color w:val="000000"/>
          <w:sz w:val="24"/>
          <w:szCs w:val="24"/>
        </w:rPr>
        <w:t>Shahîds</w:t>
      </w:r>
      <w:proofErr w:type="spellEnd"/>
      <w:r w:rsidRPr="00172E1A">
        <w:rPr>
          <w:rFonts w:ascii="Calibri" w:hAnsi="Calibri" w:cs="Calibri"/>
          <w:color w:val="000000"/>
          <w:sz w:val="24"/>
          <w:szCs w:val="24"/>
        </w:rPr>
        <w:t>.)</w:t>
      </w:r>
    </w:p>
  </w:footnote>
  <w:footnote w:id="20">
    <w:p w14:paraId="468407EB" w14:textId="77777777" w:rsidR="00480E42" w:rsidRPr="00172E1A" w:rsidRDefault="00480E42" w:rsidP="00125D47">
      <w:pPr>
        <w:spacing w:before="120"/>
        <w:jc w:val="both"/>
        <w:rPr>
          <w:rFonts w:ascii="Calibri" w:hAnsi="Calibri" w:cs="Calibri"/>
          <w:color w:val="000000"/>
          <w:highlight w:val="yellow"/>
        </w:rPr>
      </w:pPr>
      <w:r w:rsidRPr="00172E1A">
        <w:rPr>
          <w:rStyle w:val="FootnoteReference"/>
          <w:rFonts w:ascii="Calibri" w:hAnsi="Calibri" w:cs="Calibri"/>
        </w:rPr>
        <w:footnoteRef/>
      </w:r>
      <w:r w:rsidRPr="00172E1A">
        <w:rPr>
          <w:rFonts w:ascii="Calibri" w:hAnsi="Calibri" w:cs="Calibri"/>
        </w:rPr>
        <w:t xml:space="preserve"> </w:t>
      </w:r>
      <w:r w:rsidRPr="00172E1A">
        <w:rPr>
          <w:rFonts w:ascii="Calibri" w:hAnsi="Calibri" w:cs="Calibri"/>
          <w:color w:val="000000"/>
        </w:rPr>
        <w:t xml:space="preserve">(…not of </w:t>
      </w:r>
      <w:proofErr w:type="spellStart"/>
      <w:r w:rsidRPr="00172E1A">
        <w:rPr>
          <w:rFonts w:ascii="Calibri" w:hAnsi="Calibri" w:cs="Calibri"/>
          <w:color w:val="000000"/>
        </w:rPr>
        <w:t>those</w:t>
      </w:r>
      <w:proofErr w:type="spellEnd"/>
      <w:r w:rsidRPr="00172E1A">
        <w:rPr>
          <w:rFonts w:ascii="Calibri" w:hAnsi="Calibri" w:cs="Calibri"/>
          <w:color w:val="000000"/>
        </w:rPr>
        <w:t xml:space="preserve"> </w:t>
      </w:r>
      <w:proofErr w:type="spellStart"/>
      <w:r w:rsidRPr="00172E1A">
        <w:rPr>
          <w:rFonts w:ascii="Calibri" w:hAnsi="Calibri" w:cs="Calibri"/>
          <w:color w:val="000000"/>
        </w:rPr>
        <w:t>who</w:t>
      </w:r>
      <w:proofErr w:type="spellEnd"/>
      <w:r w:rsidRPr="00172E1A">
        <w:rPr>
          <w:rFonts w:ascii="Calibri" w:hAnsi="Calibri" w:cs="Calibri"/>
          <w:color w:val="000000"/>
        </w:rPr>
        <w:t xml:space="preserve"> </w:t>
      </w:r>
      <w:proofErr w:type="spellStart"/>
      <w:r w:rsidRPr="00172E1A">
        <w:rPr>
          <w:rFonts w:ascii="Calibri" w:hAnsi="Calibri" w:cs="Calibri"/>
          <w:color w:val="000000"/>
        </w:rPr>
        <w:t>have</w:t>
      </w:r>
      <w:proofErr w:type="spellEnd"/>
      <w:r w:rsidRPr="00172E1A">
        <w:rPr>
          <w:rFonts w:ascii="Calibri" w:hAnsi="Calibri" w:cs="Calibri"/>
          <w:color w:val="000000"/>
        </w:rPr>
        <w:t xml:space="preserve"> </w:t>
      </w:r>
      <w:proofErr w:type="spellStart"/>
      <w:r w:rsidRPr="00172E1A">
        <w:rPr>
          <w:rFonts w:ascii="Calibri" w:hAnsi="Calibri" w:cs="Calibri"/>
          <w:color w:val="000000"/>
        </w:rPr>
        <w:t>earned</w:t>
      </w:r>
      <w:proofErr w:type="spellEnd"/>
      <w:r w:rsidRPr="00172E1A">
        <w:rPr>
          <w:rFonts w:ascii="Calibri" w:hAnsi="Calibri" w:cs="Calibri"/>
          <w:color w:val="000000"/>
        </w:rPr>
        <w:t xml:space="preserve"> </w:t>
      </w:r>
      <w:proofErr w:type="spellStart"/>
      <w:r w:rsidRPr="00172E1A">
        <w:rPr>
          <w:rFonts w:ascii="Calibri" w:hAnsi="Calibri" w:cs="Calibri"/>
          <w:color w:val="000000"/>
        </w:rPr>
        <w:t>Your</w:t>
      </w:r>
      <w:proofErr w:type="spellEnd"/>
      <w:r w:rsidRPr="00172E1A">
        <w:rPr>
          <w:rFonts w:ascii="Calibri" w:hAnsi="Calibri" w:cs="Calibri"/>
          <w:color w:val="000000"/>
        </w:rPr>
        <w:t xml:space="preserve"> </w:t>
      </w:r>
      <w:proofErr w:type="spellStart"/>
      <w:r w:rsidRPr="00172E1A">
        <w:rPr>
          <w:rFonts w:ascii="Calibri" w:hAnsi="Calibri" w:cs="Calibri"/>
          <w:color w:val="000000"/>
        </w:rPr>
        <w:t>wrath</w:t>
      </w:r>
      <w:proofErr w:type="spellEnd"/>
      <w:r w:rsidRPr="00172E1A">
        <w:rPr>
          <w:rFonts w:ascii="Calibri" w:hAnsi="Calibri" w:cs="Calibri"/>
          <w:color w:val="000000"/>
        </w:rPr>
        <w:t xml:space="preserve">, </w:t>
      </w:r>
      <w:proofErr w:type="spellStart"/>
      <w:r w:rsidRPr="00172E1A">
        <w:rPr>
          <w:rFonts w:ascii="Calibri" w:hAnsi="Calibri" w:cs="Calibri"/>
          <w:color w:val="000000"/>
        </w:rPr>
        <w:t>or</w:t>
      </w:r>
      <w:proofErr w:type="spellEnd"/>
      <w:r w:rsidRPr="00172E1A">
        <w:rPr>
          <w:rFonts w:ascii="Calibri" w:hAnsi="Calibri" w:cs="Calibri"/>
          <w:color w:val="000000"/>
        </w:rPr>
        <w:t xml:space="preserve"> of </w:t>
      </w:r>
      <w:proofErr w:type="spellStart"/>
      <w:r w:rsidRPr="00172E1A">
        <w:rPr>
          <w:rFonts w:ascii="Calibri" w:hAnsi="Calibri" w:cs="Calibri"/>
          <w:color w:val="000000"/>
        </w:rPr>
        <w:t>those</w:t>
      </w:r>
      <w:proofErr w:type="spellEnd"/>
      <w:r w:rsidRPr="00172E1A">
        <w:rPr>
          <w:rFonts w:ascii="Calibri" w:hAnsi="Calibri" w:cs="Calibri"/>
          <w:color w:val="000000"/>
        </w:rPr>
        <w:t xml:space="preserve"> </w:t>
      </w:r>
      <w:proofErr w:type="spellStart"/>
      <w:r w:rsidRPr="00172E1A">
        <w:rPr>
          <w:rFonts w:ascii="Calibri" w:hAnsi="Calibri" w:cs="Calibri"/>
          <w:color w:val="000000"/>
        </w:rPr>
        <w:t>who</w:t>
      </w:r>
      <w:proofErr w:type="spellEnd"/>
      <w:r w:rsidRPr="00172E1A">
        <w:rPr>
          <w:rFonts w:ascii="Calibri" w:hAnsi="Calibri" w:cs="Calibri"/>
          <w:color w:val="000000"/>
        </w:rPr>
        <w:t xml:space="preserve"> </w:t>
      </w:r>
      <w:proofErr w:type="spellStart"/>
      <w:r w:rsidRPr="00172E1A">
        <w:rPr>
          <w:rFonts w:ascii="Calibri" w:hAnsi="Calibri" w:cs="Calibri"/>
          <w:color w:val="000000"/>
        </w:rPr>
        <w:t>have</w:t>
      </w:r>
      <w:proofErr w:type="spellEnd"/>
      <w:r w:rsidRPr="00172E1A">
        <w:rPr>
          <w:rFonts w:ascii="Calibri" w:hAnsi="Calibri" w:cs="Calibri"/>
          <w:color w:val="000000"/>
        </w:rPr>
        <w:t xml:space="preserve"> </w:t>
      </w:r>
      <w:proofErr w:type="spellStart"/>
      <w:r w:rsidRPr="00172E1A">
        <w:rPr>
          <w:rFonts w:ascii="Calibri" w:hAnsi="Calibri" w:cs="Calibri"/>
          <w:color w:val="000000"/>
        </w:rPr>
        <w:t>fallen</w:t>
      </w:r>
      <w:proofErr w:type="spellEnd"/>
      <w:r w:rsidRPr="00172E1A">
        <w:rPr>
          <w:rFonts w:ascii="Calibri" w:hAnsi="Calibri" w:cs="Calibri"/>
          <w:color w:val="000000"/>
        </w:rPr>
        <w:t xml:space="preserve"> </w:t>
      </w:r>
      <w:proofErr w:type="spellStart"/>
      <w:r w:rsidRPr="00172E1A">
        <w:rPr>
          <w:rFonts w:ascii="Calibri" w:hAnsi="Calibri" w:cs="Calibri"/>
          <w:color w:val="000000"/>
        </w:rPr>
        <w:t>into</w:t>
      </w:r>
      <w:proofErr w:type="spellEnd"/>
      <w:r w:rsidRPr="00172E1A">
        <w:rPr>
          <w:rFonts w:ascii="Calibri" w:hAnsi="Calibri" w:cs="Calibri"/>
          <w:color w:val="000000"/>
        </w:rPr>
        <w:t xml:space="preserve"> </w:t>
      </w:r>
      <w:proofErr w:type="spellStart"/>
      <w:r w:rsidRPr="00172E1A">
        <w:rPr>
          <w:rFonts w:ascii="Calibri" w:hAnsi="Calibri" w:cs="Calibri"/>
          <w:color w:val="000000"/>
        </w:rPr>
        <w:t>dhalâlah</w:t>
      </w:r>
      <w:proofErr w:type="spellEnd"/>
      <w:r w:rsidRPr="00172E1A">
        <w:rPr>
          <w:rFonts w:ascii="Calibri" w:hAnsi="Calibri" w:cs="Calibri"/>
          <w:color w:val="000000"/>
        </w:rPr>
        <w:t>.)</w:t>
      </w:r>
    </w:p>
  </w:footnote>
  <w:footnote w:id="21">
    <w:p w14:paraId="523092FE" w14:textId="77777777" w:rsidR="00480E42" w:rsidRPr="00172E1A" w:rsidRDefault="00480E42" w:rsidP="00125D47">
      <w:pPr>
        <w:pStyle w:val="FootnoteText"/>
        <w:spacing w:before="120"/>
        <w:jc w:val="both"/>
        <w:rPr>
          <w:rFonts w:ascii="Calibri" w:hAnsi="Calibri" w:cs="Calibri"/>
          <w:sz w:val="24"/>
          <w:szCs w:val="24"/>
        </w:rPr>
      </w:pPr>
      <w:r w:rsidRPr="00172E1A">
        <w:rPr>
          <w:rStyle w:val="FootnoteReference"/>
          <w:rFonts w:ascii="Calibri" w:hAnsi="Calibri" w:cs="Calibri"/>
          <w:sz w:val="24"/>
          <w:szCs w:val="24"/>
        </w:rPr>
        <w:footnoteRef/>
      </w:r>
      <w:r w:rsidRPr="00172E1A">
        <w:rPr>
          <w:rFonts w:ascii="Calibri" w:hAnsi="Calibri" w:cs="Calibri"/>
          <w:sz w:val="24"/>
          <w:szCs w:val="24"/>
        </w:rPr>
        <w:t xml:space="preserve"> (…</w:t>
      </w:r>
      <w:proofErr w:type="spellStart"/>
      <w:r w:rsidRPr="00172E1A">
        <w:rPr>
          <w:rFonts w:ascii="Calibri" w:hAnsi="Calibri" w:cs="Calibri"/>
          <w:color w:val="000000"/>
          <w:sz w:val="24"/>
          <w:szCs w:val="24"/>
        </w:rPr>
        <w:t>those</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whom</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You</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have</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given</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ni’mah</w:t>
      </w:r>
      <w:proofErr w:type="spellEnd"/>
      <w:r w:rsidRPr="00172E1A">
        <w:rPr>
          <w:rFonts w:ascii="Calibri" w:hAnsi="Calibri" w:cs="Calibri"/>
          <w:color w:val="000000"/>
          <w:sz w:val="24"/>
          <w:szCs w:val="24"/>
        </w:rPr>
        <w:t xml:space="preserve"> not of </w:t>
      </w:r>
      <w:proofErr w:type="spellStart"/>
      <w:r w:rsidRPr="00172E1A">
        <w:rPr>
          <w:rFonts w:ascii="Calibri" w:hAnsi="Calibri" w:cs="Calibri"/>
          <w:color w:val="000000"/>
          <w:sz w:val="24"/>
          <w:szCs w:val="24"/>
        </w:rPr>
        <w:t>those</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who</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have</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earned</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Your</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wrath</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or</w:t>
      </w:r>
      <w:proofErr w:type="spellEnd"/>
      <w:r w:rsidRPr="00172E1A">
        <w:rPr>
          <w:rFonts w:ascii="Calibri" w:hAnsi="Calibri" w:cs="Calibri"/>
          <w:color w:val="000000"/>
          <w:sz w:val="24"/>
          <w:szCs w:val="24"/>
        </w:rPr>
        <w:t xml:space="preserve"> of </w:t>
      </w:r>
      <w:proofErr w:type="spellStart"/>
      <w:r w:rsidRPr="00172E1A">
        <w:rPr>
          <w:rFonts w:ascii="Calibri" w:hAnsi="Calibri" w:cs="Calibri"/>
          <w:color w:val="000000"/>
          <w:sz w:val="24"/>
          <w:szCs w:val="24"/>
        </w:rPr>
        <w:t>those</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who</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have</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fallen</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into</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dhalâlah</w:t>
      </w:r>
      <w:proofErr w:type="spellEnd"/>
      <w:r w:rsidRPr="00172E1A">
        <w:rPr>
          <w:rFonts w:ascii="Calibri" w:hAnsi="Calibri" w:cs="Calibri"/>
          <w:color w:val="000000"/>
          <w:sz w:val="24"/>
          <w:szCs w:val="24"/>
        </w:rPr>
        <w:t>.)</w:t>
      </w:r>
    </w:p>
  </w:footnote>
  <w:footnote w:id="22">
    <w:p w14:paraId="2C840533" w14:textId="77777777" w:rsidR="00480E42" w:rsidRPr="00172E1A" w:rsidRDefault="00480E42" w:rsidP="00125D47">
      <w:pPr>
        <w:pStyle w:val="FootnoteText"/>
        <w:spacing w:before="120"/>
        <w:jc w:val="both"/>
        <w:rPr>
          <w:rFonts w:ascii="Calibri" w:hAnsi="Calibri" w:cs="Calibri"/>
          <w:sz w:val="24"/>
          <w:szCs w:val="24"/>
        </w:rPr>
      </w:pPr>
      <w:r w:rsidRPr="00172E1A">
        <w:rPr>
          <w:rStyle w:val="FootnoteReference"/>
          <w:rFonts w:ascii="Calibri" w:hAnsi="Calibri" w:cs="Calibri"/>
          <w:sz w:val="24"/>
          <w:szCs w:val="24"/>
        </w:rPr>
        <w:footnoteRef/>
      </w:r>
      <w:r w:rsidRPr="00172E1A">
        <w:rPr>
          <w:rFonts w:ascii="Calibri" w:hAnsi="Calibri" w:cs="Calibri"/>
          <w:sz w:val="24"/>
          <w:szCs w:val="24"/>
        </w:rPr>
        <w:t xml:space="preserve"> </w:t>
      </w:r>
      <w:r w:rsidRPr="00172E1A">
        <w:rPr>
          <w:rFonts w:ascii="Calibri" w:hAnsi="Calibri" w:cs="Calibri"/>
          <w:color w:val="000000"/>
          <w:sz w:val="24"/>
          <w:szCs w:val="24"/>
        </w:rPr>
        <w:t>(</w:t>
      </w:r>
      <w:proofErr w:type="spellStart"/>
      <w:proofErr w:type="gramStart"/>
      <w:r w:rsidRPr="00172E1A">
        <w:rPr>
          <w:rFonts w:ascii="Calibri" w:hAnsi="Calibri" w:cs="Calibri"/>
          <w:color w:val="000000"/>
          <w:sz w:val="24"/>
          <w:szCs w:val="24"/>
        </w:rPr>
        <w:t>the</w:t>
      </w:r>
      <w:proofErr w:type="spellEnd"/>
      <w:proofErr w:type="gram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way</w:t>
      </w:r>
      <w:proofErr w:type="spellEnd"/>
      <w:r w:rsidRPr="00172E1A">
        <w:rPr>
          <w:rFonts w:ascii="Calibri" w:hAnsi="Calibri" w:cs="Calibri"/>
          <w:color w:val="000000"/>
          <w:sz w:val="24"/>
          <w:szCs w:val="24"/>
        </w:rPr>
        <w:t xml:space="preserve"> of </w:t>
      </w:r>
      <w:proofErr w:type="spellStart"/>
      <w:r w:rsidRPr="00172E1A">
        <w:rPr>
          <w:rFonts w:ascii="Calibri" w:hAnsi="Calibri" w:cs="Calibri"/>
          <w:color w:val="000000"/>
          <w:sz w:val="24"/>
          <w:szCs w:val="24"/>
        </w:rPr>
        <w:t>those</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whom</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You</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have</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given</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ni’mah</w:t>
      </w:r>
      <w:proofErr w:type="spellEnd"/>
      <w:r w:rsidRPr="00172E1A">
        <w:rPr>
          <w:rFonts w:ascii="Calibri" w:hAnsi="Calibri" w:cs="Calibri"/>
          <w:color w:val="000000"/>
          <w:sz w:val="24"/>
          <w:szCs w:val="24"/>
        </w:rPr>
        <w:t>.)</w:t>
      </w:r>
    </w:p>
  </w:footnote>
  <w:footnote w:id="23">
    <w:p w14:paraId="5FC830B8" w14:textId="77777777" w:rsidR="00480E42" w:rsidRPr="00172E1A" w:rsidRDefault="00480E42" w:rsidP="00125D47">
      <w:pPr>
        <w:spacing w:before="120"/>
        <w:jc w:val="both"/>
        <w:rPr>
          <w:rFonts w:ascii="Calibri" w:hAnsi="Calibri" w:cs="Calibri"/>
          <w:color w:val="000000"/>
        </w:rPr>
      </w:pPr>
      <w:r w:rsidRPr="00172E1A">
        <w:rPr>
          <w:rStyle w:val="FootnoteReference"/>
          <w:rFonts w:ascii="Calibri" w:hAnsi="Calibri" w:cs="Calibri"/>
        </w:rPr>
        <w:footnoteRef/>
      </w:r>
      <w:r w:rsidRPr="00172E1A">
        <w:rPr>
          <w:rFonts w:ascii="Calibri" w:hAnsi="Calibri" w:cs="Calibri"/>
        </w:rPr>
        <w:t xml:space="preserve"> </w:t>
      </w:r>
      <w:r w:rsidRPr="00172E1A">
        <w:rPr>
          <w:rFonts w:ascii="Calibri" w:hAnsi="Calibri" w:cs="Calibri"/>
          <w:color w:val="000000"/>
        </w:rPr>
        <w:t>[</w:t>
      </w:r>
      <w:proofErr w:type="spellStart"/>
      <w:r w:rsidRPr="00172E1A">
        <w:rPr>
          <w:rFonts w:ascii="Calibri" w:hAnsi="Calibri" w:cs="Calibri"/>
          <w:color w:val="000000"/>
        </w:rPr>
        <w:t>The</w:t>
      </w:r>
      <w:proofErr w:type="spellEnd"/>
      <w:r w:rsidRPr="00172E1A">
        <w:rPr>
          <w:rFonts w:ascii="Calibri" w:hAnsi="Calibri" w:cs="Calibri"/>
          <w:color w:val="000000"/>
        </w:rPr>
        <w:t xml:space="preserve"> </w:t>
      </w:r>
      <w:proofErr w:type="spellStart"/>
      <w:r w:rsidRPr="00172E1A">
        <w:rPr>
          <w:rFonts w:ascii="Calibri" w:hAnsi="Calibri" w:cs="Calibri"/>
          <w:color w:val="000000"/>
        </w:rPr>
        <w:t>owner</w:t>
      </w:r>
      <w:proofErr w:type="spellEnd"/>
      <w:r w:rsidRPr="00172E1A">
        <w:rPr>
          <w:rFonts w:ascii="Calibri" w:hAnsi="Calibri" w:cs="Calibri"/>
          <w:color w:val="000000"/>
        </w:rPr>
        <w:t xml:space="preserve"> of </w:t>
      </w:r>
      <w:proofErr w:type="spellStart"/>
      <w:r w:rsidRPr="00172E1A">
        <w:rPr>
          <w:rFonts w:ascii="Calibri" w:hAnsi="Calibri" w:cs="Calibri"/>
          <w:color w:val="000000"/>
        </w:rPr>
        <w:t>the</w:t>
      </w:r>
      <w:proofErr w:type="spellEnd"/>
      <w:r w:rsidRPr="00172E1A">
        <w:rPr>
          <w:rFonts w:ascii="Calibri" w:hAnsi="Calibri" w:cs="Calibri"/>
          <w:color w:val="000000"/>
        </w:rPr>
        <w:t xml:space="preserve"> </w:t>
      </w:r>
      <w:proofErr w:type="spellStart"/>
      <w:r w:rsidRPr="00172E1A">
        <w:rPr>
          <w:rFonts w:ascii="Calibri" w:hAnsi="Calibri" w:cs="Calibri"/>
          <w:color w:val="000000"/>
        </w:rPr>
        <w:t>day</w:t>
      </w:r>
      <w:proofErr w:type="spellEnd"/>
      <w:r w:rsidRPr="00172E1A">
        <w:rPr>
          <w:rFonts w:ascii="Calibri" w:hAnsi="Calibri" w:cs="Calibri"/>
          <w:color w:val="000000"/>
        </w:rPr>
        <w:t xml:space="preserve"> of </w:t>
      </w:r>
      <w:proofErr w:type="spellStart"/>
      <w:r w:rsidRPr="00172E1A">
        <w:rPr>
          <w:rFonts w:ascii="Calibri" w:hAnsi="Calibri" w:cs="Calibri"/>
          <w:color w:val="000000"/>
        </w:rPr>
        <w:t>judgment</w:t>
      </w:r>
      <w:proofErr w:type="spellEnd"/>
      <w:r w:rsidRPr="00172E1A">
        <w:rPr>
          <w:rFonts w:ascii="Calibri" w:hAnsi="Calibri" w:cs="Calibri"/>
          <w:color w:val="000000"/>
        </w:rPr>
        <w:t xml:space="preserve"> (</w:t>
      </w:r>
      <w:proofErr w:type="spellStart"/>
      <w:r w:rsidRPr="00172E1A">
        <w:rPr>
          <w:rFonts w:ascii="Calibri" w:hAnsi="Calibri" w:cs="Calibri"/>
          <w:color w:val="000000"/>
        </w:rPr>
        <w:t>dîn</w:t>
      </w:r>
      <w:proofErr w:type="spellEnd"/>
      <w:r w:rsidRPr="00172E1A">
        <w:rPr>
          <w:rFonts w:ascii="Calibri" w:hAnsi="Calibri" w:cs="Calibri"/>
          <w:color w:val="000000"/>
        </w:rPr>
        <w:t>).]</w:t>
      </w:r>
    </w:p>
  </w:footnote>
  <w:footnote w:id="24">
    <w:p w14:paraId="1E01EFB8" w14:textId="77777777" w:rsidR="00480E42" w:rsidRPr="00172E1A" w:rsidRDefault="00480E42" w:rsidP="00125D47">
      <w:pPr>
        <w:pStyle w:val="FootnoteText"/>
        <w:spacing w:before="120"/>
        <w:jc w:val="both"/>
        <w:rPr>
          <w:rFonts w:ascii="Calibri" w:hAnsi="Calibri" w:cs="Calibri"/>
          <w:sz w:val="24"/>
          <w:szCs w:val="24"/>
        </w:rPr>
      </w:pPr>
      <w:r w:rsidRPr="00172E1A">
        <w:rPr>
          <w:rStyle w:val="FootnoteReference"/>
          <w:rFonts w:ascii="Calibri" w:hAnsi="Calibri" w:cs="Calibri"/>
          <w:sz w:val="24"/>
          <w:szCs w:val="24"/>
        </w:rPr>
        <w:footnoteRef/>
      </w:r>
      <w:r w:rsidRPr="00172E1A">
        <w:rPr>
          <w:rFonts w:ascii="Calibri" w:hAnsi="Calibri" w:cs="Calibri"/>
          <w:sz w:val="24"/>
          <w:szCs w:val="24"/>
        </w:rPr>
        <w:t xml:space="preserve"> </w:t>
      </w:r>
      <w:r w:rsidRPr="00172E1A">
        <w:rPr>
          <w:rFonts w:ascii="Calibri" w:hAnsi="Calibri" w:cs="Calibri"/>
          <w:color w:val="000000"/>
          <w:sz w:val="24"/>
          <w:szCs w:val="24"/>
        </w:rPr>
        <w:t>(</w:t>
      </w:r>
      <w:proofErr w:type="spellStart"/>
      <w:r w:rsidRPr="00172E1A">
        <w:rPr>
          <w:rFonts w:ascii="Calibri" w:hAnsi="Calibri" w:cs="Calibri"/>
          <w:color w:val="000000"/>
          <w:sz w:val="24"/>
          <w:szCs w:val="24"/>
        </w:rPr>
        <w:t>We</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perform</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ibâdah</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to</w:t>
      </w:r>
      <w:proofErr w:type="spellEnd"/>
      <w:r w:rsidRPr="00172E1A">
        <w:rPr>
          <w:rFonts w:ascii="Calibri" w:hAnsi="Calibri" w:cs="Calibri"/>
          <w:color w:val="000000"/>
          <w:sz w:val="24"/>
          <w:szCs w:val="24"/>
        </w:rPr>
        <w:t>.)</w:t>
      </w:r>
    </w:p>
  </w:footnote>
  <w:footnote w:id="25">
    <w:p w14:paraId="4B561666" w14:textId="77777777" w:rsidR="00480E42" w:rsidRPr="00172E1A" w:rsidRDefault="00480E42" w:rsidP="00125D47">
      <w:pPr>
        <w:pStyle w:val="FootnoteText"/>
        <w:spacing w:before="120"/>
        <w:jc w:val="both"/>
        <w:rPr>
          <w:rFonts w:ascii="Calibri" w:hAnsi="Calibri" w:cs="Calibri"/>
          <w:sz w:val="24"/>
          <w:szCs w:val="24"/>
        </w:rPr>
      </w:pPr>
      <w:r w:rsidRPr="00172E1A">
        <w:rPr>
          <w:rStyle w:val="FootnoteReference"/>
          <w:rFonts w:ascii="Calibri" w:hAnsi="Calibri" w:cs="Calibri"/>
          <w:sz w:val="24"/>
          <w:szCs w:val="24"/>
        </w:rPr>
        <w:footnoteRef/>
      </w:r>
      <w:r w:rsidRPr="00172E1A">
        <w:rPr>
          <w:rFonts w:ascii="Calibri" w:hAnsi="Calibri" w:cs="Calibri"/>
          <w:sz w:val="24"/>
          <w:szCs w:val="24"/>
        </w:rPr>
        <w:t xml:space="preserve"> </w:t>
      </w:r>
      <w:r w:rsidRPr="00172E1A">
        <w:rPr>
          <w:rFonts w:ascii="Calibri" w:hAnsi="Calibri" w:cs="Calibri"/>
          <w:color w:val="000000"/>
          <w:sz w:val="24"/>
          <w:szCs w:val="24"/>
        </w:rPr>
        <w:t>(</w:t>
      </w:r>
      <w:proofErr w:type="spellStart"/>
      <w:r w:rsidRPr="00172E1A">
        <w:rPr>
          <w:rFonts w:ascii="Calibri" w:hAnsi="Calibri" w:cs="Calibri"/>
          <w:color w:val="000000"/>
          <w:sz w:val="24"/>
          <w:szCs w:val="24"/>
        </w:rPr>
        <w:t>We</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seek</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help</w:t>
      </w:r>
      <w:proofErr w:type="spellEnd"/>
      <w:r w:rsidRPr="00172E1A">
        <w:rPr>
          <w:rFonts w:ascii="Calibri" w:hAnsi="Calibri" w:cs="Calibri"/>
          <w:color w:val="000000"/>
          <w:sz w:val="24"/>
          <w:szCs w:val="24"/>
        </w:rPr>
        <w:t>.)</w:t>
      </w:r>
    </w:p>
  </w:footnote>
  <w:footnote w:id="26">
    <w:p w14:paraId="40A61581" w14:textId="77777777" w:rsidR="00480E42" w:rsidRPr="00172E1A" w:rsidRDefault="00480E42" w:rsidP="00125D47">
      <w:pPr>
        <w:pStyle w:val="FootnoteText"/>
        <w:spacing w:before="120"/>
        <w:jc w:val="both"/>
        <w:rPr>
          <w:rFonts w:ascii="Calibri" w:hAnsi="Calibri" w:cs="Calibri"/>
          <w:sz w:val="24"/>
          <w:szCs w:val="24"/>
        </w:rPr>
      </w:pPr>
      <w:r w:rsidRPr="00172E1A">
        <w:rPr>
          <w:rStyle w:val="FootnoteReference"/>
          <w:rFonts w:ascii="Calibri" w:hAnsi="Calibri" w:cs="Calibri"/>
          <w:sz w:val="24"/>
          <w:szCs w:val="24"/>
        </w:rPr>
        <w:footnoteRef/>
      </w:r>
      <w:r w:rsidRPr="00172E1A">
        <w:rPr>
          <w:rFonts w:ascii="Calibri" w:hAnsi="Calibri" w:cs="Calibri"/>
          <w:sz w:val="24"/>
          <w:szCs w:val="24"/>
        </w:rPr>
        <w:t xml:space="preserve"> </w:t>
      </w:r>
      <w:r w:rsidRPr="00172E1A">
        <w:rPr>
          <w:rFonts w:ascii="Calibri" w:hAnsi="Calibri" w:cs="Calibri"/>
          <w:color w:val="000000"/>
          <w:sz w:val="24"/>
          <w:szCs w:val="24"/>
        </w:rPr>
        <w:t>(Guide us.)</w:t>
      </w:r>
    </w:p>
  </w:footnote>
  <w:footnote w:id="27">
    <w:p w14:paraId="3E93D685" w14:textId="77777777" w:rsidR="00480E42" w:rsidRPr="00172E1A" w:rsidRDefault="00480E42" w:rsidP="00125D47">
      <w:pPr>
        <w:spacing w:before="120"/>
        <w:jc w:val="both"/>
        <w:rPr>
          <w:rFonts w:ascii="Calibri" w:hAnsi="Calibri" w:cs="Calibri"/>
          <w:color w:val="000000"/>
        </w:rPr>
      </w:pPr>
      <w:r w:rsidRPr="00172E1A">
        <w:rPr>
          <w:rStyle w:val="FootnoteReference"/>
          <w:rFonts w:ascii="Calibri" w:hAnsi="Calibri" w:cs="Calibri"/>
        </w:rPr>
        <w:footnoteRef/>
      </w:r>
      <w:r w:rsidRPr="00172E1A">
        <w:rPr>
          <w:rFonts w:ascii="Calibri" w:hAnsi="Calibri" w:cs="Calibri"/>
        </w:rPr>
        <w:t xml:space="preserve"> </w:t>
      </w:r>
      <w:r w:rsidRPr="00172E1A">
        <w:rPr>
          <w:rFonts w:ascii="Calibri" w:hAnsi="Calibri" w:cs="Calibri"/>
          <w:color w:val="000000"/>
        </w:rPr>
        <w:t>[…</w:t>
      </w:r>
      <w:proofErr w:type="spellStart"/>
      <w:r w:rsidRPr="00172E1A">
        <w:rPr>
          <w:rFonts w:ascii="Calibri" w:hAnsi="Calibri" w:cs="Calibri"/>
          <w:color w:val="000000"/>
        </w:rPr>
        <w:t>follow</w:t>
      </w:r>
      <w:proofErr w:type="spellEnd"/>
      <w:r w:rsidRPr="00172E1A">
        <w:rPr>
          <w:rFonts w:ascii="Calibri" w:hAnsi="Calibri" w:cs="Calibri"/>
          <w:color w:val="000000"/>
        </w:rPr>
        <w:t xml:space="preserve"> </w:t>
      </w:r>
      <w:proofErr w:type="spellStart"/>
      <w:r w:rsidRPr="00172E1A">
        <w:rPr>
          <w:rFonts w:ascii="Calibri" w:hAnsi="Calibri" w:cs="Calibri"/>
          <w:color w:val="000000"/>
        </w:rPr>
        <w:t>their</w:t>
      </w:r>
      <w:proofErr w:type="spellEnd"/>
      <w:r w:rsidRPr="00172E1A">
        <w:rPr>
          <w:rFonts w:ascii="Calibri" w:hAnsi="Calibri" w:cs="Calibri"/>
          <w:color w:val="000000"/>
        </w:rPr>
        <w:t xml:space="preserve"> (</w:t>
      </w:r>
      <w:proofErr w:type="spellStart"/>
      <w:r w:rsidRPr="00172E1A">
        <w:rPr>
          <w:rFonts w:ascii="Calibri" w:hAnsi="Calibri" w:cs="Calibri"/>
          <w:color w:val="000000"/>
        </w:rPr>
        <w:t>Prophets</w:t>
      </w:r>
      <w:proofErr w:type="spellEnd"/>
      <w:r w:rsidRPr="00172E1A">
        <w:rPr>
          <w:rFonts w:ascii="Calibri" w:hAnsi="Calibri" w:cs="Calibri"/>
          <w:color w:val="000000"/>
        </w:rPr>
        <w:t xml:space="preserve">’) </w:t>
      </w:r>
      <w:proofErr w:type="spellStart"/>
      <w:r w:rsidRPr="00172E1A">
        <w:rPr>
          <w:rFonts w:ascii="Calibri" w:hAnsi="Calibri" w:cs="Calibri"/>
          <w:color w:val="000000"/>
        </w:rPr>
        <w:t>guidance</w:t>
      </w:r>
      <w:proofErr w:type="spellEnd"/>
      <w:r w:rsidRPr="00172E1A">
        <w:rPr>
          <w:rFonts w:ascii="Calibri" w:hAnsi="Calibri" w:cs="Calibri"/>
          <w:color w:val="000000"/>
        </w:rPr>
        <w:t>.]</w:t>
      </w:r>
    </w:p>
  </w:footnote>
  <w:footnote w:id="28">
    <w:p w14:paraId="4899924B" w14:textId="77777777" w:rsidR="00480E42" w:rsidRPr="00172E1A" w:rsidRDefault="00480E42" w:rsidP="00125D47">
      <w:pPr>
        <w:pStyle w:val="FootnoteText"/>
        <w:spacing w:before="120"/>
        <w:jc w:val="both"/>
        <w:rPr>
          <w:rFonts w:ascii="Calibri" w:hAnsi="Calibri" w:cs="Calibri"/>
          <w:sz w:val="24"/>
          <w:szCs w:val="24"/>
        </w:rPr>
      </w:pPr>
      <w:r w:rsidRPr="00172E1A">
        <w:rPr>
          <w:rStyle w:val="FootnoteReference"/>
          <w:rFonts w:ascii="Calibri" w:hAnsi="Calibri" w:cs="Calibri"/>
          <w:sz w:val="24"/>
          <w:szCs w:val="24"/>
        </w:rPr>
        <w:footnoteRef/>
      </w:r>
      <w:r w:rsidRPr="00172E1A">
        <w:rPr>
          <w:rFonts w:ascii="Calibri" w:hAnsi="Calibri" w:cs="Calibri"/>
          <w:sz w:val="24"/>
          <w:szCs w:val="24"/>
        </w:rPr>
        <w:t xml:space="preserve"> </w:t>
      </w:r>
      <w:r w:rsidRPr="00172E1A">
        <w:rPr>
          <w:rFonts w:ascii="Calibri" w:hAnsi="Calibri" w:cs="Calibri"/>
          <w:color w:val="000000"/>
          <w:sz w:val="24"/>
          <w:szCs w:val="24"/>
        </w:rPr>
        <w:t>(</w:t>
      </w:r>
      <w:proofErr w:type="spellStart"/>
      <w:r w:rsidRPr="00172E1A">
        <w:rPr>
          <w:rFonts w:ascii="Calibri" w:hAnsi="Calibri" w:cs="Calibri"/>
          <w:color w:val="000000"/>
          <w:sz w:val="24"/>
          <w:szCs w:val="24"/>
        </w:rPr>
        <w:t>Those</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who</w:t>
      </w:r>
      <w:proofErr w:type="spellEnd"/>
      <w:r w:rsidRPr="00172E1A">
        <w:rPr>
          <w:rFonts w:ascii="Calibri" w:hAnsi="Calibri" w:cs="Calibri"/>
          <w:color w:val="000000"/>
          <w:sz w:val="24"/>
          <w:szCs w:val="24"/>
        </w:rPr>
        <w:t>.)</w:t>
      </w:r>
    </w:p>
  </w:footnote>
  <w:footnote w:id="29">
    <w:p w14:paraId="468E2941" w14:textId="77777777" w:rsidR="00E938AD" w:rsidRPr="00172E1A" w:rsidRDefault="00E938AD" w:rsidP="00125D47">
      <w:pPr>
        <w:pStyle w:val="FootnoteText"/>
        <w:spacing w:before="120"/>
        <w:jc w:val="both"/>
        <w:rPr>
          <w:rFonts w:ascii="Calibri" w:hAnsi="Calibri" w:cs="Calibri"/>
          <w:color w:val="000000"/>
          <w:sz w:val="24"/>
          <w:szCs w:val="24"/>
        </w:rPr>
      </w:pPr>
      <w:r w:rsidRPr="00172E1A">
        <w:rPr>
          <w:rStyle w:val="FootnoteReference"/>
          <w:rFonts w:ascii="Calibri" w:hAnsi="Calibri" w:cs="Calibri"/>
          <w:sz w:val="24"/>
          <w:szCs w:val="24"/>
        </w:rPr>
        <w:footnoteRef/>
      </w:r>
      <w:r w:rsidRPr="00172E1A">
        <w:rPr>
          <w:rFonts w:ascii="Calibri" w:hAnsi="Calibri" w:cs="Calibri"/>
          <w:sz w:val="24"/>
          <w:szCs w:val="24"/>
        </w:rPr>
        <w:t xml:space="preserve">  </w:t>
      </w:r>
      <w:r w:rsidRPr="00172E1A">
        <w:rPr>
          <w:rFonts w:ascii="Calibri" w:hAnsi="Calibri" w:cs="Calibri"/>
          <w:color w:val="000000"/>
          <w:sz w:val="24"/>
          <w:szCs w:val="24"/>
        </w:rPr>
        <w:t>(</w:t>
      </w:r>
      <w:proofErr w:type="spellStart"/>
      <w:r w:rsidRPr="00172E1A">
        <w:rPr>
          <w:rFonts w:ascii="Calibri" w:hAnsi="Calibri" w:cs="Calibri"/>
          <w:color w:val="000000"/>
          <w:sz w:val="24"/>
          <w:szCs w:val="24"/>
        </w:rPr>
        <w:t>The</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explanation</w:t>
      </w:r>
      <w:proofErr w:type="spellEnd"/>
      <w:r w:rsidRPr="00172E1A">
        <w:rPr>
          <w:rFonts w:ascii="Calibri" w:hAnsi="Calibri" w:cs="Calibri"/>
          <w:color w:val="000000"/>
          <w:sz w:val="24"/>
          <w:szCs w:val="24"/>
        </w:rPr>
        <w:t xml:space="preserve"> of </w:t>
      </w:r>
      <w:proofErr w:type="spellStart"/>
      <w:r w:rsidRPr="00172E1A">
        <w:rPr>
          <w:rFonts w:ascii="Calibri" w:hAnsi="Calibri" w:cs="Calibri"/>
          <w:i/>
          <w:iCs/>
          <w:color w:val="000000"/>
          <w:sz w:val="24"/>
          <w:szCs w:val="24"/>
        </w:rPr>
        <w:t>the</w:t>
      </w:r>
      <w:proofErr w:type="spellEnd"/>
      <w:r w:rsidRPr="00172E1A">
        <w:rPr>
          <w:rFonts w:ascii="Calibri" w:hAnsi="Calibri" w:cs="Calibri"/>
          <w:i/>
          <w:iCs/>
          <w:color w:val="000000"/>
          <w:sz w:val="24"/>
          <w:szCs w:val="24"/>
        </w:rPr>
        <w:t xml:space="preserve"> </w:t>
      </w:r>
      <w:proofErr w:type="spellStart"/>
      <w:r w:rsidRPr="00172E1A">
        <w:rPr>
          <w:rFonts w:ascii="Calibri" w:hAnsi="Calibri" w:cs="Calibri"/>
          <w:i/>
          <w:iCs/>
          <w:color w:val="000000"/>
          <w:sz w:val="24"/>
          <w:szCs w:val="24"/>
        </w:rPr>
        <w:t>darkness</w:t>
      </w:r>
      <w:proofErr w:type="spellEnd"/>
      <w:r w:rsidRPr="00172E1A">
        <w:rPr>
          <w:rFonts w:ascii="Calibri" w:hAnsi="Calibri" w:cs="Calibri"/>
          <w:i/>
          <w:iCs/>
          <w:color w:val="000000"/>
          <w:sz w:val="24"/>
          <w:szCs w:val="24"/>
        </w:rPr>
        <w:t xml:space="preserve"> of </w:t>
      </w:r>
      <w:proofErr w:type="spellStart"/>
      <w:r w:rsidRPr="00172E1A">
        <w:rPr>
          <w:rFonts w:ascii="Calibri" w:hAnsi="Calibri" w:cs="Calibri"/>
          <w:i/>
          <w:iCs/>
          <w:color w:val="000000"/>
          <w:sz w:val="24"/>
          <w:szCs w:val="24"/>
        </w:rPr>
        <w:t>mankind</w:t>
      </w:r>
      <w:proofErr w:type="spellEnd"/>
      <w:r w:rsidRPr="00172E1A">
        <w:rPr>
          <w:rFonts w:ascii="Calibri" w:hAnsi="Calibri" w:cs="Calibri"/>
          <w:color w:val="000000"/>
          <w:sz w:val="24"/>
          <w:szCs w:val="24"/>
        </w:rPr>
        <w:t xml:space="preserve"> in </w:t>
      </w:r>
      <w:proofErr w:type="spellStart"/>
      <w:r w:rsidRPr="00172E1A">
        <w:rPr>
          <w:rFonts w:ascii="Calibri" w:hAnsi="Calibri" w:cs="Calibri"/>
          <w:color w:val="000000"/>
          <w:sz w:val="24"/>
          <w:szCs w:val="24"/>
        </w:rPr>
        <w:t>the</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Badıllı</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translation</w:t>
      </w:r>
      <w:proofErr w:type="spellEnd"/>
      <w:r w:rsidRPr="00172E1A">
        <w:rPr>
          <w:rFonts w:ascii="Calibri" w:hAnsi="Calibri" w:cs="Calibri"/>
          <w:color w:val="000000"/>
          <w:sz w:val="24"/>
          <w:szCs w:val="24"/>
        </w:rPr>
        <w:t xml:space="preserve"> is as </w:t>
      </w:r>
      <w:proofErr w:type="spellStart"/>
      <w:r w:rsidRPr="00172E1A">
        <w:rPr>
          <w:rFonts w:ascii="Calibri" w:hAnsi="Calibri" w:cs="Calibri"/>
          <w:color w:val="000000"/>
          <w:sz w:val="24"/>
          <w:szCs w:val="24"/>
        </w:rPr>
        <w:t>follows</w:t>
      </w:r>
      <w:proofErr w:type="spellEnd"/>
      <w:r w:rsidRPr="00172E1A">
        <w:rPr>
          <w:rFonts w:ascii="Calibri" w:hAnsi="Calibri" w:cs="Calibri"/>
          <w:color w:val="000000"/>
          <w:sz w:val="24"/>
          <w:szCs w:val="24"/>
        </w:rPr>
        <w:t xml:space="preserve">: </w:t>
      </w:r>
    </w:p>
    <w:p w14:paraId="56D16C91" w14:textId="77777777" w:rsidR="00E938AD" w:rsidRPr="00172E1A" w:rsidRDefault="00E938AD" w:rsidP="00683001">
      <w:pPr>
        <w:pStyle w:val="FootnoteText"/>
        <w:spacing w:before="120"/>
        <w:jc w:val="both"/>
        <w:rPr>
          <w:rFonts w:ascii="Calibri" w:hAnsi="Calibri" w:cs="Calibri"/>
          <w:sz w:val="24"/>
          <w:szCs w:val="24"/>
        </w:rPr>
      </w:pPr>
      <w:r w:rsidRPr="00172E1A">
        <w:rPr>
          <w:rFonts w:ascii="Calibri" w:hAnsi="Calibri" w:cs="Calibri"/>
          <w:color w:val="000000"/>
          <w:sz w:val="24"/>
          <w:szCs w:val="24"/>
        </w:rPr>
        <w:t>“</w:t>
      </w:r>
      <w:proofErr w:type="spellStart"/>
      <w:r w:rsidRPr="00172E1A">
        <w:rPr>
          <w:rFonts w:ascii="Calibri" w:hAnsi="Calibri" w:cs="Calibri"/>
          <w:color w:val="000000"/>
          <w:sz w:val="24"/>
          <w:szCs w:val="24"/>
        </w:rPr>
        <w:t>That</w:t>
      </w:r>
      <w:proofErr w:type="spellEnd"/>
      <w:r w:rsidRPr="00172E1A">
        <w:rPr>
          <w:rFonts w:ascii="Calibri" w:hAnsi="Calibri" w:cs="Calibri"/>
          <w:color w:val="000000"/>
          <w:sz w:val="24"/>
          <w:szCs w:val="24"/>
        </w:rPr>
        <w:t xml:space="preserve"> is</w:t>
      </w:r>
      <w:r w:rsidR="00683001"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those</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who</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dete</w:t>
      </w:r>
      <w:r w:rsidR="00125D47" w:rsidRPr="00172E1A">
        <w:rPr>
          <w:rFonts w:ascii="Calibri" w:hAnsi="Calibri" w:cs="Calibri"/>
          <w:color w:val="000000"/>
          <w:sz w:val="24"/>
          <w:szCs w:val="24"/>
        </w:rPr>
        <w:t>r</w:t>
      </w:r>
      <w:r w:rsidRPr="00172E1A">
        <w:rPr>
          <w:rFonts w:ascii="Calibri" w:hAnsi="Calibri" w:cs="Calibri"/>
          <w:color w:val="000000"/>
          <w:sz w:val="24"/>
          <w:szCs w:val="24"/>
        </w:rPr>
        <w:t>mine</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and</w:t>
      </w:r>
      <w:proofErr w:type="spellEnd"/>
      <w:r w:rsidRPr="00172E1A">
        <w:rPr>
          <w:rFonts w:ascii="Calibri" w:hAnsi="Calibri" w:cs="Calibri"/>
          <w:color w:val="000000"/>
          <w:sz w:val="24"/>
          <w:szCs w:val="24"/>
        </w:rPr>
        <w:t xml:space="preserve"> </w:t>
      </w:r>
      <w:proofErr w:type="spellStart"/>
      <w:r w:rsidR="00125D47" w:rsidRPr="00172E1A">
        <w:rPr>
          <w:rFonts w:ascii="Calibri" w:hAnsi="Calibri" w:cs="Calibri"/>
          <w:color w:val="000000"/>
          <w:sz w:val="24"/>
          <w:szCs w:val="24"/>
        </w:rPr>
        <w:t>draw</w:t>
      </w:r>
      <w:proofErr w:type="spellEnd"/>
      <w:r w:rsidR="00125D47" w:rsidRPr="00172E1A">
        <w:rPr>
          <w:rFonts w:ascii="Calibri" w:hAnsi="Calibri" w:cs="Calibri"/>
          <w:color w:val="000000"/>
          <w:sz w:val="24"/>
          <w:szCs w:val="24"/>
        </w:rPr>
        <w:t xml:space="preserve"> </w:t>
      </w:r>
      <w:proofErr w:type="spellStart"/>
      <w:r w:rsidR="00125D47" w:rsidRPr="00172E1A">
        <w:rPr>
          <w:rFonts w:ascii="Calibri" w:hAnsi="Calibri" w:cs="Calibri"/>
          <w:color w:val="000000"/>
          <w:sz w:val="24"/>
          <w:szCs w:val="24"/>
        </w:rPr>
        <w:t>their</w:t>
      </w:r>
      <w:proofErr w:type="spellEnd"/>
      <w:r w:rsidR="00125D47" w:rsidRPr="00172E1A">
        <w:rPr>
          <w:rFonts w:ascii="Calibri" w:hAnsi="Calibri" w:cs="Calibri"/>
          <w:color w:val="000000"/>
          <w:sz w:val="24"/>
          <w:szCs w:val="24"/>
        </w:rPr>
        <w:t xml:space="preserve"> </w:t>
      </w:r>
      <w:proofErr w:type="spellStart"/>
      <w:r w:rsidR="00125D47" w:rsidRPr="00172E1A">
        <w:rPr>
          <w:rFonts w:ascii="Calibri" w:hAnsi="Calibri" w:cs="Calibri"/>
          <w:color w:val="000000"/>
          <w:sz w:val="24"/>
          <w:szCs w:val="24"/>
        </w:rPr>
        <w:t>paths</w:t>
      </w:r>
      <w:proofErr w:type="spellEnd"/>
      <w:r w:rsidR="005C5411" w:rsidRPr="00172E1A">
        <w:rPr>
          <w:rFonts w:ascii="Calibri" w:hAnsi="Calibri" w:cs="Calibri"/>
          <w:color w:val="000000"/>
          <w:sz w:val="24"/>
          <w:szCs w:val="24"/>
        </w:rPr>
        <w:t xml:space="preserve"> </w:t>
      </w:r>
      <w:proofErr w:type="spellStart"/>
      <w:r w:rsidR="00683001" w:rsidRPr="00172E1A">
        <w:rPr>
          <w:rFonts w:ascii="Calibri" w:hAnsi="Calibri" w:cs="Calibri"/>
          <w:color w:val="000000"/>
          <w:sz w:val="24"/>
          <w:szCs w:val="24"/>
        </w:rPr>
        <w:t>philosophically</w:t>
      </w:r>
      <w:proofErr w:type="spellEnd"/>
      <w:r w:rsidR="00683001" w:rsidRPr="00172E1A">
        <w:rPr>
          <w:rFonts w:ascii="Calibri" w:hAnsi="Calibri" w:cs="Calibri"/>
          <w:color w:val="000000"/>
          <w:sz w:val="24"/>
          <w:szCs w:val="24"/>
        </w:rPr>
        <w:t xml:space="preserve"> </w:t>
      </w:r>
      <w:proofErr w:type="spellStart"/>
      <w:r w:rsidR="00125D47" w:rsidRPr="00172E1A">
        <w:rPr>
          <w:rFonts w:ascii="Calibri" w:hAnsi="Calibri" w:cs="Calibri"/>
          <w:color w:val="000000"/>
          <w:sz w:val="24"/>
          <w:szCs w:val="24"/>
        </w:rPr>
        <w:t>according</w:t>
      </w:r>
      <w:proofErr w:type="spellEnd"/>
      <w:r w:rsidR="00125D47" w:rsidRPr="00172E1A">
        <w:rPr>
          <w:rFonts w:ascii="Calibri" w:hAnsi="Calibri" w:cs="Calibri"/>
          <w:color w:val="000000"/>
          <w:sz w:val="24"/>
          <w:szCs w:val="24"/>
        </w:rPr>
        <w:t xml:space="preserve"> </w:t>
      </w:r>
      <w:proofErr w:type="spellStart"/>
      <w:r w:rsidR="00125D47" w:rsidRPr="00172E1A">
        <w:rPr>
          <w:rFonts w:ascii="Calibri" w:hAnsi="Calibri" w:cs="Calibri"/>
          <w:color w:val="000000"/>
          <w:sz w:val="24"/>
          <w:szCs w:val="24"/>
        </w:rPr>
        <w:t>to</w:t>
      </w:r>
      <w:proofErr w:type="spellEnd"/>
      <w:r w:rsidR="00125D47" w:rsidRPr="00172E1A">
        <w:rPr>
          <w:rFonts w:ascii="Calibri" w:hAnsi="Calibri" w:cs="Calibri"/>
          <w:color w:val="000000"/>
          <w:sz w:val="24"/>
          <w:szCs w:val="24"/>
        </w:rPr>
        <w:t xml:space="preserve"> </w:t>
      </w:r>
      <w:proofErr w:type="spellStart"/>
      <w:r w:rsidR="00125D47" w:rsidRPr="00172E1A">
        <w:rPr>
          <w:rFonts w:ascii="Calibri" w:hAnsi="Calibri" w:cs="Calibri"/>
          <w:color w:val="000000"/>
          <w:sz w:val="24"/>
          <w:szCs w:val="24"/>
        </w:rPr>
        <w:t>their</w:t>
      </w:r>
      <w:proofErr w:type="spellEnd"/>
      <w:r w:rsidR="00125D47" w:rsidRPr="00172E1A">
        <w:rPr>
          <w:rFonts w:ascii="Calibri" w:hAnsi="Calibri" w:cs="Calibri"/>
          <w:color w:val="000000"/>
          <w:sz w:val="24"/>
          <w:szCs w:val="24"/>
        </w:rPr>
        <w:t xml:space="preserve"> </w:t>
      </w:r>
      <w:proofErr w:type="spellStart"/>
      <w:r w:rsidR="00125D47" w:rsidRPr="00172E1A">
        <w:rPr>
          <w:rFonts w:ascii="Calibri" w:hAnsi="Calibri" w:cs="Calibri"/>
          <w:color w:val="000000"/>
          <w:sz w:val="24"/>
          <w:szCs w:val="24"/>
        </w:rPr>
        <w:t>mind</w:t>
      </w:r>
      <w:proofErr w:type="spellEnd"/>
      <w:r w:rsidR="00125D47" w:rsidRPr="00172E1A">
        <w:rPr>
          <w:rFonts w:ascii="Calibri" w:hAnsi="Calibri" w:cs="Calibri"/>
          <w:color w:val="000000"/>
          <w:sz w:val="24"/>
          <w:szCs w:val="24"/>
        </w:rPr>
        <w:t xml:space="preserve"> </w:t>
      </w:r>
      <w:proofErr w:type="spellStart"/>
      <w:r w:rsidR="00125D47" w:rsidRPr="00172E1A">
        <w:rPr>
          <w:rFonts w:ascii="Calibri" w:hAnsi="Calibri" w:cs="Calibri"/>
          <w:color w:val="000000"/>
          <w:sz w:val="24"/>
          <w:szCs w:val="24"/>
        </w:rPr>
        <w:t>and</w:t>
      </w:r>
      <w:proofErr w:type="spellEnd"/>
      <w:r w:rsidR="00125D47" w:rsidRPr="00172E1A">
        <w:rPr>
          <w:rFonts w:ascii="Calibri" w:hAnsi="Calibri" w:cs="Calibri"/>
          <w:color w:val="000000"/>
          <w:sz w:val="24"/>
          <w:szCs w:val="24"/>
        </w:rPr>
        <w:t xml:space="preserve"> </w:t>
      </w:r>
      <w:proofErr w:type="spellStart"/>
      <w:r w:rsidR="00125D47" w:rsidRPr="00172E1A">
        <w:rPr>
          <w:rFonts w:ascii="Calibri" w:hAnsi="Calibri" w:cs="Calibri"/>
          <w:color w:val="000000"/>
          <w:sz w:val="24"/>
          <w:szCs w:val="24"/>
        </w:rPr>
        <w:t>wahm</w:t>
      </w:r>
      <w:proofErr w:type="spellEnd"/>
      <w:r w:rsidR="00125D47" w:rsidRPr="00172E1A">
        <w:rPr>
          <w:rFonts w:ascii="Calibri" w:hAnsi="Calibri" w:cs="Calibri"/>
          <w:color w:val="000000"/>
          <w:sz w:val="24"/>
          <w:szCs w:val="24"/>
        </w:rPr>
        <w:t xml:space="preserve">, </w:t>
      </w:r>
      <w:proofErr w:type="spellStart"/>
      <w:r w:rsidR="00125D47" w:rsidRPr="00172E1A">
        <w:rPr>
          <w:rFonts w:ascii="Calibri" w:hAnsi="Calibri" w:cs="Calibri"/>
          <w:color w:val="000000"/>
          <w:sz w:val="24"/>
          <w:szCs w:val="24"/>
        </w:rPr>
        <w:t>without</w:t>
      </w:r>
      <w:proofErr w:type="spellEnd"/>
      <w:r w:rsidR="00125D47" w:rsidRPr="00172E1A">
        <w:rPr>
          <w:rFonts w:ascii="Calibri" w:hAnsi="Calibri" w:cs="Calibri"/>
          <w:color w:val="000000"/>
          <w:sz w:val="24"/>
          <w:szCs w:val="24"/>
        </w:rPr>
        <w:t xml:space="preserve"> </w:t>
      </w:r>
      <w:proofErr w:type="spellStart"/>
      <w:r w:rsidR="005C5411" w:rsidRPr="00172E1A">
        <w:rPr>
          <w:rFonts w:ascii="Calibri" w:hAnsi="Calibri" w:cs="Calibri"/>
          <w:color w:val="000000"/>
          <w:sz w:val="24"/>
          <w:szCs w:val="24"/>
        </w:rPr>
        <w:t>conforming</w:t>
      </w:r>
      <w:proofErr w:type="spellEnd"/>
      <w:r w:rsidR="005C5411" w:rsidRPr="00172E1A">
        <w:rPr>
          <w:rFonts w:ascii="Calibri" w:hAnsi="Calibri" w:cs="Calibri"/>
          <w:color w:val="000000"/>
          <w:sz w:val="24"/>
          <w:szCs w:val="24"/>
        </w:rPr>
        <w:t xml:space="preserve"> </w:t>
      </w:r>
      <w:proofErr w:type="spellStart"/>
      <w:r w:rsidR="005C5411" w:rsidRPr="00172E1A">
        <w:rPr>
          <w:rFonts w:ascii="Calibri" w:hAnsi="Calibri" w:cs="Calibri"/>
          <w:color w:val="000000"/>
          <w:sz w:val="24"/>
          <w:szCs w:val="24"/>
        </w:rPr>
        <w:t>to</w:t>
      </w:r>
      <w:proofErr w:type="spellEnd"/>
      <w:r w:rsidR="00125D47" w:rsidRPr="00172E1A">
        <w:rPr>
          <w:rFonts w:ascii="Calibri" w:hAnsi="Calibri" w:cs="Calibri"/>
          <w:color w:val="000000"/>
          <w:sz w:val="24"/>
          <w:szCs w:val="24"/>
        </w:rPr>
        <w:t xml:space="preserve"> </w:t>
      </w:r>
      <w:proofErr w:type="spellStart"/>
      <w:r w:rsidR="00125D47" w:rsidRPr="00172E1A">
        <w:rPr>
          <w:rFonts w:ascii="Calibri" w:hAnsi="Calibri" w:cs="Calibri"/>
          <w:color w:val="000000"/>
          <w:sz w:val="24"/>
          <w:szCs w:val="24"/>
        </w:rPr>
        <w:t>wahy</w:t>
      </w:r>
      <w:proofErr w:type="spellEnd"/>
      <w:r w:rsidR="00125D47" w:rsidRPr="00172E1A">
        <w:rPr>
          <w:rFonts w:ascii="Calibri" w:hAnsi="Calibri" w:cs="Calibri"/>
          <w:color w:val="000000"/>
          <w:sz w:val="24"/>
          <w:szCs w:val="24"/>
        </w:rPr>
        <w:t xml:space="preserve"> </w:t>
      </w:r>
      <w:proofErr w:type="spellStart"/>
      <w:r w:rsidR="00125D47" w:rsidRPr="00172E1A">
        <w:rPr>
          <w:rFonts w:ascii="Calibri" w:hAnsi="Calibri" w:cs="Calibri"/>
          <w:color w:val="000000"/>
          <w:sz w:val="24"/>
          <w:szCs w:val="24"/>
        </w:rPr>
        <w:t>and</w:t>
      </w:r>
      <w:proofErr w:type="spellEnd"/>
      <w:r w:rsidR="00125D47" w:rsidRPr="00172E1A">
        <w:rPr>
          <w:rFonts w:ascii="Calibri" w:hAnsi="Calibri" w:cs="Calibri"/>
          <w:color w:val="000000"/>
          <w:sz w:val="24"/>
          <w:szCs w:val="24"/>
        </w:rPr>
        <w:t xml:space="preserve"> </w:t>
      </w:r>
      <w:proofErr w:type="spellStart"/>
      <w:r w:rsidR="00125D47" w:rsidRPr="00172E1A">
        <w:rPr>
          <w:rFonts w:ascii="Calibri" w:hAnsi="Calibri" w:cs="Calibri"/>
          <w:color w:val="000000"/>
          <w:sz w:val="24"/>
          <w:szCs w:val="24"/>
        </w:rPr>
        <w:t>samâwî</w:t>
      </w:r>
      <w:proofErr w:type="spellEnd"/>
      <w:r w:rsidR="00125D47" w:rsidRPr="00172E1A">
        <w:rPr>
          <w:rFonts w:ascii="Calibri" w:hAnsi="Calibri" w:cs="Calibri"/>
          <w:color w:val="000000"/>
          <w:sz w:val="24"/>
          <w:szCs w:val="24"/>
        </w:rPr>
        <w:t xml:space="preserve"> </w:t>
      </w:r>
      <w:proofErr w:type="spellStart"/>
      <w:r w:rsidR="00125D47" w:rsidRPr="00172E1A">
        <w:rPr>
          <w:rFonts w:ascii="Calibri" w:hAnsi="Calibri" w:cs="Calibri"/>
          <w:color w:val="000000"/>
          <w:sz w:val="24"/>
          <w:szCs w:val="24"/>
        </w:rPr>
        <w:t>religions</w:t>
      </w:r>
      <w:proofErr w:type="spellEnd"/>
      <w:r w:rsidRPr="00172E1A">
        <w:rPr>
          <w:rFonts w:ascii="Calibri" w:hAnsi="Calibri" w:cs="Calibri"/>
          <w:sz w:val="24"/>
          <w:szCs w:val="24"/>
        </w:rPr>
        <w:t>.”</w:t>
      </w:r>
      <w:r w:rsidRPr="00172E1A">
        <w:rPr>
          <w:rFonts w:ascii="Calibri" w:hAnsi="Calibri" w:cs="Calibri"/>
          <w:color w:val="000000"/>
          <w:sz w:val="24"/>
          <w:szCs w:val="24"/>
        </w:rPr>
        <w:t xml:space="preserve">) </w:t>
      </w:r>
      <w:r w:rsidRPr="00172E1A">
        <w:rPr>
          <w:rFonts w:ascii="Calibri" w:hAnsi="Calibri" w:cs="Calibri"/>
          <w:i/>
          <w:iCs/>
          <w:color w:val="000000"/>
          <w:sz w:val="24"/>
          <w:szCs w:val="24"/>
        </w:rPr>
        <w:t>(Tr.)</w:t>
      </w:r>
      <w:r w:rsidR="00125D47" w:rsidRPr="00172E1A">
        <w:rPr>
          <w:rFonts w:ascii="Calibri" w:hAnsi="Calibri" w:cs="Calibri"/>
          <w:color w:val="000000"/>
          <w:sz w:val="24"/>
          <w:szCs w:val="24"/>
        </w:rPr>
        <w:t xml:space="preserve"> </w:t>
      </w:r>
    </w:p>
  </w:footnote>
  <w:footnote w:id="30">
    <w:p w14:paraId="3B3EDB3B" w14:textId="77777777" w:rsidR="00CF4E07" w:rsidRPr="00172E1A" w:rsidRDefault="00CF4E07" w:rsidP="00125D47">
      <w:pPr>
        <w:pStyle w:val="FootnoteText"/>
        <w:spacing w:before="120"/>
        <w:jc w:val="both"/>
        <w:rPr>
          <w:rFonts w:ascii="Calibri" w:hAnsi="Calibri" w:cs="Calibri"/>
          <w:color w:val="000000"/>
          <w:sz w:val="24"/>
          <w:szCs w:val="24"/>
        </w:rPr>
      </w:pPr>
      <w:r w:rsidRPr="00172E1A">
        <w:rPr>
          <w:rStyle w:val="FootnoteReference"/>
          <w:rFonts w:ascii="Calibri" w:hAnsi="Calibri" w:cs="Calibri"/>
          <w:sz w:val="24"/>
          <w:szCs w:val="24"/>
        </w:rPr>
        <w:footnoteRef/>
      </w:r>
      <w:r w:rsidRPr="00172E1A">
        <w:rPr>
          <w:rFonts w:ascii="Calibri" w:hAnsi="Calibri" w:cs="Calibri"/>
          <w:sz w:val="24"/>
          <w:szCs w:val="24"/>
        </w:rPr>
        <w:t xml:space="preserve"> </w:t>
      </w:r>
      <w:r w:rsidRPr="00172E1A">
        <w:rPr>
          <w:rFonts w:ascii="Calibri" w:hAnsi="Calibri" w:cs="Calibri"/>
          <w:color w:val="000000"/>
          <w:sz w:val="24"/>
          <w:szCs w:val="24"/>
        </w:rPr>
        <w:t>(</w:t>
      </w:r>
      <w:proofErr w:type="spellStart"/>
      <w:r w:rsidRPr="00172E1A">
        <w:rPr>
          <w:rFonts w:ascii="Calibri" w:hAnsi="Calibri" w:cs="Calibri"/>
          <w:color w:val="000000"/>
          <w:sz w:val="24"/>
          <w:szCs w:val="24"/>
        </w:rPr>
        <w:t>The</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explanation</w:t>
      </w:r>
      <w:proofErr w:type="spellEnd"/>
      <w:r w:rsidRPr="00172E1A">
        <w:rPr>
          <w:rFonts w:ascii="Calibri" w:hAnsi="Calibri" w:cs="Calibri"/>
          <w:color w:val="000000"/>
          <w:sz w:val="24"/>
          <w:szCs w:val="24"/>
        </w:rPr>
        <w:t xml:space="preserve"> of </w:t>
      </w:r>
      <w:proofErr w:type="spellStart"/>
      <w:r w:rsidRPr="00172E1A">
        <w:rPr>
          <w:rFonts w:ascii="Calibri" w:hAnsi="Calibri" w:cs="Calibri"/>
          <w:color w:val="000000"/>
          <w:sz w:val="24"/>
          <w:szCs w:val="24"/>
        </w:rPr>
        <w:t>the</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word</w:t>
      </w:r>
      <w:proofErr w:type="spellEnd"/>
      <w:r w:rsidRPr="00172E1A">
        <w:rPr>
          <w:rFonts w:ascii="Calibri" w:hAnsi="Calibri" w:cs="Calibri"/>
          <w:color w:val="000000"/>
          <w:sz w:val="24"/>
          <w:szCs w:val="24"/>
        </w:rPr>
        <w:t xml:space="preserve"> </w:t>
      </w:r>
      <w:proofErr w:type="spellStart"/>
      <w:r w:rsidRPr="00172E1A">
        <w:rPr>
          <w:rFonts w:ascii="Calibri" w:hAnsi="Calibri" w:cs="Calibri"/>
          <w:i/>
          <w:iCs/>
          <w:color w:val="000000"/>
          <w:sz w:val="24"/>
          <w:szCs w:val="24"/>
        </w:rPr>
        <w:t>plural</w:t>
      </w:r>
      <w:proofErr w:type="spellEnd"/>
      <w:r w:rsidRPr="00172E1A">
        <w:rPr>
          <w:rFonts w:ascii="Calibri" w:hAnsi="Calibri" w:cs="Calibri"/>
          <w:color w:val="000000"/>
          <w:sz w:val="24"/>
          <w:szCs w:val="24"/>
        </w:rPr>
        <w:t xml:space="preserve"> in </w:t>
      </w:r>
      <w:proofErr w:type="spellStart"/>
      <w:r w:rsidRPr="00172E1A">
        <w:rPr>
          <w:rFonts w:ascii="Calibri" w:hAnsi="Calibri" w:cs="Calibri"/>
          <w:color w:val="000000"/>
          <w:sz w:val="24"/>
          <w:szCs w:val="24"/>
        </w:rPr>
        <w:t>the</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Badıllı</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translation</w:t>
      </w:r>
      <w:proofErr w:type="spellEnd"/>
      <w:r w:rsidR="00E560B5" w:rsidRPr="00172E1A">
        <w:rPr>
          <w:rFonts w:ascii="Calibri" w:hAnsi="Calibri" w:cs="Calibri"/>
          <w:color w:val="000000"/>
          <w:sz w:val="24"/>
          <w:szCs w:val="24"/>
        </w:rPr>
        <w:t xml:space="preserve"> is as </w:t>
      </w:r>
      <w:proofErr w:type="spellStart"/>
      <w:r w:rsidR="00E560B5" w:rsidRPr="00172E1A">
        <w:rPr>
          <w:rFonts w:ascii="Calibri" w:hAnsi="Calibri" w:cs="Calibri"/>
          <w:color w:val="000000"/>
          <w:sz w:val="24"/>
          <w:szCs w:val="24"/>
        </w:rPr>
        <w:t>follows</w:t>
      </w:r>
      <w:proofErr w:type="spellEnd"/>
      <w:r w:rsidRPr="00172E1A">
        <w:rPr>
          <w:rFonts w:ascii="Calibri" w:hAnsi="Calibri" w:cs="Calibri"/>
          <w:color w:val="000000"/>
          <w:sz w:val="24"/>
          <w:szCs w:val="24"/>
        </w:rPr>
        <w:t xml:space="preserve">: </w:t>
      </w:r>
    </w:p>
    <w:p w14:paraId="756D3721" w14:textId="77777777" w:rsidR="00CF4E07" w:rsidRPr="00172E1A" w:rsidRDefault="00CF4E07" w:rsidP="00683001">
      <w:pPr>
        <w:pStyle w:val="FootnoteText"/>
        <w:spacing w:before="120"/>
        <w:jc w:val="both"/>
        <w:rPr>
          <w:rFonts w:ascii="Calibri" w:hAnsi="Calibri" w:cs="Calibri"/>
          <w:sz w:val="24"/>
          <w:szCs w:val="24"/>
        </w:rPr>
      </w:pPr>
      <w:r w:rsidRPr="00172E1A">
        <w:rPr>
          <w:rFonts w:ascii="Calibri" w:hAnsi="Calibri" w:cs="Calibri"/>
          <w:color w:val="000000"/>
          <w:sz w:val="24"/>
          <w:szCs w:val="24"/>
        </w:rPr>
        <w:t>“</w:t>
      </w:r>
      <w:proofErr w:type="spellStart"/>
      <w:r w:rsidRPr="00172E1A">
        <w:rPr>
          <w:rFonts w:ascii="Calibri" w:hAnsi="Calibri" w:cs="Calibri"/>
          <w:color w:val="000000"/>
          <w:sz w:val="24"/>
          <w:szCs w:val="24"/>
        </w:rPr>
        <w:t>That</w:t>
      </w:r>
      <w:proofErr w:type="spellEnd"/>
      <w:r w:rsidRPr="00172E1A">
        <w:rPr>
          <w:rFonts w:ascii="Calibri" w:hAnsi="Calibri" w:cs="Calibri"/>
          <w:color w:val="000000"/>
          <w:sz w:val="24"/>
          <w:szCs w:val="24"/>
        </w:rPr>
        <w:t xml:space="preserve"> is</w:t>
      </w:r>
      <w:r w:rsidR="00683001" w:rsidRPr="00172E1A">
        <w:rPr>
          <w:rFonts w:ascii="Calibri" w:hAnsi="Calibri" w:cs="Calibri"/>
          <w:color w:val="000000"/>
          <w:sz w:val="24"/>
          <w:szCs w:val="24"/>
        </w:rPr>
        <w:t>,</w:t>
      </w:r>
      <w:r w:rsidRPr="00172E1A">
        <w:rPr>
          <w:rFonts w:ascii="Calibri" w:hAnsi="Calibri" w:cs="Calibri"/>
          <w:color w:val="000000"/>
          <w:sz w:val="24"/>
          <w:szCs w:val="24"/>
        </w:rPr>
        <w:t xml:space="preserve"> </w:t>
      </w:r>
      <w:r w:rsidR="004A49B9" w:rsidRPr="00172E1A">
        <w:rPr>
          <w:rFonts w:ascii="Calibri" w:hAnsi="Calibri" w:cs="Calibri"/>
          <w:color w:val="000000"/>
          <w:sz w:val="24"/>
          <w:szCs w:val="24"/>
        </w:rPr>
        <w:t xml:space="preserve">it </w:t>
      </w:r>
      <w:proofErr w:type="spellStart"/>
      <w:r w:rsidR="004A49B9" w:rsidRPr="00172E1A">
        <w:rPr>
          <w:rFonts w:ascii="Calibri" w:hAnsi="Calibri" w:cs="Calibri"/>
          <w:color w:val="000000"/>
          <w:sz w:val="24"/>
          <w:szCs w:val="24"/>
        </w:rPr>
        <w:t>refers</w:t>
      </w:r>
      <w:proofErr w:type="spellEnd"/>
      <w:r w:rsidR="004A49B9" w:rsidRPr="00172E1A">
        <w:rPr>
          <w:rFonts w:ascii="Calibri" w:hAnsi="Calibri" w:cs="Calibri"/>
          <w:color w:val="000000"/>
          <w:sz w:val="24"/>
          <w:szCs w:val="24"/>
        </w:rPr>
        <w:t xml:space="preserve"> </w:t>
      </w:r>
      <w:proofErr w:type="spellStart"/>
      <w:r w:rsidR="004A49B9" w:rsidRPr="00172E1A">
        <w:rPr>
          <w:rFonts w:ascii="Calibri" w:hAnsi="Calibri" w:cs="Calibri"/>
          <w:color w:val="000000"/>
          <w:sz w:val="24"/>
          <w:szCs w:val="24"/>
        </w:rPr>
        <w:t>to</w:t>
      </w:r>
      <w:proofErr w:type="spellEnd"/>
      <w:r w:rsidR="004A49B9"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the</w:t>
      </w:r>
      <w:proofErr w:type="spellEnd"/>
      <w:r w:rsidRPr="00172E1A">
        <w:rPr>
          <w:rFonts w:ascii="Calibri" w:hAnsi="Calibri" w:cs="Calibri"/>
          <w:color w:val="000000"/>
          <w:sz w:val="24"/>
          <w:szCs w:val="24"/>
        </w:rPr>
        <w:t xml:space="preserve"> </w:t>
      </w:r>
      <w:proofErr w:type="spellStart"/>
      <w:r w:rsidR="00E560B5" w:rsidRPr="00172E1A">
        <w:rPr>
          <w:rFonts w:ascii="Calibri" w:hAnsi="Calibri" w:cs="Calibri"/>
          <w:color w:val="000000"/>
          <w:sz w:val="24"/>
          <w:szCs w:val="24"/>
        </w:rPr>
        <w:t>cause</w:t>
      </w:r>
      <w:proofErr w:type="spellEnd"/>
      <w:r w:rsidR="00E560B5" w:rsidRPr="00172E1A">
        <w:rPr>
          <w:rFonts w:ascii="Calibri" w:hAnsi="Calibri" w:cs="Calibri"/>
          <w:color w:val="000000"/>
          <w:sz w:val="24"/>
          <w:szCs w:val="24"/>
        </w:rPr>
        <w:t xml:space="preserve"> of </w:t>
      </w:r>
      <w:proofErr w:type="spellStart"/>
      <w:r w:rsidRPr="00172E1A">
        <w:rPr>
          <w:rFonts w:ascii="Calibri" w:hAnsi="Calibri" w:cs="Calibri"/>
          <w:color w:val="000000"/>
          <w:sz w:val="24"/>
          <w:szCs w:val="24"/>
        </w:rPr>
        <w:t>single</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noun</w:t>
      </w:r>
      <w:proofErr w:type="spellEnd"/>
      <w:r w:rsidRPr="00172E1A">
        <w:rPr>
          <w:rFonts w:ascii="Calibri" w:hAnsi="Calibri" w:cs="Calibri"/>
          <w:color w:val="000000"/>
          <w:sz w:val="24"/>
          <w:szCs w:val="24"/>
        </w:rPr>
        <w:t xml:space="preserve"> </w:t>
      </w:r>
      <w:r w:rsidRPr="00172E1A">
        <w:rPr>
          <w:rFonts w:ascii="Calibri" w:hAnsi="Calibri" w:cs="Calibri"/>
          <w:color w:val="FF0000"/>
          <w:sz w:val="24"/>
          <w:szCs w:val="24"/>
          <w:rtl/>
        </w:rPr>
        <w:t>الَّذِي</w:t>
      </w:r>
      <w:r w:rsidRPr="00172E1A">
        <w:rPr>
          <w:rFonts w:ascii="Calibri" w:hAnsi="Calibri" w:cs="Calibri"/>
          <w:color w:val="FF0000"/>
          <w:sz w:val="24"/>
          <w:szCs w:val="24"/>
        </w:rPr>
        <w:t xml:space="preserve"> </w:t>
      </w:r>
      <w:r w:rsidR="00E560B5" w:rsidRPr="00172E1A">
        <w:rPr>
          <w:rFonts w:ascii="Calibri" w:hAnsi="Calibri" w:cs="Calibri"/>
          <w:sz w:val="24"/>
          <w:szCs w:val="24"/>
        </w:rPr>
        <w:t xml:space="preserve">not </w:t>
      </w:r>
      <w:proofErr w:type="spellStart"/>
      <w:r w:rsidR="00E560B5" w:rsidRPr="00172E1A">
        <w:rPr>
          <w:rFonts w:ascii="Calibri" w:hAnsi="Calibri" w:cs="Calibri"/>
          <w:sz w:val="24"/>
          <w:szCs w:val="24"/>
        </w:rPr>
        <w:t>being</w:t>
      </w:r>
      <w:proofErr w:type="spellEnd"/>
      <w:r w:rsidR="00E560B5" w:rsidRPr="00172E1A">
        <w:rPr>
          <w:rFonts w:ascii="Calibri" w:hAnsi="Calibri" w:cs="Calibri"/>
          <w:sz w:val="24"/>
          <w:szCs w:val="24"/>
        </w:rPr>
        <w:t xml:space="preserve"> </w:t>
      </w:r>
      <w:proofErr w:type="spellStart"/>
      <w:r w:rsidR="00E560B5" w:rsidRPr="00172E1A">
        <w:rPr>
          <w:rFonts w:ascii="Calibri" w:hAnsi="Calibri" w:cs="Calibri"/>
          <w:sz w:val="24"/>
          <w:szCs w:val="24"/>
        </w:rPr>
        <w:t>used</w:t>
      </w:r>
      <w:proofErr w:type="spellEnd"/>
      <w:r w:rsidR="00E560B5" w:rsidRPr="00172E1A">
        <w:rPr>
          <w:rFonts w:ascii="Calibri" w:hAnsi="Calibri" w:cs="Calibri"/>
          <w:sz w:val="24"/>
          <w:szCs w:val="24"/>
        </w:rPr>
        <w:t>,</w:t>
      </w:r>
      <w:r w:rsidR="00E560B5" w:rsidRPr="00172E1A">
        <w:rPr>
          <w:rFonts w:ascii="Calibri" w:hAnsi="Calibri" w:cs="Calibri"/>
          <w:color w:val="FF0000"/>
          <w:sz w:val="24"/>
          <w:szCs w:val="24"/>
        </w:rPr>
        <w:t xml:space="preserve"> </w:t>
      </w:r>
      <w:r w:rsidRPr="00172E1A">
        <w:rPr>
          <w:rFonts w:ascii="Calibri" w:hAnsi="Calibri" w:cs="Calibri"/>
          <w:sz w:val="24"/>
          <w:szCs w:val="24"/>
        </w:rPr>
        <w:t>but</w:t>
      </w:r>
      <w:r w:rsidR="00E560B5" w:rsidRPr="00172E1A">
        <w:rPr>
          <w:rFonts w:ascii="Calibri" w:hAnsi="Calibri" w:cs="Calibri"/>
          <w:sz w:val="24"/>
          <w:szCs w:val="24"/>
        </w:rPr>
        <w:t xml:space="preserve"> </w:t>
      </w:r>
      <w:proofErr w:type="spellStart"/>
      <w:r w:rsidR="00E560B5" w:rsidRPr="00172E1A">
        <w:rPr>
          <w:rFonts w:ascii="Calibri" w:hAnsi="Calibri" w:cs="Calibri"/>
          <w:sz w:val="24"/>
          <w:szCs w:val="24"/>
        </w:rPr>
        <w:t>the</w:t>
      </w:r>
      <w:proofErr w:type="spellEnd"/>
      <w:r w:rsidR="00E560B5" w:rsidRPr="00172E1A">
        <w:rPr>
          <w:rFonts w:ascii="Calibri" w:hAnsi="Calibri" w:cs="Calibri"/>
          <w:sz w:val="24"/>
          <w:szCs w:val="24"/>
        </w:rPr>
        <w:t xml:space="preserve"> </w:t>
      </w:r>
      <w:proofErr w:type="spellStart"/>
      <w:r w:rsidR="00E560B5" w:rsidRPr="00172E1A">
        <w:rPr>
          <w:rFonts w:ascii="Calibri" w:hAnsi="Calibri" w:cs="Calibri"/>
          <w:sz w:val="24"/>
          <w:szCs w:val="24"/>
        </w:rPr>
        <w:t>plural</w:t>
      </w:r>
      <w:proofErr w:type="spellEnd"/>
      <w:r w:rsidR="00E560B5" w:rsidRPr="00172E1A">
        <w:rPr>
          <w:rFonts w:ascii="Calibri" w:hAnsi="Calibri" w:cs="Calibri"/>
          <w:sz w:val="24"/>
          <w:szCs w:val="24"/>
        </w:rPr>
        <w:t xml:space="preserve"> </w:t>
      </w:r>
      <w:proofErr w:type="spellStart"/>
      <w:r w:rsidR="00E560B5" w:rsidRPr="00172E1A">
        <w:rPr>
          <w:rFonts w:ascii="Calibri" w:hAnsi="Calibri" w:cs="Calibri"/>
          <w:sz w:val="24"/>
          <w:szCs w:val="24"/>
        </w:rPr>
        <w:t>noun</w:t>
      </w:r>
      <w:proofErr w:type="spellEnd"/>
      <w:r w:rsidRPr="00172E1A">
        <w:rPr>
          <w:rFonts w:ascii="Calibri" w:hAnsi="Calibri" w:cs="Calibri"/>
          <w:color w:val="000000"/>
          <w:sz w:val="24"/>
          <w:szCs w:val="24"/>
        </w:rPr>
        <w:t xml:space="preserve"> </w:t>
      </w:r>
      <w:r w:rsidRPr="00172E1A">
        <w:rPr>
          <w:rFonts w:ascii="Calibri" w:hAnsi="Calibri" w:cs="Calibri"/>
          <w:color w:val="FF0000"/>
          <w:sz w:val="24"/>
          <w:szCs w:val="24"/>
          <w:rtl/>
        </w:rPr>
        <w:t>الَّذِينَ</w:t>
      </w:r>
      <w:r w:rsidRPr="00172E1A">
        <w:rPr>
          <w:rFonts w:ascii="Calibri" w:hAnsi="Calibri" w:cs="Calibri"/>
          <w:color w:val="FF0000"/>
          <w:sz w:val="24"/>
          <w:szCs w:val="24"/>
        </w:rPr>
        <w:t xml:space="preserve"> </w:t>
      </w:r>
      <w:proofErr w:type="spellStart"/>
      <w:r w:rsidR="00E560B5" w:rsidRPr="00172E1A">
        <w:rPr>
          <w:rFonts w:ascii="Calibri" w:hAnsi="Calibri" w:cs="Calibri"/>
          <w:sz w:val="24"/>
          <w:szCs w:val="24"/>
        </w:rPr>
        <w:t>was</w:t>
      </w:r>
      <w:proofErr w:type="spellEnd"/>
      <w:r w:rsidR="00E560B5" w:rsidRPr="00172E1A">
        <w:rPr>
          <w:rFonts w:ascii="Calibri" w:hAnsi="Calibri" w:cs="Calibri"/>
          <w:sz w:val="24"/>
          <w:szCs w:val="24"/>
        </w:rPr>
        <w:t xml:space="preserve"> </w:t>
      </w:r>
      <w:proofErr w:type="spellStart"/>
      <w:r w:rsidR="00E560B5" w:rsidRPr="00172E1A">
        <w:rPr>
          <w:rFonts w:ascii="Calibri" w:hAnsi="Calibri" w:cs="Calibri"/>
          <w:sz w:val="24"/>
          <w:szCs w:val="24"/>
        </w:rPr>
        <w:t>preferred</w:t>
      </w:r>
      <w:proofErr w:type="spellEnd"/>
      <w:r w:rsidR="00E560B5" w:rsidRPr="00172E1A">
        <w:rPr>
          <w:rFonts w:ascii="Calibri" w:hAnsi="Calibri" w:cs="Calibri"/>
          <w:sz w:val="24"/>
          <w:szCs w:val="24"/>
        </w:rPr>
        <w:t>.”</w:t>
      </w:r>
      <w:r w:rsidRPr="00172E1A">
        <w:rPr>
          <w:rFonts w:ascii="Calibri" w:hAnsi="Calibri" w:cs="Calibri"/>
          <w:color w:val="000000"/>
          <w:sz w:val="24"/>
          <w:szCs w:val="24"/>
        </w:rPr>
        <w:t xml:space="preserve">) </w:t>
      </w:r>
      <w:r w:rsidRPr="00172E1A">
        <w:rPr>
          <w:rFonts w:ascii="Calibri" w:hAnsi="Calibri" w:cs="Calibri"/>
          <w:i/>
          <w:iCs/>
          <w:color w:val="000000"/>
          <w:sz w:val="24"/>
          <w:szCs w:val="24"/>
        </w:rPr>
        <w:t>(Tr.)</w:t>
      </w:r>
    </w:p>
  </w:footnote>
  <w:footnote w:id="31">
    <w:p w14:paraId="79E8DEE0" w14:textId="77777777" w:rsidR="00480E42" w:rsidRPr="00172E1A" w:rsidRDefault="00480E42" w:rsidP="00125D47">
      <w:pPr>
        <w:pStyle w:val="FootnoteText"/>
        <w:spacing w:before="120"/>
        <w:jc w:val="both"/>
        <w:rPr>
          <w:rFonts w:ascii="Calibri" w:hAnsi="Calibri" w:cs="Calibri"/>
          <w:sz w:val="24"/>
          <w:szCs w:val="24"/>
        </w:rPr>
      </w:pPr>
      <w:r w:rsidRPr="00172E1A">
        <w:rPr>
          <w:rStyle w:val="FootnoteReference"/>
          <w:rFonts w:ascii="Calibri" w:hAnsi="Calibri" w:cs="Calibri"/>
          <w:sz w:val="24"/>
          <w:szCs w:val="24"/>
        </w:rPr>
        <w:footnoteRef/>
      </w:r>
      <w:r w:rsidRPr="00172E1A">
        <w:rPr>
          <w:rFonts w:ascii="Calibri" w:hAnsi="Calibri" w:cs="Calibri"/>
          <w:sz w:val="24"/>
          <w:szCs w:val="24"/>
        </w:rPr>
        <w:t xml:space="preserve"> </w:t>
      </w:r>
      <w:r w:rsidRPr="00172E1A">
        <w:rPr>
          <w:rFonts w:ascii="Calibri" w:hAnsi="Calibri" w:cs="Calibri"/>
          <w:color w:val="000000"/>
          <w:sz w:val="24"/>
          <w:szCs w:val="24"/>
        </w:rPr>
        <w:t>[</w:t>
      </w:r>
      <w:proofErr w:type="spellStart"/>
      <w:r w:rsidRPr="00172E1A">
        <w:rPr>
          <w:rFonts w:ascii="Calibri" w:hAnsi="Calibri" w:cs="Calibri"/>
          <w:color w:val="000000"/>
          <w:sz w:val="24"/>
          <w:szCs w:val="24"/>
        </w:rPr>
        <w:t>Allah's</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hand</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help</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support</w:t>
      </w:r>
      <w:proofErr w:type="spellEnd"/>
      <w:r w:rsidRPr="00172E1A">
        <w:rPr>
          <w:rFonts w:ascii="Calibri" w:hAnsi="Calibri" w:cs="Calibri"/>
          <w:color w:val="000000"/>
          <w:sz w:val="24"/>
          <w:szCs w:val="24"/>
        </w:rPr>
        <w:t xml:space="preserve">) is </w:t>
      </w:r>
      <w:proofErr w:type="spellStart"/>
      <w:r w:rsidRPr="00172E1A">
        <w:rPr>
          <w:rFonts w:ascii="Calibri" w:hAnsi="Calibri" w:cs="Calibri"/>
          <w:color w:val="000000"/>
          <w:sz w:val="24"/>
          <w:szCs w:val="24"/>
        </w:rPr>
        <w:t>with</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the</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jamâ’ah</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who</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follows</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the</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haqq</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way</w:t>
      </w:r>
      <w:proofErr w:type="spellEnd"/>
      <w:r w:rsidRPr="00172E1A">
        <w:rPr>
          <w:rFonts w:ascii="Calibri" w:hAnsi="Calibri" w:cs="Calibri"/>
          <w:color w:val="000000"/>
          <w:sz w:val="24"/>
          <w:szCs w:val="24"/>
        </w:rPr>
        <w:t>.]</w:t>
      </w:r>
    </w:p>
  </w:footnote>
  <w:footnote w:id="32">
    <w:p w14:paraId="75BB3B2C" w14:textId="77777777" w:rsidR="00480E42" w:rsidRPr="00172E1A" w:rsidRDefault="00480E42" w:rsidP="00125D47">
      <w:pPr>
        <w:pStyle w:val="FootnoteText"/>
        <w:spacing w:before="120"/>
        <w:jc w:val="both"/>
        <w:rPr>
          <w:rFonts w:ascii="Calibri" w:hAnsi="Calibri" w:cs="Calibri"/>
          <w:sz w:val="24"/>
          <w:szCs w:val="24"/>
        </w:rPr>
      </w:pPr>
      <w:r w:rsidRPr="00172E1A">
        <w:rPr>
          <w:rStyle w:val="FootnoteReference"/>
          <w:rFonts w:ascii="Calibri" w:hAnsi="Calibri" w:cs="Calibri"/>
          <w:sz w:val="24"/>
          <w:szCs w:val="24"/>
        </w:rPr>
        <w:footnoteRef/>
      </w:r>
      <w:r w:rsidRPr="00172E1A">
        <w:rPr>
          <w:rFonts w:ascii="Calibri" w:hAnsi="Calibri" w:cs="Calibri"/>
          <w:sz w:val="24"/>
          <w:szCs w:val="24"/>
        </w:rPr>
        <w:t xml:space="preserve"> (…</w:t>
      </w:r>
      <w:proofErr w:type="spellStart"/>
      <w:r w:rsidRPr="00172E1A">
        <w:rPr>
          <w:rFonts w:ascii="Calibri" w:hAnsi="Calibri" w:cs="Calibri"/>
          <w:sz w:val="24"/>
          <w:szCs w:val="24"/>
        </w:rPr>
        <w:t>You</w:t>
      </w:r>
      <w:proofErr w:type="spellEnd"/>
      <w:r w:rsidRPr="00172E1A">
        <w:rPr>
          <w:rFonts w:ascii="Calibri" w:hAnsi="Calibri" w:cs="Calibri"/>
          <w:sz w:val="24"/>
          <w:szCs w:val="24"/>
        </w:rPr>
        <w:t xml:space="preserve"> </w:t>
      </w:r>
      <w:proofErr w:type="spellStart"/>
      <w:r w:rsidRPr="00172E1A">
        <w:rPr>
          <w:rFonts w:ascii="Calibri" w:hAnsi="Calibri" w:cs="Calibri"/>
          <w:color w:val="000000"/>
          <w:sz w:val="24"/>
          <w:szCs w:val="24"/>
        </w:rPr>
        <w:t>have</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given</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ni’mah</w:t>
      </w:r>
      <w:proofErr w:type="spellEnd"/>
      <w:r w:rsidRPr="00172E1A">
        <w:rPr>
          <w:rFonts w:ascii="Calibri" w:hAnsi="Calibri" w:cs="Calibri"/>
          <w:color w:val="000000"/>
          <w:sz w:val="24"/>
          <w:szCs w:val="24"/>
        </w:rPr>
        <w:t xml:space="preserve">.) </w:t>
      </w:r>
    </w:p>
  </w:footnote>
  <w:footnote w:id="33">
    <w:p w14:paraId="2AD9F44E" w14:textId="77777777" w:rsidR="00480E42" w:rsidRPr="00172E1A" w:rsidRDefault="00480E42" w:rsidP="00125D47">
      <w:pPr>
        <w:pStyle w:val="FootnoteText"/>
        <w:spacing w:before="120"/>
        <w:jc w:val="both"/>
        <w:rPr>
          <w:rFonts w:ascii="Calibri" w:hAnsi="Calibri" w:cs="Calibri"/>
          <w:sz w:val="24"/>
          <w:szCs w:val="24"/>
        </w:rPr>
      </w:pPr>
      <w:r w:rsidRPr="00172E1A">
        <w:rPr>
          <w:rStyle w:val="FootnoteReference"/>
          <w:rFonts w:ascii="Calibri" w:hAnsi="Calibri" w:cs="Calibri"/>
          <w:sz w:val="24"/>
          <w:szCs w:val="24"/>
        </w:rPr>
        <w:footnoteRef/>
      </w:r>
      <w:r w:rsidRPr="00172E1A">
        <w:rPr>
          <w:rFonts w:ascii="Calibri" w:hAnsi="Calibri" w:cs="Calibri"/>
          <w:sz w:val="24"/>
          <w:szCs w:val="24"/>
        </w:rPr>
        <w:t xml:space="preserve"> </w:t>
      </w:r>
      <w:r w:rsidRPr="00172E1A">
        <w:rPr>
          <w:rFonts w:ascii="Calibri" w:hAnsi="Calibri" w:cs="Calibri"/>
          <w:color w:val="000000"/>
          <w:sz w:val="24"/>
          <w:szCs w:val="24"/>
        </w:rPr>
        <w:t>(</w:t>
      </w:r>
      <w:proofErr w:type="spellStart"/>
      <w:r w:rsidRPr="00172E1A">
        <w:rPr>
          <w:rFonts w:ascii="Calibri" w:hAnsi="Calibri" w:cs="Calibri"/>
          <w:color w:val="000000"/>
          <w:sz w:val="24"/>
          <w:szCs w:val="24"/>
        </w:rPr>
        <w:t>The</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explanation</w:t>
      </w:r>
      <w:proofErr w:type="spellEnd"/>
      <w:r w:rsidRPr="00172E1A">
        <w:rPr>
          <w:rFonts w:ascii="Calibri" w:hAnsi="Calibri" w:cs="Calibri"/>
          <w:color w:val="000000"/>
          <w:sz w:val="24"/>
          <w:szCs w:val="24"/>
        </w:rPr>
        <w:t xml:space="preserve"> of </w:t>
      </w:r>
      <w:proofErr w:type="spellStart"/>
      <w:r w:rsidRPr="00172E1A">
        <w:rPr>
          <w:rFonts w:ascii="Calibri" w:hAnsi="Calibri" w:cs="Calibri"/>
          <w:color w:val="000000"/>
          <w:sz w:val="24"/>
          <w:szCs w:val="24"/>
        </w:rPr>
        <w:t>the</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indication</w:t>
      </w:r>
      <w:proofErr w:type="spellEnd"/>
      <w:r w:rsidRPr="00172E1A">
        <w:rPr>
          <w:rFonts w:ascii="Calibri" w:hAnsi="Calibri" w:cs="Calibri"/>
          <w:color w:val="000000"/>
          <w:sz w:val="24"/>
          <w:szCs w:val="24"/>
        </w:rPr>
        <w:t xml:space="preserve"> of </w:t>
      </w:r>
      <w:proofErr w:type="spellStart"/>
      <w:r w:rsidRPr="00172E1A">
        <w:rPr>
          <w:rFonts w:ascii="Calibri" w:hAnsi="Calibri" w:cs="Calibri"/>
          <w:color w:val="000000"/>
          <w:sz w:val="24"/>
          <w:szCs w:val="24"/>
        </w:rPr>
        <w:t>the</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word</w:t>
      </w:r>
      <w:proofErr w:type="spellEnd"/>
      <w:r w:rsidRPr="00172E1A">
        <w:rPr>
          <w:rFonts w:ascii="Calibri" w:hAnsi="Calibri" w:cs="Calibri"/>
          <w:color w:val="000000"/>
          <w:sz w:val="24"/>
          <w:szCs w:val="24"/>
        </w:rPr>
        <w:t xml:space="preserve"> “they” in </w:t>
      </w:r>
      <w:proofErr w:type="spellStart"/>
      <w:r w:rsidRPr="00172E1A">
        <w:rPr>
          <w:rFonts w:ascii="Calibri" w:hAnsi="Calibri" w:cs="Calibri"/>
          <w:color w:val="000000"/>
          <w:sz w:val="24"/>
          <w:szCs w:val="24"/>
        </w:rPr>
        <w:t>the</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Badıllı</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translation</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The</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prophets</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shahîds</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sâlihîn</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and</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their</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heirs</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mujtahids</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mujaddids</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and</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qutbs</w:t>
      </w:r>
      <w:proofErr w:type="spellEnd"/>
      <w:r w:rsidRPr="00172E1A">
        <w:rPr>
          <w:rFonts w:ascii="Calibri" w:hAnsi="Calibri" w:cs="Calibri"/>
          <w:color w:val="000000"/>
          <w:sz w:val="24"/>
          <w:szCs w:val="24"/>
        </w:rPr>
        <w:t xml:space="preserve">.) </w:t>
      </w:r>
      <w:r w:rsidRPr="00172E1A">
        <w:rPr>
          <w:rFonts w:ascii="Calibri" w:hAnsi="Calibri" w:cs="Calibri"/>
          <w:i/>
          <w:iCs/>
          <w:color w:val="000000"/>
          <w:sz w:val="24"/>
          <w:szCs w:val="24"/>
        </w:rPr>
        <w:t>(Tr.)</w:t>
      </w:r>
    </w:p>
  </w:footnote>
  <w:footnote w:id="34">
    <w:p w14:paraId="067E2EC7" w14:textId="77777777" w:rsidR="00480E42" w:rsidRPr="00172E1A" w:rsidRDefault="00480E42" w:rsidP="00125D47">
      <w:pPr>
        <w:spacing w:before="120"/>
        <w:jc w:val="both"/>
        <w:rPr>
          <w:rFonts w:ascii="Calibri" w:hAnsi="Calibri" w:cs="Calibri"/>
          <w:color w:val="000000"/>
          <w:highlight w:val="yellow"/>
        </w:rPr>
      </w:pPr>
      <w:r w:rsidRPr="00172E1A">
        <w:rPr>
          <w:rStyle w:val="FootnoteReference"/>
          <w:rFonts w:ascii="Calibri" w:hAnsi="Calibri" w:cs="Calibri"/>
        </w:rPr>
        <w:footnoteRef/>
      </w:r>
      <w:r w:rsidRPr="00172E1A">
        <w:rPr>
          <w:rFonts w:ascii="Calibri" w:hAnsi="Calibri" w:cs="Calibri"/>
        </w:rPr>
        <w:t xml:space="preserve"> </w:t>
      </w:r>
      <w:r w:rsidRPr="00172E1A">
        <w:rPr>
          <w:rFonts w:ascii="Calibri" w:hAnsi="Calibri" w:cs="Calibri"/>
          <w:color w:val="000000"/>
        </w:rPr>
        <w:t>(…</w:t>
      </w:r>
      <w:proofErr w:type="spellStart"/>
      <w:r w:rsidRPr="00172E1A">
        <w:rPr>
          <w:rFonts w:ascii="Calibri" w:hAnsi="Calibri" w:cs="Calibri"/>
          <w:color w:val="000000"/>
        </w:rPr>
        <w:t>will</w:t>
      </w:r>
      <w:proofErr w:type="spellEnd"/>
      <w:r w:rsidRPr="00172E1A">
        <w:rPr>
          <w:rFonts w:ascii="Calibri" w:hAnsi="Calibri" w:cs="Calibri"/>
          <w:color w:val="000000"/>
        </w:rPr>
        <w:t xml:space="preserve"> be in </w:t>
      </w:r>
      <w:proofErr w:type="spellStart"/>
      <w:r w:rsidRPr="00172E1A">
        <w:rPr>
          <w:rFonts w:ascii="Calibri" w:hAnsi="Calibri" w:cs="Calibri"/>
          <w:color w:val="000000"/>
        </w:rPr>
        <w:t>the</w:t>
      </w:r>
      <w:proofErr w:type="spellEnd"/>
      <w:r w:rsidRPr="00172E1A">
        <w:rPr>
          <w:rFonts w:ascii="Calibri" w:hAnsi="Calibri" w:cs="Calibri"/>
          <w:color w:val="000000"/>
        </w:rPr>
        <w:t xml:space="preserve"> </w:t>
      </w:r>
      <w:proofErr w:type="spellStart"/>
      <w:r w:rsidRPr="00172E1A">
        <w:rPr>
          <w:rFonts w:ascii="Calibri" w:hAnsi="Calibri" w:cs="Calibri"/>
          <w:color w:val="000000"/>
        </w:rPr>
        <w:t>company</w:t>
      </w:r>
      <w:proofErr w:type="spellEnd"/>
      <w:r w:rsidRPr="00172E1A">
        <w:rPr>
          <w:rFonts w:ascii="Calibri" w:hAnsi="Calibri" w:cs="Calibri"/>
          <w:color w:val="000000"/>
        </w:rPr>
        <w:t xml:space="preserve"> of </w:t>
      </w:r>
      <w:proofErr w:type="spellStart"/>
      <w:r w:rsidRPr="00172E1A">
        <w:rPr>
          <w:rFonts w:ascii="Calibri" w:hAnsi="Calibri" w:cs="Calibri"/>
          <w:color w:val="000000"/>
        </w:rPr>
        <w:t>those</w:t>
      </w:r>
      <w:proofErr w:type="spellEnd"/>
      <w:r w:rsidRPr="00172E1A">
        <w:rPr>
          <w:rFonts w:ascii="Calibri" w:hAnsi="Calibri" w:cs="Calibri"/>
          <w:color w:val="000000"/>
        </w:rPr>
        <w:t xml:space="preserve"> Allah </w:t>
      </w:r>
      <w:proofErr w:type="spellStart"/>
      <w:r w:rsidRPr="00172E1A">
        <w:rPr>
          <w:rFonts w:ascii="Calibri" w:hAnsi="Calibri" w:cs="Calibri"/>
          <w:color w:val="000000"/>
        </w:rPr>
        <w:t>bestowed</w:t>
      </w:r>
      <w:proofErr w:type="spellEnd"/>
      <w:r w:rsidRPr="00172E1A">
        <w:rPr>
          <w:rFonts w:ascii="Calibri" w:hAnsi="Calibri" w:cs="Calibri"/>
          <w:color w:val="000000"/>
        </w:rPr>
        <w:t xml:space="preserve"> His </w:t>
      </w:r>
      <w:proofErr w:type="spellStart"/>
      <w:r w:rsidRPr="00172E1A">
        <w:rPr>
          <w:rFonts w:ascii="Calibri" w:hAnsi="Calibri" w:cs="Calibri"/>
          <w:color w:val="000000"/>
        </w:rPr>
        <w:t>ni’mah</w:t>
      </w:r>
      <w:proofErr w:type="spellEnd"/>
      <w:r w:rsidRPr="00172E1A">
        <w:rPr>
          <w:rFonts w:ascii="Calibri" w:hAnsi="Calibri" w:cs="Calibri"/>
          <w:color w:val="000000"/>
        </w:rPr>
        <w:t xml:space="preserve"> on, </w:t>
      </w:r>
      <w:proofErr w:type="spellStart"/>
      <w:r w:rsidRPr="00172E1A">
        <w:rPr>
          <w:rFonts w:ascii="Calibri" w:hAnsi="Calibri" w:cs="Calibri"/>
          <w:color w:val="000000"/>
        </w:rPr>
        <w:t>the</w:t>
      </w:r>
      <w:proofErr w:type="spellEnd"/>
      <w:r w:rsidRPr="00172E1A">
        <w:rPr>
          <w:rFonts w:ascii="Calibri" w:hAnsi="Calibri" w:cs="Calibri"/>
          <w:color w:val="000000"/>
        </w:rPr>
        <w:t xml:space="preserve"> </w:t>
      </w:r>
      <w:proofErr w:type="spellStart"/>
      <w:r w:rsidRPr="00172E1A">
        <w:rPr>
          <w:rFonts w:ascii="Calibri" w:hAnsi="Calibri" w:cs="Calibri"/>
          <w:color w:val="000000"/>
        </w:rPr>
        <w:t>Prophets</w:t>
      </w:r>
      <w:proofErr w:type="spellEnd"/>
      <w:r w:rsidRPr="00172E1A">
        <w:rPr>
          <w:rFonts w:ascii="Calibri" w:hAnsi="Calibri" w:cs="Calibri"/>
          <w:color w:val="000000"/>
        </w:rPr>
        <w:t xml:space="preserve">, </w:t>
      </w:r>
      <w:proofErr w:type="spellStart"/>
      <w:r w:rsidRPr="00172E1A">
        <w:rPr>
          <w:rFonts w:ascii="Calibri" w:hAnsi="Calibri" w:cs="Calibri"/>
          <w:color w:val="000000"/>
        </w:rPr>
        <w:t>Siddîqîn</w:t>
      </w:r>
      <w:proofErr w:type="spellEnd"/>
      <w:r w:rsidRPr="00172E1A">
        <w:rPr>
          <w:rFonts w:ascii="Calibri" w:hAnsi="Calibri" w:cs="Calibri"/>
          <w:color w:val="000000"/>
        </w:rPr>
        <w:t xml:space="preserve">, </w:t>
      </w:r>
      <w:proofErr w:type="spellStart"/>
      <w:r w:rsidRPr="00172E1A">
        <w:rPr>
          <w:rFonts w:ascii="Calibri" w:hAnsi="Calibri" w:cs="Calibri"/>
          <w:color w:val="000000"/>
        </w:rPr>
        <w:t>Shahîds</w:t>
      </w:r>
      <w:proofErr w:type="spellEnd"/>
      <w:r w:rsidRPr="00172E1A">
        <w:rPr>
          <w:rFonts w:ascii="Calibri" w:hAnsi="Calibri" w:cs="Calibri"/>
          <w:color w:val="000000"/>
        </w:rPr>
        <w:t xml:space="preserve"> </w:t>
      </w:r>
      <w:proofErr w:type="spellStart"/>
      <w:r w:rsidRPr="00172E1A">
        <w:rPr>
          <w:rFonts w:ascii="Calibri" w:hAnsi="Calibri" w:cs="Calibri"/>
          <w:color w:val="000000"/>
        </w:rPr>
        <w:t>and</w:t>
      </w:r>
      <w:proofErr w:type="spellEnd"/>
      <w:r w:rsidRPr="00172E1A">
        <w:rPr>
          <w:rFonts w:ascii="Calibri" w:hAnsi="Calibri" w:cs="Calibri"/>
          <w:color w:val="000000"/>
        </w:rPr>
        <w:t xml:space="preserve"> </w:t>
      </w:r>
      <w:proofErr w:type="spellStart"/>
      <w:r w:rsidRPr="00172E1A">
        <w:rPr>
          <w:rFonts w:ascii="Calibri" w:hAnsi="Calibri" w:cs="Calibri"/>
          <w:color w:val="000000"/>
        </w:rPr>
        <w:t>Sâlihîn</w:t>
      </w:r>
      <w:proofErr w:type="spellEnd"/>
      <w:r w:rsidRPr="00172E1A">
        <w:rPr>
          <w:rFonts w:ascii="Calibri" w:hAnsi="Calibri" w:cs="Calibri"/>
          <w:color w:val="000000"/>
        </w:rPr>
        <w:t>.)</w:t>
      </w:r>
    </w:p>
  </w:footnote>
  <w:footnote w:id="35">
    <w:p w14:paraId="31D544FC" w14:textId="77777777" w:rsidR="00480E42" w:rsidRPr="00172E1A" w:rsidRDefault="00480E42" w:rsidP="00125D47">
      <w:pPr>
        <w:pStyle w:val="FootnoteText"/>
        <w:spacing w:before="120"/>
        <w:jc w:val="both"/>
        <w:rPr>
          <w:rFonts w:ascii="Calibri" w:hAnsi="Calibri" w:cs="Calibri"/>
          <w:b/>
          <w:bCs/>
          <w:sz w:val="24"/>
          <w:szCs w:val="24"/>
        </w:rPr>
      </w:pPr>
      <w:r w:rsidRPr="00172E1A">
        <w:rPr>
          <w:rStyle w:val="FootnoteReference"/>
          <w:rFonts w:ascii="Calibri" w:hAnsi="Calibri" w:cs="Calibri"/>
          <w:sz w:val="24"/>
          <w:szCs w:val="24"/>
        </w:rPr>
        <w:footnoteRef/>
      </w:r>
      <w:r w:rsidRPr="00172E1A">
        <w:rPr>
          <w:rFonts w:ascii="Calibri" w:hAnsi="Calibri" w:cs="Calibri"/>
          <w:sz w:val="24"/>
          <w:szCs w:val="24"/>
        </w:rPr>
        <w:t xml:space="preserve"> (…</w:t>
      </w:r>
      <w:proofErr w:type="spellStart"/>
      <w:r w:rsidRPr="00172E1A">
        <w:rPr>
          <w:rFonts w:ascii="Calibri" w:hAnsi="Calibri" w:cs="Calibri"/>
          <w:color w:val="000000"/>
          <w:sz w:val="24"/>
          <w:szCs w:val="24"/>
        </w:rPr>
        <w:t>those</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whom</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You</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have</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given</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ni’mah</w:t>
      </w:r>
      <w:proofErr w:type="spellEnd"/>
      <w:r w:rsidRPr="00172E1A">
        <w:rPr>
          <w:rFonts w:ascii="Calibri" w:hAnsi="Calibri" w:cs="Calibri"/>
          <w:color w:val="000000"/>
          <w:sz w:val="24"/>
          <w:szCs w:val="24"/>
        </w:rPr>
        <w:t>.)</w:t>
      </w:r>
    </w:p>
  </w:footnote>
  <w:footnote w:id="36">
    <w:p w14:paraId="5DC45654" w14:textId="77777777" w:rsidR="00480E42" w:rsidRPr="00172E1A" w:rsidRDefault="00480E42" w:rsidP="00125D47">
      <w:pPr>
        <w:pStyle w:val="FootnoteText"/>
        <w:spacing w:before="120"/>
        <w:jc w:val="both"/>
        <w:rPr>
          <w:rFonts w:ascii="Calibri" w:hAnsi="Calibri" w:cs="Calibri"/>
          <w:sz w:val="24"/>
          <w:szCs w:val="24"/>
        </w:rPr>
      </w:pPr>
      <w:r w:rsidRPr="00172E1A">
        <w:rPr>
          <w:rStyle w:val="FootnoteReference"/>
          <w:rFonts w:ascii="Calibri" w:hAnsi="Calibri" w:cs="Calibri"/>
          <w:sz w:val="24"/>
          <w:szCs w:val="24"/>
        </w:rPr>
        <w:footnoteRef/>
      </w:r>
      <w:r w:rsidRPr="00172E1A">
        <w:rPr>
          <w:rFonts w:ascii="Calibri" w:hAnsi="Calibri" w:cs="Calibri"/>
          <w:sz w:val="24"/>
          <w:szCs w:val="24"/>
        </w:rPr>
        <w:t xml:space="preserve"> </w:t>
      </w:r>
      <w:r w:rsidRPr="00172E1A">
        <w:rPr>
          <w:rFonts w:ascii="Calibri" w:hAnsi="Calibri" w:cs="Calibri"/>
          <w:color w:val="000000"/>
          <w:sz w:val="24"/>
          <w:szCs w:val="24"/>
        </w:rPr>
        <w:t xml:space="preserve">(…not of </w:t>
      </w:r>
      <w:proofErr w:type="spellStart"/>
      <w:r w:rsidRPr="00172E1A">
        <w:rPr>
          <w:rFonts w:ascii="Calibri" w:hAnsi="Calibri" w:cs="Calibri"/>
          <w:color w:val="000000"/>
          <w:sz w:val="24"/>
          <w:szCs w:val="24"/>
        </w:rPr>
        <w:t>those</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who</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have</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earned</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Your</w:t>
      </w:r>
      <w:proofErr w:type="spellEnd"/>
      <w:r w:rsidRPr="00172E1A">
        <w:rPr>
          <w:rFonts w:ascii="Calibri" w:hAnsi="Calibri" w:cs="Calibri"/>
          <w:color w:val="000000"/>
          <w:sz w:val="24"/>
          <w:szCs w:val="24"/>
        </w:rPr>
        <w:t xml:space="preserve"> </w:t>
      </w:r>
      <w:proofErr w:type="spellStart"/>
      <w:proofErr w:type="gramStart"/>
      <w:r w:rsidRPr="00172E1A">
        <w:rPr>
          <w:rFonts w:ascii="Calibri" w:hAnsi="Calibri" w:cs="Calibri"/>
          <w:color w:val="000000"/>
          <w:sz w:val="24"/>
          <w:szCs w:val="24"/>
        </w:rPr>
        <w:t>wrath</w:t>
      </w:r>
      <w:proofErr w:type="spellEnd"/>
      <w:r w:rsidRPr="00172E1A">
        <w:rPr>
          <w:rFonts w:ascii="Calibri" w:hAnsi="Calibri" w:cs="Calibri"/>
          <w:color w:val="000000"/>
          <w:sz w:val="24"/>
          <w:szCs w:val="24"/>
        </w:rPr>
        <w:t>,…</w:t>
      </w:r>
      <w:proofErr w:type="gramEnd"/>
      <w:r w:rsidRPr="00172E1A">
        <w:rPr>
          <w:rFonts w:ascii="Calibri" w:hAnsi="Calibri" w:cs="Calibri"/>
          <w:color w:val="000000"/>
          <w:sz w:val="24"/>
          <w:szCs w:val="24"/>
        </w:rPr>
        <w:t>)</w:t>
      </w:r>
    </w:p>
  </w:footnote>
  <w:footnote w:id="37">
    <w:p w14:paraId="5030CC1A" w14:textId="77777777" w:rsidR="00FC7211" w:rsidRPr="00172E1A" w:rsidRDefault="00FC7211" w:rsidP="00FC7211">
      <w:pPr>
        <w:pStyle w:val="FootnoteText"/>
        <w:spacing w:before="120"/>
        <w:jc w:val="both"/>
        <w:rPr>
          <w:rFonts w:ascii="Calibri" w:hAnsi="Calibri" w:cs="Calibri"/>
          <w:color w:val="000000"/>
          <w:sz w:val="24"/>
          <w:szCs w:val="24"/>
        </w:rPr>
      </w:pPr>
      <w:r w:rsidRPr="00172E1A">
        <w:rPr>
          <w:rStyle w:val="FootnoteReference"/>
          <w:rFonts w:ascii="Calibri" w:hAnsi="Calibri" w:cs="Calibri"/>
          <w:sz w:val="24"/>
          <w:szCs w:val="24"/>
        </w:rPr>
        <w:footnoteRef/>
      </w:r>
      <w:r w:rsidRPr="00172E1A">
        <w:rPr>
          <w:rFonts w:ascii="Calibri" w:hAnsi="Calibri" w:cs="Calibri"/>
          <w:sz w:val="24"/>
          <w:szCs w:val="24"/>
        </w:rPr>
        <w:t xml:space="preserve"> </w:t>
      </w:r>
      <w:r w:rsidRPr="00172E1A">
        <w:rPr>
          <w:rFonts w:ascii="Calibri" w:hAnsi="Calibri" w:cs="Calibri"/>
          <w:color w:val="000000"/>
          <w:sz w:val="24"/>
          <w:szCs w:val="24"/>
        </w:rPr>
        <w:t>(</w:t>
      </w:r>
      <w:proofErr w:type="spellStart"/>
      <w:r w:rsidRPr="00172E1A">
        <w:rPr>
          <w:rFonts w:ascii="Calibri" w:hAnsi="Calibri" w:cs="Calibri"/>
          <w:color w:val="000000"/>
          <w:sz w:val="24"/>
          <w:szCs w:val="24"/>
        </w:rPr>
        <w:t>The</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explanation</w:t>
      </w:r>
      <w:proofErr w:type="spellEnd"/>
      <w:r w:rsidRPr="00172E1A">
        <w:rPr>
          <w:rFonts w:ascii="Calibri" w:hAnsi="Calibri" w:cs="Calibri"/>
          <w:color w:val="000000"/>
          <w:sz w:val="24"/>
          <w:szCs w:val="24"/>
        </w:rPr>
        <w:t xml:space="preserve"> of </w:t>
      </w:r>
      <w:proofErr w:type="spellStart"/>
      <w:r w:rsidRPr="00172E1A">
        <w:rPr>
          <w:rFonts w:ascii="Calibri" w:hAnsi="Calibri" w:cs="Calibri"/>
          <w:i/>
          <w:iCs/>
          <w:color w:val="000000"/>
          <w:sz w:val="24"/>
          <w:szCs w:val="24"/>
        </w:rPr>
        <w:t>the</w:t>
      </w:r>
      <w:proofErr w:type="spellEnd"/>
      <w:r w:rsidRPr="00172E1A">
        <w:rPr>
          <w:rFonts w:ascii="Calibri" w:hAnsi="Calibri" w:cs="Calibri"/>
          <w:i/>
          <w:iCs/>
          <w:color w:val="000000"/>
          <w:sz w:val="24"/>
          <w:szCs w:val="24"/>
        </w:rPr>
        <w:t xml:space="preserve"> </w:t>
      </w:r>
      <w:proofErr w:type="spellStart"/>
      <w:r w:rsidRPr="00172E1A">
        <w:rPr>
          <w:rFonts w:ascii="Calibri" w:hAnsi="Calibri" w:cs="Calibri"/>
          <w:i/>
          <w:iCs/>
          <w:color w:val="000000"/>
          <w:sz w:val="24"/>
          <w:szCs w:val="24"/>
        </w:rPr>
        <w:t>station</w:t>
      </w:r>
      <w:proofErr w:type="spellEnd"/>
      <w:r w:rsidRPr="00172E1A">
        <w:rPr>
          <w:rFonts w:ascii="Calibri" w:hAnsi="Calibri" w:cs="Calibri"/>
          <w:i/>
          <w:iCs/>
          <w:color w:val="000000"/>
          <w:sz w:val="24"/>
          <w:szCs w:val="24"/>
        </w:rPr>
        <w:t xml:space="preserve"> of </w:t>
      </w:r>
      <w:proofErr w:type="spellStart"/>
      <w:r w:rsidRPr="00172E1A">
        <w:rPr>
          <w:rFonts w:ascii="Calibri" w:hAnsi="Calibri" w:cs="Calibri"/>
          <w:i/>
          <w:iCs/>
          <w:color w:val="000000"/>
          <w:sz w:val="24"/>
          <w:szCs w:val="24"/>
        </w:rPr>
        <w:t>fear</w:t>
      </w:r>
      <w:proofErr w:type="spellEnd"/>
      <w:r w:rsidRPr="00172E1A">
        <w:rPr>
          <w:rFonts w:ascii="Calibri" w:hAnsi="Calibri" w:cs="Calibri"/>
          <w:i/>
          <w:iCs/>
          <w:color w:val="000000"/>
          <w:sz w:val="24"/>
          <w:szCs w:val="24"/>
        </w:rPr>
        <w:t xml:space="preserve"> </w:t>
      </w:r>
      <w:proofErr w:type="spellStart"/>
      <w:r w:rsidRPr="00172E1A">
        <w:rPr>
          <w:rFonts w:ascii="Calibri" w:hAnsi="Calibri" w:cs="Calibri"/>
          <w:i/>
          <w:iCs/>
          <w:color w:val="000000"/>
          <w:sz w:val="24"/>
          <w:szCs w:val="24"/>
        </w:rPr>
        <w:t>and</w:t>
      </w:r>
      <w:proofErr w:type="spellEnd"/>
      <w:r w:rsidRPr="00172E1A">
        <w:rPr>
          <w:rFonts w:ascii="Calibri" w:hAnsi="Calibri" w:cs="Calibri"/>
          <w:i/>
          <w:iCs/>
          <w:color w:val="000000"/>
          <w:sz w:val="24"/>
          <w:szCs w:val="24"/>
        </w:rPr>
        <w:t xml:space="preserve"> </w:t>
      </w:r>
      <w:proofErr w:type="spellStart"/>
      <w:r w:rsidRPr="00172E1A">
        <w:rPr>
          <w:rFonts w:ascii="Calibri" w:hAnsi="Calibri" w:cs="Calibri"/>
          <w:i/>
          <w:iCs/>
          <w:color w:val="000000"/>
          <w:sz w:val="24"/>
          <w:szCs w:val="24"/>
        </w:rPr>
        <w:t>cleansing</w:t>
      </w:r>
      <w:proofErr w:type="spellEnd"/>
      <w:r w:rsidRPr="00172E1A">
        <w:rPr>
          <w:rFonts w:ascii="Calibri" w:hAnsi="Calibri" w:cs="Calibri"/>
          <w:color w:val="000000"/>
          <w:sz w:val="24"/>
          <w:szCs w:val="24"/>
        </w:rPr>
        <w:t xml:space="preserve"> in </w:t>
      </w:r>
      <w:proofErr w:type="spellStart"/>
      <w:r w:rsidRPr="00172E1A">
        <w:rPr>
          <w:rFonts w:ascii="Calibri" w:hAnsi="Calibri" w:cs="Calibri"/>
          <w:color w:val="000000"/>
          <w:sz w:val="24"/>
          <w:szCs w:val="24"/>
        </w:rPr>
        <w:t>the</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Badıllı</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translation</w:t>
      </w:r>
      <w:proofErr w:type="spellEnd"/>
      <w:r w:rsidRPr="00172E1A">
        <w:rPr>
          <w:rFonts w:ascii="Calibri" w:hAnsi="Calibri" w:cs="Calibri"/>
          <w:color w:val="000000"/>
          <w:sz w:val="24"/>
          <w:szCs w:val="24"/>
        </w:rPr>
        <w:t xml:space="preserve"> is as </w:t>
      </w:r>
      <w:proofErr w:type="spellStart"/>
      <w:r w:rsidRPr="00172E1A">
        <w:rPr>
          <w:rFonts w:ascii="Calibri" w:hAnsi="Calibri" w:cs="Calibri"/>
          <w:color w:val="000000"/>
          <w:sz w:val="24"/>
          <w:szCs w:val="24"/>
        </w:rPr>
        <w:t>follows</w:t>
      </w:r>
      <w:proofErr w:type="spellEnd"/>
      <w:r w:rsidRPr="00172E1A">
        <w:rPr>
          <w:rFonts w:ascii="Calibri" w:hAnsi="Calibri" w:cs="Calibri"/>
          <w:color w:val="000000"/>
          <w:sz w:val="24"/>
          <w:szCs w:val="24"/>
        </w:rPr>
        <w:t xml:space="preserve">: </w:t>
      </w:r>
    </w:p>
    <w:p w14:paraId="7B12D763" w14:textId="77777777" w:rsidR="00FC7211" w:rsidRPr="00172E1A" w:rsidRDefault="00FC7211" w:rsidP="004A49B9">
      <w:pPr>
        <w:pStyle w:val="FootnoteText"/>
        <w:spacing w:before="120"/>
        <w:jc w:val="both"/>
        <w:rPr>
          <w:rFonts w:ascii="Calibri" w:hAnsi="Calibri" w:cs="Calibri"/>
          <w:color w:val="000000"/>
          <w:sz w:val="24"/>
          <w:szCs w:val="24"/>
        </w:rPr>
      </w:pPr>
      <w:r w:rsidRPr="00172E1A">
        <w:rPr>
          <w:rFonts w:ascii="Calibri" w:hAnsi="Calibri" w:cs="Calibri"/>
          <w:color w:val="000000"/>
          <w:sz w:val="24"/>
          <w:szCs w:val="24"/>
        </w:rPr>
        <w:t>“</w:t>
      </w:r>
      <w:proofErr w:type="spellStart"/>
      <w:r w:rsidRPr="00172E1A">
        <w:rPr>
          <w:rFonts w:ascii="Calibri" w:hAnsi="Calibri" w:cs="Calibri"/>
          <w:color w:val="000000"/>
          <w:sz w:val="24"/>
          <w:szCs w:val="24"/>
        </w:rPr>
        <w:t>That</w:t>
      </w:r>
      <w:proofErr w:type="spellEnd"/>
      <w:r w:rsidRPr="00172E1A">
        <w:rPr>
          <w:rFonts w:ascii="Calibri" w:hAnsi="Calibri" w:cs="Calibri"/>
          <w:color w:val="000000"/>
          <w:sz w:val="24"/>
          <w:szCs w:val="24"/>
        </w:rPr>
        <w:t xml:space="preserve"> is, it is </w:t>
      </w:r>
      <w:proofErr w:type="spellStart"/>
      <w:r w:rsidRPr="00172E1A">
        <w:rPr>
          <w:rFonts w:ascii="Calibri" w:hAnsi="Calibri" w:cs="Calibri"/>
          <w:color w:val="000000"/>
          <w:sz w:val="24"/>
          <w:szCs w:val="24"/>
        </w:rPr>
        <w:t>the</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station</w:t>
      </w:r>
      <w:proofErr w:type="spellEnd"/>
      <w:r w:rsidRPr="00172E1A">
        <w:rPr>
          <w:rFonts w:ascii="Calibri" w:hAnsi="Calibri" w:cs="Calibri"/>
          <w:color w:val="000000"/>
          <w:sz w:val="24"/>
          <w:szCs w:val="24"/>
        </w:rPr>
        <w:t xml:space="preserve"> of </w:t>
      </w:r>
      <w:proofErr w:type="spellStart"/>
      <w:r w:rsidRPr="00172E1A">
        <w:rPr>
          <w:rFonts w:ascii="Calibri" w:hAnsi="Calibri" w:cs="Calibri"/>
          <w:sz w:val="24"/>
          <w:szCs w:val="24"/>
        </w:rPr>
        <w:t>removing</w:t>
      </w:r>
      <w:proofErr w:type="spellEnd"/>
      <w:r w:rsidRPr="00172E1A">
        <w:rPr>
          <w:rFonts w:ascii="Calibri" w:hAnsi="Calibri" w:cs="Calibri"/>
          <w:sz w:val="24"/>
          <w:szCs w:val="24"/>
        </w:rPr>
        <w:t xml:space="preserve"> </w:t>
      </w:r>
      <w:proofErr w:type="spellStart"/>
      <w:r w:rsidR="004A49B9" w:rsidRPr="00172E1A">
        <w:rPr>
          <w:rFonts w:ascii="Calibri" w:hAnsi="Calibri" w:cs="Calibri"/>
          <w:sz w:val="24"/>
          <w:szCs w:val="24"/>
        </w:rPr>
        <w:t>from</w:t>
      </w:r>
      <w:proofErr w:type="spellEnd"/>
      <w:r w:rsidR="004A49B9" w:rsidRPr="00172E1A">
        <w:rPr>
          <w:rFonts w:ascii="Calibri" w:hAnsi="Calibri" w:cs="Calibri"/>
          <w:sz w:val="24"/>
          <w:szCs w:val="24"/>
        </w:rPr>
        <w:t xml:space="preserve"> </w:t>
      </w:r>
      <w:proofErr w:type="spellStart"/>
      <w:r w:rsidR="004A49B9" w:rsidRPr="00172E1A">
        <w:rPr>
          <w:rFonts w:ascii="Calibri" w:hAnsi="Calibri" w:cs="Calibri"/>
          <w:sz w:val="24"/>
          <w:szCs w:val="24"/>
        </w:rPr>
        <w:t>the</w:t>
      </w:r>
      <w:proofErr w:type="spellEnd"/>
      <w:r w:rsidR="004A49B9" w:rsidRPr="00172E1A">
        <w:rPr>
          <w:rFonts w:ascii="Calibri" w:hAnsi="Calibri" w:cs="Calibri"/>
          <w:sz w:val="24"/>
          <w:szCs w:val="24"/>
        </w:rPr>
        <w:t xml:space="preserve"> </w:t>
      </w:r>
      <w:proofErr w:type="spellStart"/>
      <w:r w:rsidR="004A49B9" w:rsidRPr="00172E1A">
        <w:rPr>
          <w:rFonts w:ascii="Calibri" w:hAnsi="Calibri" w:cs="Calibri"/>
          <w:sz w:val="24"/>
          <w:szCs w:val="24"/>
        </w:rPr>
        <w:t>heart</w:t>
      </w:r>
      <w:proofErr w:type="spellEnd"/>
      <w:r w:rsidR="004A49B9" w:rsidRPr="00172E1A">
        <w:rPr>
          <w:rFonts w:ascii="Calibri" w:hAnsi="Calibri" w:cs="Calibri"/>
          <w:sz w:val="24"/>
          <w:szCs w:val="24"/>
        </w:rPr>
        <w:t xml:space="preserve"> </w:t>
      </w:r>
      <w:proofErr w:type="spellStart"/>
      <w:r w:rsidR="004A49B9" w:rsidRPr="00172E1A">
        <w:rPr>
          <w:rFonts w:ascii="Calibri" w:hAnsi="Calibri" w:cs="Calibri"/>
          <w:sz w:val="24"/>
          <w:szCs w:val="24"/>
        </w:rPr>
        <w:t>and</w:t>
      </w:r>
      <w:proofErr w:type="spellEnd"/>
      <w:r w:rsidR="004A49B9" w:rsidRPr="00172E1A">
        <w:rPr>
          <w:rFonts w:ascii="Calibri" w:hAnsi="Calibri" w:cs="Calibri"/>
          <w:sz w:val="24"/>
          <w:szCs w:val="24"/>
        </w:rPr>
        <w:t xml:space="preserve"> </w:t>
      </w:r>
      <w:proofErr w:type="spellStart"/>
      <w:r w:rsidR="004A49B9" w:rsidRPr="00172E1A">
        <w:rPr>
          <w:rFonts w:ascii="Calibri" w:hAnsi="Calibri" w:cs="Calibri"/>
          <w:sz w:val="24"/>
          <w:szCs w:val="24"/>
        </w:rPr>
        <w:t>rûh</w:t>
      </w:r>
      <w:proofErr w:type="spellEnd"/>
      <w:r w:rsidR="004A49B9" w:rsidRPr="00172E1A">
        <w:rPr>
          <w:rFonts w:ascii="Calibri" w:hAnsi="Calibri" w:cs="Calibri"/>
          <w:sz w:val="24"/>
          <w:szCs w:val="24"/>
        </w:rPr>
        <w:t xml:space="preserve"> </w:t>
      </w:r>
      <w:proofErr w:type="spellStart"/>
      <w:r w:rsidRPr="00172E1A">
        <w:rPr>
          <w:rFonts w:ascii="Calibri" w:hAnsi="Calibri" w:cs="Calibri"/>
          <w:sz w:val="24"/>
          <w:szCs w:val="24"/>
        </w:rPr>
        <w:t>what</w:t>
      </w:r>
      <w:proofErr w:type="spellEnd"/>
      <w:r w:rsidRPr="00172E1A">
        <w:rPr>
          <w:rFonts w:ascii="Calibri" w:hAnsi="Calibri" w:cs="Calibri"/>
          <w:sz w:val="24"/>
          <w:szCs w:val="24"/>
        </w:rPr>
        <w:t xml:space="preserve"> is </w:t>
      </w:r>
      <w:proofErr w:type="spellStart"/>
      <w:r w:rsidRPr="00172E1A">
        <w:rPr>
          <w:rFonts w:ascii="Calibri" w:hAnsi="Calibri" w:cs="Calibri"/>
          <w:sz w:val="24"/>
          <w:szCs w:val="24"/>
        </w:rPr>
        <w:t>feared</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and</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the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dirt</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and</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rust</w:t>
      </w:r>
      <w:proofErr w:type="spellEnd"/>
      <w:r w:rsidRPr="00172E1A">
        <w:rPr>
          <w:rFonts w:ascii="Calibri" w:hAnsi="Calibri" w:cs="Calibri"/>
          <w:sz w:val="24"/>
          <w:szCs w:val="24"/>
        </w:rPr>
        <w:t xml:space="preserve"> of </w:t>
      </w:r>
      <w:proofErr w:type="spellStart"/>
      <w:r w:rsidRPr="00172E1A">
        <w:rPr>
          <w:rFonts w:ascii="Calibri" w:hAnsi="Calibri" w:cs="Calibri"/>
          <w:sz w:val="24"/>
          <w:szCs w:val="24"/>
        </w:rPr>
        <w:t>dhalâlah</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and</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the</w:t>
      </w:r>
      <w:proofErr w:type="spellEnd"/>
      <w:r w:rsidRPr="00172E1A">
        <w:rPr>
          <w:rFonts w:ascii="Calibri" w:hAnsi="Calibri" w:cs="Calibri"/>
          <w:sz w:val="24"/>
          <w:szCs w:val="24"/>
        </w:rPr>
        <w:t xml:space="preserve"> </w:t>
      </w:r>
      <w:proofErr w:type="spellStart"/>
      <w:r w:rsidRPr="00172E1A">
        <w:rPr>
          <w:rFonts w:ascii="Calibri" w:hAnsi="Calibri" w:cs="Calibri"/>
          <w:sz w:val="24"/>
          <w:szCs w:val="24"/>
        </w:rPr>
        <w:t>like</w:t>
      </w:r>
      <w:proofErr w:type="spellEnd"/>
      <w:r w:rsidRPr="00172E1A">
        <w:rPr>
          <w:rFonts w:ascii="Calibri" w:hAnsi="Calibri" w:cs="Calibri"/>
          <w:sz w:val="24"/>
          <w:szCs w:val="24"/>
        </w:rPr>
        <w:t>.”</w:t>
      </w:r>
      <w:r w:rsidRPr="00172E1A">
        <w:rPr>
          <w:rFonts w:ascii="Calibri" w:hAnsi="Calibri" w:cs="Calibri"/>
          <w:color w:val="000000"/>
          <w:sz w:val="24"/>
          <w:szCs w:val="24"/>
        </w:rPr>
        <w:t xml:space="preserve">) </w:t>
      </w:r>
      <w:r w:rsidRPr="00172E1A">
        <w:rPr>
          <w:rFonts w:ascii="Calibri" w:hAnsi="Calibri" w:cs="Calibri"/>
          <w:i/>
          <w:iCs/>
          <w:color w:val="000000"/>
          <w:sz w:val="24"/>
          <w:szCs w:val="24"/>
        </w:rPr>
        <w:t>(Tr.)</w:t>
      </w:r>
      <w:r w:rsidRPr="00172E1A">
        <w:rPr>
          <w:rFonts w:ascii="Calibri" w:hAnsi="Calibri" w:cs="Calibri"/>
          <w:color w:val="000000"/>
          <w:sz w:val="24"/>
          <w:szCs w:val="24"/>
        </w:rPr>
        <w:t xml:space="preserve"> </w:t>
      </w:r>
    </w:p>
  </w:footnote>
  <w:footnote w:id="38">
    <w:p w14:paraId="1CDDD7EB" w14:textId="77777777" w:rsidR="00480E42" w:rsidRPr="00172E1A" w:rsidRDefault="00480E42" w:rsidP="00125D47">
      <w:pPr>
        <w:pStyle w:val="FootnoteText"/>
        <w:spacing w:before="120"/>
        <w:jc w:val="both"/>
        <w:rPr>
          <w:rFonts w:ascii="Calibri" w:hAnsi="Calibri" w:cs="Calibri"/>
          <w:sz w:val="24"/>
          <w:szCs w:val="24"/>
        </w:rPr>
      </w:pPr>
      <w:r w:rsidRPr="00172E1A">
        <w:rPr>
          <w:rStyle w:val="FootnoteReference"/>
          <w:rFonts w:ascii="Calibri" w:hAnsi="Calibri" w:cs="Calibri"/>
          <w:sz w:val="24"/>
          <w:szCs w:val="24"/>
        </w:rPr>
        <w:footnoteRef/>
      </w:r>
      <w:r w:rsidRPr="00172E1A">
        <w:rPr>
          <w:rFonts w:ascii="Calibri" w:hAnsi="Calibri" w:cs="Calibri"/>
          <w:sz w:val="24"/>
          <w:szCs w:val="24"/>
        </w:rPr>
        <w:t xml:space="preserve"> </w:t>
      </w:r>
      <w:r w:rsidRPr="00172E1A">
        <w:rPr>
          <w:rFonts w:ascii="Calibri" w:hAnsi="Calibri" w:cs="Calibri"/>
          <w:color w:val="000000"/>
          <w:sz w:val="24"/>
          <w:szCs w:val="24"/>
        </w:rPr>
        <w:t>(</w:t>
      </w:r>
      <w:proofErr w:type="spellStart"/>
      <w:r w:rsidRPr="00172E1A">
        <w:rPr>
          <w:rFonts w:ascii="Calibri" w:hAnsi="Calibri" w:cs="Calibri"/>
          <w:color w:val="000000"/>
          <w:sz w:val="24"/>
          <w:szCs w:val="24"/>
        </w:rPr>
        <w:t>We</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perform</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ibâdah</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to</w:t>
      </w:r>
      <w:proofErr w:type="spellEnd"/>
      <w:r w:rsidRPr="00172E1A">
        <w:rPr>
          <w:rFonts w:ascii="Calibri" w:hAnsi="Calibri" w:cs="Calibri"/>
          <w:color w:val="000000"/>
          <w:sz w:val="24"/>
          <w:szCs w:val="24"/>
        </w:rPr>
        <w:t>.)</w:t>
      </w:r>
    </w:p>
  </w:footnote>
  <w:footnote w:id="39">
    <w:p w14:paraId="05B11C08" w14:textId="77777777" w:rsidR="00480E42" w:rsidRPr="00172E1A" w:rsidRDefault="00480E42" w:rsidP="00125D47">
      <w:pPr>
        <w:pStyle w:val="FootnoteText"/>
        <w:spacing w:before="120"/>
        <w:jc w:val="both"/>
        <w:rPr>
          <w:rFonts w:ascii="Calibri" w:hAnsi="Calibri" w:cs="Calibri"/>
          <w:sz w:val="24"/>
          <w:szCs w:val="24"/>
        </w:rPr>
      </w:pPr>
      <w:r w:rsidRPr="00172E1A">
        <w:rPr>
          <w:rStyle w:val="FootnoteReference"/>
          <w:rFonts w:ascii="Calibri" w:hAnsi="Calibri" w:cs="Calibri"/>
          <w:sz w:val="24"/>
          <w:szCs w:val="24"/>
        </w:rPr>
        <w:footnoteRef/>
      </w:r>
      <w:r w:rsidRPr="00172E1A">
        <w:rPr>
          <w:rFonts w:ascii="Calibri" w:hAnsi="Calibri" w:cs="Calibri"/>
          <w:sz w:val="24"/>
          <w:szCs w:val="24"/>
        </w:rPr>
        <w:t xml:space="preserve"> </w:t>
      </w:r>
      <w:r w:rsidRPr="00172E1A">
        <w:rPr>
          <w:rFonts w:ascii="Calibri" w:hAnsi="Calibri" w:cs="Calibri"/>
          <w:color w:val="000000"/>
          <w:sz w:val="24"/>
          <w:szCs w:val="24"/>
        </w:rPr>
        <w:t>(</w:t>
      </w:r>
      <w:proofErr w:type="spellStart"/>
      <w:r w:rsidRPr="00172E1A">
        <w:rPr>
          <w:rFonts w:ascii="Calibri" w:hAnsi="Calibri" w:cs="Calibri"/>
          <w:color w:val="000000"/>
          <w:sz w:val="24"/>
          <w:szCs w:val="24"/>
        </w:rPr>
        <w:t>We</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seek</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help</w:t>
      </w:r>
      <w:proofErr w:type="spellEnd"/>
      <w:r w:rsidRPr="00172E1A">
        <w:rPr>
          <w:rFonts w:ascii="Calibri" w:hAnsi="Calibri" w:cs="Calibri"/>
          <w:color w:val="000000"/>
          <w:sz w:val="24"/>
          <w:szCs w:val="24"/>
        </w:rPr>
        <w:t>.)</w:t>
      </w:r>
    </w:p>
  </w:footnote>
  <w:footnote w:id="40">
    <w:p w14:paraId="768D0138" w14:textId="77777777" w:rsidR="00480E42" w:rsidRPr="00172E1A" w:rsidRDefault="00480E42" w:rsidP="00125D47">
      <w:pPr>
        <w:pStyle w:val="Standard"/>
        <w:spacing w:before="120"/>
        <w:jc w:val="both"/>
        <w:rPr>
          <w:rFonts w:ascii="Calibri" w:hAnsi="Calibri" w:cs="Calibri"/>
        </w:rPr>
      </w:pPr>
      <w:r w:rsidRPr="00172E1A">
        <w:rPr>
          <w:rStyle w:val="DipnotKarakterleri"/>
          <w:rFonts w:ascii="Calibri" w:hAnsi="Calibri" w:cs="Calibri"/>
        </w:rPr>
        <w:footnoteRef/>
      </w:r>
      <w:r w:rsidRPr="00172E1A">
        <w:rPr>
          <w:rFonts w:ascii="Calibri" w:hAnsi="Calibri" w:cs="Calibri"/>
          <w:shd w:val="clear" w:color="auto" w:fill="FFFFFF"/>
          <w:lang w:bidi="ar-SA"/>
        </w:rPr>
        <w:t xml:space="preserve"> (</w:t>
      </w:r>
      <w:proofErr w:type="spellStart"/>
      <w:r w:rsidRPr="00172E1A">
        <w:rPr>
          <w:rFonts w:ascii="Calibri" w:hAnsi="Calibri" w:cs="Calibri"/>
          <w:shd w:val="clear" w:color="auto" w:fill="FFFFFF"/>
          <w:lang w:bidi="ar-SA"/>
        </w:rPr>
        <w:t>Things</w:t>
      </w:r>
      <w:proofErr w:type="spellEnd"/>
      <w:r w:rsidRPr="00172E1A">
        <w:rPr>
          <w:rFonts w:ascii="Calibri" w:hAnsi="Calibri" w:cs="Calibri"/>
          <w:shd w:val="clear" w:color="auto" w:fill="FFFFFF"/>
          <w:lang w:bidi="ar-SA"/>
        </w:rPr>
        <w:t xml:space="preserve"> </w:t>
      </w:r>
      <w:proofErr w:type="spellStart"/>
      <w:r w:rsidRPr="00172E1A">
        <w:rPr>
          <w:rFonts w:ascii="Calibri" w:hAnsi="Calibri" w:cs="Calibri"/>
          <w:shd w:val="clear" w:color="auto" w:fill="FFFFFF"/>
          <w:lang w:bidi="ar-SA"/>
        </w:rPr>
        <w:t>are</w:t>
      </w:r>
      <w:proofErr w:type="spellEnd"/>
      <w:r w:rsidRPr="00172E1A">
        <w:rPr>
          <w:rFonts w:ascii="Calibri" w:hAnsi="Calibri" w:cs="Calibri"/>
          <w:shd w:val="clear" w:color="auto" w:fill="FFFFFF"/>
          <w:lang w:bidi="ar-SA"/>
        </w:rPr>
        <w:t xml:space="preserve"> </w:t>
      </w:r>
      <w:proofErr w:type="spellStart"/>
      <w:r w:rsidRPr="00172E1A">
        <w:rPr>
          <w:rFonts w:ascii="Calibri" w:hAnsi="Calibri" w:cs="Calibri"/>
          <w:shd w:val="clear" w:color="auto" w:fill="FFFFFF"/>
          <w:lang w:bidi="ar-SA"/>
        </w:rPr>
        <w:t>known</w:t>
      </w:r>
      <w:proofErr w:type="spellEnd"/>
      <w:r w:rsidRPr="00172E1A">
        <w:rPr>
          <w:rFonts w:ascii="Calibri" w:hAnsi="Calibri" w:cs="Calibri"/>
          <w:shd w:val="clear" w:color="auto" w:fill="FFFFFF"/>
          <w:lang w:bidi="ar-SA"/>
        </w:rPr>
        <w:t xml:space="preserve"> </w:t>
      </w:r>
      <w:proofErr w:type="spellStart"/>
      <w:r w:rsidRPr="00172E1A">
        <w:rPr>
          <w:rFonts w:ascii="Calibri" w:hAnsi="Calibri" w:cs="Calibri"/>
          <w:shd w:val="clear" w:color="auto" w:fill="FFFFFF"/>
          <w:lang w:bidi="ar-SA"/>
        </w:rPr>
        <w:t>through</w:t>
      </w:r>
      <w:proofErr w:type="spellEnd"/>
      <w:r w:rsidRPr="00172E1A">
        <w:rPr>
          <w:rFonts w:ascii="Calibri" w:hAnsi="Calibri" w:cs="Calibri"/>
          <w:shd w:val="clear" w:color="auto" w:fill="FFFFFF"/>
          <w:lang w:bidi="ar-SA"/>
        </w:rPr>
        <w:t xml:space="preserve"> </w:t>
      </w:r>
      <w:proofErr w:type="spellStart"/>
      <w:r w:rsidRPr="00172E1A">
        <w:rPr>
          <w:rFonts w:ascii="Calibri" w:hAnsi="Calibri" w:cs="Calibri"/>
          <w:shd w:val="clear" w:color="auto" w:fill="FFFFFF"/>
          <w:lang w:bidi="ar-SA"/>
        </w:rPr>
        <w:t>their</w:t>
      </w:r>
      <w:proofErr w:type="spellEnd"/>
      <w:r w:rsidRPr="00172E1A">
        <w:rPr>
          <w:rFonts w:ascii="Calibri" w:hAnsi="Calibri" w:cs="Calibri"/>
          <w:shd w:val="clear" w:color="auto" w:fill="FFFFFF"/>
          <w:lang w:bidi="ar-SA"/>
        </w:rPr>
        <w:t xml:space="preserve"> </w:t>
      </w:r>
      <w:proofErr w:type="spellStart"/>
      <w:r w:rsidRPr="00172E1A">
        <w:rPr>
          <w:rFonts w:ascii="Calibri" w:hAnsi="Calibri" w:cs="Calibri"/>
          <w:shd w:val="clear" w:color="auto" w:fill="FFFFFF"/>
          <w:lang w:bidi="ar-SA"/>
        </w:rPr>
        <w:t>opposites</w:t>
      </w:r>
      <w:proofErr w:type="spellEnd"/>
      <w:r w:rsidRPr="00172E1A">
        <w:rPr>
          <w:rFonts w:ascii="Calibri" w:hAnsi="Calibri" w:cs="Calibri"/>
          <w:shd w:val="clear" w:color="auto" w:fill="FFFFFF"/>
          <w:lang w:bidi="ar-SA"/>
        </w:rPr>
        <w:t xml:space="preserve">.) </w:t>
      </w:r>
      <w:r w:rsidRPr="00172E1A">
        <w:rPr>
          <w:rFonts w:ascii="Calibri" w:hAnsi="Calibri" w:cs="Calibri"/>
          <w:i/>
          <w:iCs/>
          <w:shd w:val="clear" w:color="auto" w:fill="FFFFFF"/>
          <w:lang w:bidi="ar-SA"/>
        </w:rPr>
        <w:t>(Tr.)</w:t>
      </w:r>
    </w:p>
  </w:footnote>
  <w:footnote w:id="41">
    <w:p w14:paraId="1A74C8E4" w14:textId="77777777" w:rsidR="00480E42" w:rsidRPr="00172E1A" w:rsidRDefault="00480E42" w:rsidP="00125D47">
      <w:pPr>
        <w:pStyle w:val="FootnoteText"/>
        <w:spacing w:before="120"/>
        <w:jc w:val="both"/>
        <w:rPr>
          <w:rFonts w:ascii="Calibri" w:hAnsi="Calibri" w:cs="Calibri"/>
          <w:sz w:val="24"/>
          <w:szCs w:val="24"/>
        </w:rPr>
      </w:pPr>
      <w:r w:rsidRPr="00172E1A">
        <w:rPr>
          <w:rStyle w:val="DipnotKarakterleri"/>
          <w:rFonts w:ascii="Calibri" w:hAnsi="Calibri" w:cs="Calibri"/>
          <w:sz w:val="24"/>
          <w:szCs w:val="24"/>
        </w:rPr>
        <w:footnoteRef/>
      </w:r>
      <w:r w:rsidRPr="00172E1A">
        <w:rPr>
          <w:rFonts w:ascii="Calibri" w:hAnsi="Calibri" w:cs="Calibri"/>
          <w:color w:val="000000"/>
          <w:sz w:val="24"/>
          <w:szCs w:val="24"/>
        </w:rPr>
        <w:t xml:space="preserve"> </w:t>
      </w:r>
      <w:proofErr w:type="gramStart"/>
      <w:r w:rsidRPr="00172E1A">
        <w:rPr>
          <w:rFonts w:ascii="Calibri" w:hAnsi="Calibri" w:cs="Calibri"/>
          <w:color w:val="000000"/>
          <w:sz w:val="24"/>
          <w:szCs w:val="24"/>
        </w:rPr>
        <w:t>( …</w:t>
      </w:r>
      <w:proofErr w:type="gramEnd"/>
      <w:r w:rsidRPr="00172E1A">
        <w:rPr>
          <w:rFonts w:ascii="Calibri" w:hAnsi="Calibri" w:cs="Calibri"/>
          <w:color w:val="000000"/>
          <w:sz w:val="24"/>
          <w:szCs w:val="24"/>
        </w:rPr>
        <w:t xml:space="preserve">of </w:t>
      </w:r>
      <w:proofErr w:type="spellStart"/>
      <w:r w:rsidRPr="00172E1A">
        <w:rPr>
          <w:rFonts w:ascii="Calibri" w:hAnsi="Calibri" w:cs="Calibri"/>
          <w:color w:val="000000"/>
          <w:sz w:val="24"/>
          <w:szCs w:val="24"/>
        </w:rPr>
        <w:t>those</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who</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have</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fallen</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into</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dhalâlah</w:t>
      </w:r>
      <w:proofErr w:type="spellEnd"/>
      <w:r w:rsidRPr="00172E1A">
        <w:rPr>
          <w:rFonts w:ascii="Calibri" w:hAnsi="Calibri" w:cs="Calibri"/>
          <w:color w:val="000000"/>
          <w:sz w:val="24"/>
          <w:szCs w:val="24"/>
        </w:rPr>
        <w:t>.)</w:t>
      </w:r>
    </w:p>
  </w:footnote>
  <w:footnote w:id="42">
    <w:p w14:paraId="0D4B9CF0" w14:textId="77777777" w:rsidR="00480E42" w:rsidRPr="00172E1A" w:rsidRDefault="00480E42" w:rsidP="00125D47">
      <w:pPr>
        <w:pStyle w:val="FootnoteText"/>
        <w:spacing w:before="120"/>
        <w:jc w:val="both"/>
        <w:rPr>
          <w:rFonts w:ascii="Calibri" w:hAnsi="Calibri" w:cs="Calibri"/>
          <w:sz w:val="24"/>
          <w:szCs w:val="24"/>
        </w:rPr>
      </w:pPr>
      <w:r w:rsidRPr="00172E1A">
        <w:rPr>
          <w:rStyle w:val="DipnotKarakterleri"/>
          <w:rFonts w:ascii="Calibri" w:hAnsi="Calibri" w:cs="Calibri"/>
          <w:sz w:val="24"/>
          <w:szCs w:val="24"/>
        </w:rPr>
        <w:footnoteRef/>
      </w:r>
      <w:r w:rsidRPr="00172E1A">
        <w:rPr>
          <w:rFonts w:ascii="Calibri" w:hAnsi="Calibri" w:cs="Calibri"/>
          <w:color w:val="000000"/>
          <w:sz w:val="24"/>
          <w:szCs w:val="24"/>
        </w:rPr>
        <w:t xml:space="preserve"> (…of </w:t>
      </w:r>
      <w:proofErr w:type="spellStart"/>
      <w:r w:rsidRPr="00172E1A">
        <w:rPr>
          <w:rFonts w:ascii="Calibri" w:hAnsi="Calibri" w:cs="Calibri"/>
          <w:color w:val="000000"/>
          <w:sz w:val="24"/>
          <w:szCs w:val="24"/>
        </w:rPr>
        <w:t>those</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who</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have</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earned</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Your</w:t>
      </w:r>
      <w:proofErr w:type="spellEnd"/>
      <w:r w:rsidRPr="00172E1A">
        <w:rPr>
          <w:rFonts w:ascii="Calibri" w:hAnsi="Calibri" w:cs="Calibri"/>
          <w:color w:val="000000"/>
          <w:sz w:val="24"/>
          <w:szCs w:val="24"/>
        </w:rPr>
        <w:t xml:space="preserve"> </w:t>
      </w:r>
      <w:proofErr w:type="spellStart"/>
      <w:proofErr w:type="gramStart"/>
      <w:r w:rsidRPr="00172E1A">
        <w:rPr>
          <w:rFonts w:ascii="Calibri" w:hAnsi="Calibri" w:cs="Calibri"/>
          <w:color w:val="000000"/>
          <w:sz w:val="24"/>
          <w:szCs w:val="24"/>
        </w:rPr>
        <w:t>wrath</w:t>
      </w:r>
      <w:proofErr w:type="spellEnd"/>
      <w:r w:rsidRPr="00172E1A">
        <w:rPr>
          <w:rFonts w:ascii="Calibri" w:hAnsi="Calibri" w:cs="Calibri"/>
          <w:color w:val="000000"/>
          <w:sz w:val="24"/>
          <w:szCs w:val="24"/>
        </w:rPr>
        <w:t>,…</w:t>
      </w:r>
      <w:proofErr w:type="gramEnd"/>
      <w:r w:rsidRPr="00172E1A">
        <w:rPr>
          <w:rFonts w:ascii="Calibri" w:hAnsi="Calibri" w:cs="Calibri"/>
          <w:color w:val="000000"/>
          <w:sz w:val="24"/>
          <w:szCs w:val="24"/>
        </w:rPr>
        <w:t>)</w:t>
      </w:r>
    </w:p>
  </w:footnote>
  <w:footnote w:id="43">
    <w:p w14:paraId="28D048F4" w14:textId="77777777" w:rsidR="00480E42" w:rsidRPr="00172E1A" w:rsidRDefault="00480E42" w:rsidP="00125D47">
      <w:pPr>
        <w:pStyle w:val="FootnoteText"/>
        <w:spacing w:before="120"/>
        <w:jc w:val="both"/>
        <w:rPr>
          <w:rFonts w:ascii="Calibri" w:hAnsi="Calibri" w:cs="Calibri"/>
          <w:sz w:val="24"/>
          <w:szCs w:val="24"/>
        </w:rPr>
      </w:pPr>
      <w:r w:rsidRPr="00172E1A">
        <w:rPr>
          <w:rStyle w:val="FootnoteReference"/>
          <w:rFonts w:ascii="Calibri" w:hAnsi="Calibri" w:cs="Calibri"/>
          <w:sz w:val="24"/>
          <w:szCs w:val="24"/>
        </w:rPr>
        <w:footnoteRef/>
      </w:r>
      <w:r w:rsidRPr="00172E1A">
        <w:rPr>
          <w:rFonts w:ascii="Calibri" w:hAnsi="Calibri" w:cs="Calibri"/>
          <w:sz w:val="24"/>
          <w:szCs w:val="24"/>
        </w:rPr>
        <w:t xml:space="preserve"> </w:t>
      </w:r>
      <w:r w:rsidRPr="00172E1A">
        <w:rPr>
          <w:rFonts w:ascii="Calibri" w:hAnsi="Calibri" w:cs="Calibri"/>
          <w:color w:val="000000"/>
          <w:sz w:val="24"/>
          <w:szCs w:val="24"/>
        </w:rPr>
        <w:t xml:space="preserve">(…of </w:t>
      </w:r>
      <w:proofErr w:type="spellStart"/>
      <w:r w:rsidRPr="00172E1A">
        <w:rPr>
          <w:rFonts w:ascii="Calibri" w:hAnsi="Calibri" w:cs="Calibri"/>
          <w:color w:val="000000"/>
          <w:sz w:val="24"/>
          <w:szCs w:val="24"/>
        </w:rPr>
        <w:t>those</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whom</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You</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have</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given</w:t>
      </w:r>
      <w:proofErr w:type="spellEnd"/>
      <w:r w:rsidRPr="00172E1A">
        <w:rPr>
          <w:rFonts w:ascii="Calibri" w:hAnsi="Calibri" w:cs="Calibri"/>
          <w:color w:val="000000"/>
          <w:sz w:val="24"/>
          <w:szCs w:val="24"/>
        </w:rPr>
        <w:t xml:space="preserve"> </w:t>
      </w:r>
      <w:proofErr w:type="spellStart"/>
      <w:r w:rsidRPr="00172E1A">
        <w:rPr>
          <w:rFonts w:ascii="Calibri" w:hAnsi="Calibri" w:cs="Calibri"/>
          <w:color w:val="000000"/>
          <w:sz w:val="24"/>
          <w:szCs w:val="24"/>
        </w:rPr>
        <w:t>ni’mah</w:t>
      </w:r>
      <w:proofErr w:type="spellEnd"/>
      <w:r w:rsidRPr="00172E1A">
        <w:rPr>
          <w:rFonts w:ascii="Calibri" w:hAnsi="Calibri" w:cs="Calibri"/>
          <w:color w:val="000000"/>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6386407"/>
      <w:docPartObj>
        <w:docPartGallery w:val="Page Numbers (Top of Page)"/>
        <w:docPartUnique/>
      </w:docPartObj>
    </w:sdtPr>
    <w:sdtContent>
      <w:p w14:paraId="186FFDFB" w14:textId="77777777" w:rsidR="00480E42" w:rsidRDefault="00683001">
        <w:pPr>
          <w:pStyle w:val="Header"/>
          <w:jc w:val="center"/>
        </w:pPr>
        <w:r>
          <w:fldChar w:fldCharType="begin"/>
        </w:r>
        <w:r>
          <w:instrText xml:space="preserve"> PAGE   \* MERGEFORMAT </w:instrText>
        </w:r>
        <w:r>
          <w:fldChar w:fldCharType="separate"/>
        </w:r>
        <w:r>
          <w:rPr>
            <w:noProof/>
          </w:rPr>
          <w:t>10</w:t>
        </w:r>
        <w:r>
          <w:rPr>
            <w:noProof/>
          </w:rPr>
          <w:fldChar w:fldCharType="end"/>
        </w:r>
      </w:p>
    </w:sdtContent>
  </w:sdt>
  <w:p w14:paraId="1B6F45BA" w14:textId="77777777" w:rsidR="00480E42" w:rsidRDefault="00480E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C331A"/>
    <w:multiLevelType w:val="hybridMultilevel"/>
    <w:tmpl w:val="9F16C12A"/>
    <w:lvl w:ilvl="0" w:tplc="E1EA88A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BDF22B1"/>
    <w:multiLevelType w:val="multilevel"/>
    <w:tmpl w:val="500E9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1804109">
    <w:abstractNumId w:val="0"/>
  </w:num>
  <w:num w:numId="2" w16cid:durableId="10474909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56A4D"/>
    <w:rsid w:val="000001AC"/>
    <w:rsid w:val="00022687"/>
    <w:rsid w:val="00022ED6"/>
    <w:rsid w:val="00046649"/>
    <w:rsid w:val="00052F37"/>
    <w:rsid w:val="00056A4D"/>
    <w:rsid w:val="00064B00"/>
    <w:rsid w:val="00064DC3"/>
    <w:rsid w:val="00066DF9"/>
    <w:rsid w:val="0008388A"/>
    <w:rsid w:val="00084430"/>
    <w:rsid w:val="000A4E92"/>
    <w:rsid w:val="000A7272"/>
    <w:rsid w:val="000B1C07"/>
    <w:rsid w:val="000B1DDF"/>
    <w:rsid w:val="000B271F"/>
    <w:rsid w:val="000B3CB5"/>
    <w:rsid w:val="000D2851"/>
    <w:rsid w:val="000D353B"/>
    <w:rsid w:val="000E1848"/>
    <w:rsid w:val="000E1F6F"/>
    <w:rsid w:val="000F0219"/>
    <w:rsid w:val="000F6BCB"/>
    <w:rsid w:val="001043DF"/>
    <w:rsid w:val="00105549"/>
    <w:rsid w:val="001057BE"/>
    <w:rsid w:val="00116DB8"/>
    <w:rsid w:val="001177AD"/>
    <w:rsid w:val="00125D47"/>
    <w:rsid w:val="00134B11"/>
    <w:rsid w:val="00137E28"/>
    <w:rsid w:val="001456C0"/>
    <w:rsid w:val="001574F6"/>
    <w:rsid w:val="001601A3"/>
    <w:rsid w:val="00172E1A"/>
    <w:rsid w:val="00176316"/>
    <w:rsid w:val="0018353D"/>
    <w:rsid w:val="00183B62"/>
    <w:rsid w:val="00184775"/>
    <w:rsid w:val="00190077"/>
    <w:rsid w:val="001A21B8"/>
    <w:rsid w:val="001A6BEE"/>
    <w:rsid w:val="001B1667"/>
    <w:rsid w:val="001E2A07"/>
    <w:rsid w:val="00200E09"/>
    <w:rsid w:val="00206EC0"/>
    <w:rsid w:val="00210B26"/>
    <w:rsid w:val="00210CAC"/>
    <w:rsid w:val="002231DE"/>
    <w:rsid w:val="00251D6E"/>
    <w:rsid w:val="00283F98"/>
    <w:rsid w:val="002879B3"/>
    <w:rsid w:val="002A3854"/>
    <w:rsid w:val="002B38A4"/>
    <w:rsid w:val="002B6EC3"/>
    <w:rsid w:val="002C0015"/>
    <w:rsid w:val="002C41D7"/>
    <w:rsid w:val="002C4881"/>
    <w:rsid w:val="002E0B12"/>
    <w:rsid w:val="002F6639"/>
    <w:rsid w:val="002F6DBC"/>
    <w:rsid w:val="00305254"/>
    <w:rsid w:val="00305A58"/>
    <w:rsid w:val="0033371B"/>
    <w:rsid w:val="00333C13"/>
    <w:rsid w:val="00342EEE"/>
    <w:rsid w:val="00343863"/>
    <w:rsid w:val="00353885"/>
    <w:rsid w:val="00357826"/>
    <w:rsid w:val="00365CA3"/>
    <w:rsid w:val="00366DAF"/>
    <w:rsid w:val="00370785"/>
    <w:rsid w:val="0038007F"/>
    <w:rsid w:val="00380E3E"/>
    <w:rsid w:val="00380EC5"/>
    <w:rsid w:val="00385949"/>
    <w:rsid w:val="00392650"/>
    <w:rsid w:val="00393807"/>
    <w:rsid w:val="003A047E"/>
    <w:rsid w:val="003A5BCA"/>
    <w:rsid w:val="003A5D7C"/>
    <w:rsid w:val="003B6788"/>
    <w:rsid w:val="003C1D19"/>
    <w:rsid w:val="003D7694"/>
    <w:rsid w:val="003E7DCA"/>
    <w:rsid w:val="003F37B0"/>
    <w:rsid w:val="003F4E2B"/>
    <w:rsid w:val="00411243"/>
    <w:rsid w:val="004116E6"/>
    <w:rsid w:val="00417B31"/>
    <w:rsid w:val="00426425"/>
    <w:rsid w:val="00445229"/>
    <w:rsid w:val="0044702F"/>
    <w:rsid w:val="00447A13"/>
    <w:rsid w:val="004562B1"/>
    <w:rsid w:val="004753B0"/>
    <w:rsid w:val="004771F3"/>
    <w:rsid w:val="00480E42"/>
    <w:rsid w:val="004852CE"/>
    <w:rsid w:val="00487911"/>
    <w:rsid w:val="004946C5"/>
    <w:rsid w:val="004A1EE9"/>
    <w:rsid w:val="004A49B9"/>
    <w:rsid w:val="004B263D"/>
    <w:rsid w:val="004B5363"/>
    <w:rsid w:val="004C2C34"/>
    <w:rsid w:val="004C467F"/>
    <w:rsid w:val="004D028B"/>
    <w:rsid w:val="004D3BB3"/>
    <w:rsid w:val="004F05C4"/>
    <w:rsid w:val="004F5110"/>
    <w:rsid w:val="00507FC4"/>
    <w:rsid w:val="00524441"/>
    <w:rsid w:val="00533151"/>
    <w:rsid w:val="00540BC5"/>
    <w:rsid w:val="00545D3E"/>
    <w:rsid w:val="00547B12"/>
    <w:rsid w:val="0055277C"/>
    <w:rsid w:val="00552D2B"/>
    <w:rsid w:val="00563BE4"/>
    <w:rsid w:val="005653AD"/>
    <w:rsid w:val="005766D4"/>
    <w:rsid w:val="00591A5A"/>
    <w:rsid w:val="00591E36"/>
    <w:rsid w:val="00592649"/>
    <w:rsid w:val="0059280F"/>
    <w:rsid w:val="005A2018"/>
    <w:rsid w:val="005A3833"/>
    <w:rsid w:val="005B1BBC"/>
    <w:rsid w:val="005B56FA"/>
    <w:rsid w:val="005B7237"/>
    <w:rsid w:val="005C0721"/>
    <w:rsid w:val="005C0A77"/>
    <w:rsid w:val="005C4096"/>
    <w:rsid w:val="005C5411"/>
    <w:rsid w:val="005C742B"/>
    <w:rsid w:val="005D1D6F"/>
    <w:rsid w:val="005D4110"/>
    <w:rsid w:val="005D7C13"/>
    <w:rsid w:val="005E0A37"/>
    <w:rsid w:val="005E0A64"/>
    <w:rsid w:val="00611453"/>
    <w:rsid w:val="00615D14"/>
    <w:rsid w:val="00623197"/>
    <w:rsid w:val="0062776A"/>
    <w:rsid w:val="006352C1"/>
    <w:rsid w:val="0064454E"/>
    <w:rsid w:val="0065523A"/>
    <w:rsid w:val="00656F2E"/>
    <w:rsid w:val="00657DAB"/>
    <w:rsid w:val="00662087"/>
    <w:rsid w:val="0066313A"/>
    <w:rsid w:val="00677A2C"/>
    <w:rsid w:val="00677D47"/>
    <w:rsid w:val="00683001"/>
    <w:rsid w:val="00691CE7"/>
    <w:rsid w:val="0069319A"/>
    <w:rsid w:val="0069323D"/>
    <w:rsid w:val="006A1B61"/>
    <w:rsid w:val="006B5A11"/>
    <w:rsid w:val="006F224C"/>
    <w:rsid w:val="006F28D1"/>
    <w:rsid w:val="0070264E"/>
    <w:rsid w:val="007059A7"/>
    <w:rsid w:val="00706129"/>
    <w:rsid w:val="00712384"/>
    <w:rsid w:val="00720D49"/>
    <w:rsid w:val="007246F8"/>
    <w:rsid w:val="00725F82"/>
    <w:rsid w:val="00734D94"/>
    <w:rsid w:val="00740A13"/>
    <w:rsid w:val="007424C1"/>
    <w:rsid w:val="0074682B"/>
    <w:rsid w:val="00746F52"/>
    <w:rsid w:val="00752DF0"/>
    <w:rsid w:val="00766D8B"/>
    <w:rsid w:val="00771AB7"/>
    <w:rsid w:val="007726DA"/>
    <w:rsid w:val="00772C2B"/>
    <w:rsid w:val="00777988"/>
    <w:rsid w:val="00781210"/>
    <w:rsid w:val="00782BFD"/>
    <w:rsid w:val="00783846"/>
    <w:rsid w:val="007956C9"/>
    <w:rsid w:val="007A7A4A"/>
    <w:rsid w:val="007B0BE6"/>
    <w:rsid w:val="007B2604"/>
    <w:rsid w:val="007C0BBC"/>
    <w:rsid w:val="007D3FB3"/>
    <w:rsid w:val="007F7F0D"/>
    <w:rsid w:val="00813280"/>
    <w:rsid w:val="00820674"/>
    <w:rsid w:val="008216C1"/>
    <w:rsid w:val="00827430"/>
    <w:rsid w:val="008370E3"/>
    <w:rsid w:val="00854008"/>
    <w:rsid w:val="00862284"/>
    <w:rsid w:val="00871494"/>
    <w:rsid w:val="008938CC"/>
    <w:rsid w:val="00897268"/>
    <w:rsid w:val="008A5261"/>
    <w:rsid w:val="008A538D"/>
    <w:rsid w:val="008A6C23"/>
    <w:rsid w:val="008B7465"/>
    <w:rsid w:val="008C6B6C"/>
    <w:rsid w:val="008D3187"/>
    <w:rsid w:val="008D3343"/>
    <w:rsid w:val="008D4382"/>
    <w:rsid w:val="008E008A"/>
    <w:rsid w:val="008F6CA0"/>
    <w:rsid w:val="00906AED"/>
    <w:rsid w:val="009210F6"/>
    <w:rsid w:val="0092277A"/>
    <w:rsid w:val="009303BB"/>
    <w:rsid w:val="00931FAF"/>
    <w:rsid w:val="00935FCA"/>
    <w:rsid w:val="00942F0F"/>
    <w:rsid w:val="00960B0A"/>
    <w:rsid w:val="00965C46"/>
    <w:rsid w:val="0097330A"/>
    <w:rsid w:val="009758E5"/>
    <w:rsid w:val="00990C0B"/>
    <w:rsid w:val="0099731B"/>
    <w:rsid w:val="009A6A8B"/>
    <w:rsid w:val="009B264B"/>
    <w:rsid w:val="009C33DA"/>
    <w:rsid w:val="009C3437"/>
    <w:rsid w:val="009D14C0"/>
    <w:rsid w:val="009D34F5"/>
    <w:rsid w:val="00A01BA7"/>
    <w:rsid w:val="00A02348"/>
    <w:rsid w:val="00A078FA"/>
    <w:rsid w:val="00A1403A"/>
    <w:rsid w:val="00A31472"/>
    <w:rsid w:val="00A35F2D"/>
    <w:rsid w:val="00A3614D"/>
    <w:rsid w:val="00A43AF1"/>
    <w:rsid w:val="00A460A1"/>
    <w:rsid w:val="00A507F5"/>
    <w:rsid w:val="00A60028"/>
    <w:rsid w:val="00A609DF"/>
    <w:rsid w:val="00A65CBE"/>
    <w:rsid w:val="00A82A9D"/>
    <w:rsid w:val="00A840F6"/>
    <w:rsid w:val="00A92B39"/>
    <w:rsid w:val="00AA0047"/>
    <w:rsid w:val="00AA5D02"/>
    <w:rsid w:val="00AD0AA6"/>
    <w:rsid w:val="00AE0E18"/>
    <w:rsid w:val="00AF0BDC"/>
    <w:rsid w:val="00AF35B9"/>
    <w:rsid w:val="00B00C8E"/>
    <w:rsid w:val="00B113E5"/>
    <w:rsid w:val="00B15572"/>
    <w:rsid w:val="00B3288F"/>
    <w:rsid w:val="00B5060C"/>
    <w:rsid w:val="00B548D3"/>
    <w:rsid w:val="00B55C59"/>
    <w:rsid w:val="00B87066"/>
    <w:rsid w:val="00B87E42"/>
    <w:rsid w:val="00B901BF"/>
    <w:rsid w:val="00B91F47"/>
    <w:rsid w:val="00B9204F"/>
    <w:rsid w:val="00BD7F04"/>
    <w:rsid w:val="00BE3E2D"/>
    <w:rsid w:val="00BF4DF8"/>
    <w:rsid w:val="00C009D2"/>
    <w:rsid w:val="00C01046"/>
    <w:rsid w:val="00C01135"/>
    <w:rsid w:val="00C01993"/>
    <w:rsid w:val="00C1492A"/>
    <w:rsid w:val="00C20243"/>
    <w:rsid w:val="00C24622"/>
    <w:rsid w:val="00C2663B"/>
    <w:rsid w:val="00C26661"/>
    <w:rsid w:val="00C31833"/>
    <w:rsid w:val="00C47740"/>
    <w:rsid w:val="00C56DB7"/>
    <w:rsid w:val="00C61707"/>
    <w:rsid w:val="00C71C71"/>
    <w:rsid w:val="00CB779B"/>
    <w:rsid w:val="00CC742A"/>
    <w:rsid w:val="00CE6406"/>
    <w:rsid w:val="00CF343A"/>
    <w:rsid w:val="00CF4E07"/>
    <w:rsid w:val="00CF5339"/>
    <w:rsid w:val="00D06C48"/>
    <w:rsid w:val="00D121F9"/>
    <w:rsid w:val="00D161CF"/>
    <w:rsid w:val="00D2067E"/>
    <w:rsid w:val="00D232DE"/>
    <w:rsid w:val="00D23E4B"/>
    <w:rsid w:val="00D447B5"/>
    <w:rsid w:val="00D45E85"/>
    <w:rsid w:val="00D46D45"/>
    <w:rsid w:val="00D572A4"/>
    <w:rsid w:val="00D61256"/>
    <w:rsid w:val="00D6316E"/>
    <w:rsid w:val="00D63496"/>
    <w:rsid w:val="00D72502"/>
    <w:rsid w:val="00D76679"/>
    <w:rsid w:val="00D82C3D"/>
    <w:rsid w:val="00D92FDF"/>
    <w:rsid w:val="00D94CFE"/>
    <w:rsid w:val="00DA4D1D"/>
    <w:rsid w:val="00DA69CD"/>
    <w:rsid w:val="00DB66E1"/>
    <w:rsid w:val="00DE0F50"/>
    <w:rsid w:val="00DE11F5"/>
    <w:rsid w:val="00DE2C42"/>
    <w:rsid w:val="00DF54A6"/>
    <w:rsid w:val="00DF5F1C"/>
    <w:rsid w:val="00DF7B35"/>
    <w:rsid w:val="00E02EB8"/>
    <w:rsid w:val="00E036E5"/>
    <w:rsid w:val="00E0716B"/>
    <w:rsid w:val="00E3153D"/>
    <w:rsid w:val="00E373F9"/>
    <w:rsid w:val="00E45B67"/>
    <w:rsid w:val="00E46B7C"/>
    <w:rsid w:val="00E46C17"/>
    <w:rsid w:val="00E560B5"/>
    <w:rsid w:val="00E63761"/>
    <w:rsid w:val="00E64CF4"/>
    <w:rsid w:val="00E67E9F"/>
    <w:rsid w:val="00E92964"/>
    <w:rsid w:val="00E938AD"/>
    <w:rsid w:val="00E94B54"/>
    <w:rsid w:val="00EA018E"/>
    <w:rsid w:val="00EC1C41"/>
    <w:rsid w:val="00EC477D"/>
    <w:rsid w:val="00ED20D0"/>
    <w:rsid w:val="00EE1E29"/>
    <w:rsid w:val="00EE793C"/>
    <w:rsid w:val="00EF5EFB"/>
    <w:rsid w:val="00F072ED"/>
    <w:rsid w:val="00F147EA"/>
    <w:rsid w:val="00F16265"/>
    <w:rsid w:val="00F23CFC"/>
    <w:rsid w:val="00F34EB9"/>
    <w:rsid w:val="00F414D5"/>
    <w:rsid w:val="00F55B95"/>
    <w:rsid w:val="00F67F21"/>
    <w:rsid w:val="00F72178"/>
    <w:rsid w:val="00F73372"/>
    <w:rsid w:val="00F75A62"/>
    <w:rsid w:val="00F81C80"/>
    <w:rsid w:val="00F83858"/>
    <w:rsid w:val="00F979FA"/>
    <w:rsid w:val="00FA039D"/>
    <w:rsid w:val="00FA223B"/>
    <w:rsid w:val="00FB0B1B"/>
    <w:rsid w:val="00FC3C4C"/>
    <w:rsid w:val="00FC7211"/>
    <w:rsid w:val="00FE24B0"/>
    <w:rsid w:val="00FE265C"/>
    <w:rsid w:val="00FE7985"/>
    <w:rsid w:val="00FF322D"/>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8467D0"/>
  <w15:docId w15:val="{114BDF34-BE18-43B0-9356-6EF9EA323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6A4D"/>
    <w:pPr>
      <w:suppressAutoHyphens/>
      <w:spacing w:after="0" w:line="240" w:lineRule="auto"/>
    </w:pPr>
    <w:rPr>
      <w:rFonts w:ascii="Times New Roman" w:eastAsia="Times New Roman" w:hAnsi="Times New Roman" w:cs="Times New Roman"/>
      <w:sz w:val="24"/>
      <w:szCs w:val="24"/>
      <w:lang w:eastAsia="zh-CN" w:bidi="ar-A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pnotKarakterleri">
    <w:name w:val="Dipnot Karakterleri"/>
    <w:uiPriority w:val="99"/>
    <w:qFormat/>
    <w:rsid w:val="00056A4D"/>
    <w:rPr>
      <w:vertAlign w:val="superscript"/>
    </w:rPr>
  </w:style>
  <w:style w:type="character" w:styleId="FootnoteReference">
    <w:name w:val="footnote reference"/>
    <w:rsid w:val="00056A4D"/>
    <w:rPr>
      <w:vertAlign w:val="superscript"/>
    </w:rPr>
  </w:style>
  <w:style w:type="paragraph" w:styleId="FootnoteText">
    <w:name w:val="footnote text"/>
    <w:basedOn w:val="Normal"/>
    <w:link w:val="FootnoteTextChar"/>
    <w:uiPriority w:val="99"/>
    <w:rsid w:val="00056A4D"/>
    <w:rPr>
      <w:sz w:val="20"/>
      <w:szCs w:val="20"/>
    </w:rPr>
  </w:style>
  <w:style w:type="character" w:customStyle="1" w:styleId="FootnoteTextChar">
    <w:name w:val="Footnote Text Char"/>
    <w:basedOn w:val="DefaultParagraphFont"/>
    <w:link w:val="FootnoteText"/>
    <w:uiPriority w:val="99"/>
    <w:rsid w:val="00056A4D"/>
    <w:rPr>
      <w:rFonts w:ascii="Times New Roman" w:eastAsia="Times New Roman" w:hAnsi="Times New Roman" w:cs="Times New Roman"/>
      <w:sz w:val="20"/>
      <w:szCs w:val="20"/>
      <w:lang w:eastAsia="zh-CN" w:bidi="ar-AE"/>
    </w:rPr>
  </w:style>
  <w:style w:type="character" w:customStyle="1" w:styleId="DipnotSabitleyicisi">
    <w:name w:val="Dipnot Sabitleyicisi"/>
    <w:uiPriority w:val="99"/>
    <w:rsid w:val="00056A4D"/>
    <w:rPr>
      <w:rFonts w:cs="Times New Roman"/>
      <w:vertAlign w:val="superscript"/>
    </w:rPr>
  </w:style>
  <w:style w:type="paragraph" w:customStyle="1" w:styleId="Standard">
    <w:name w:val="Standard"/>
    <w:uiPriority w:val="99"/>
    <w:qFormat/>
    <w:rsid w:val="00056A4D"/>
    <w:pPr>
      <w:suppressAutoHyphens/>
      <w:spacing w:after="0" w:line="240" w:lineRule="auto"/>
      <w:textAlignment w:val="baseline"/>
    </w:pPr>
    <w:rPr>
      <w:rFonts w:ascii="Liberation Serif" w:eastAsia="NSimSun" w:hAnsi="Liberation Serif" w:cs="Arial"/>
      <w:kern w:val="2"/>
      <w:sz w:val="24"/>
      <w:szCs w:val="24"/>
      <w:lang w:eastAsia="zh-CN" w:bidi="hi-IN"/>
    </w:rPr>
  </w:style>
  <w:style w:type="paragraph" w:styleId="Header">
    <w:name w:val="header"/>
    <w:basedOn w:val="Normal"/>
    <w:link w:val="HeaderChar"/>
    <w:uiPriority w:val="99"/>
    <w:unhideWhenUsed/>
    <w:rsid w:val="006B5A11"/>
    <w:pPr>
      <w:tabs>
        <w:tab w:val="center" w:pos="4536"/>
        <w:tab w:val="right" w:pos="9072"/>
      </w:tabs>
    </w:pPr>
  </w:style>
  <w:style w:type="character" w:customStyle="1" w:styleId="HeaderChar">
    <w:name w:val="Header Char"/>
    <w:basedOn w:val="DefaultParagraphFont"/>
    <w:link w:val="Header"/>
    <w:uiPriority w:val="99"/>
    <w:rsid w:val="006B5A11"/>
    <w:rPr>
      <w:rFonts w:ascii="Times New Roman" w:eastAsia="Times New Roman" w:hAnsi="Times New Roman" w:cs="Times New Roman"/>
      <w:sz w:val="24"/>
      <w:szCs w:val="24"/>
      <w:lang w:eastAsia="zh-CN" w:bidi="ar-AE"/>
    </w:rPr>
  </w:style>
  <w:style w:type="paragraph" w:styleId="Footer">
    <w:name w:val="footer"/>
    <w:basedOn w:val="Normal"/>
    <w:link w:val="FooterChar"/>
    <w:uiPriority w:val="99"/>
    <w:semiHidden/>
    <w:unhideWhenUsed/>
    <w:rsid w:val="006B5A11"/>
    <w:pPr>
      <w:tabs>
        <w:tab w:val="center" w:pos="4536"/>
        <w:tab w:val="right" w:pos="9072"/>
      </w:tabs>
    </w:pPr>
  </w:style>
  <w:style w:type="character" w:customStyle="1" w:styleId="FooterChar">
    <w:name w:val="Footer Char"/>
    <w:basedOn w:val="DefaultParagraphFont"/>
    <w:link w:val="Footer"/>
    <w:uiPriority w:val="99"/>
    <w:semiHidden/>
    <w:rsid w:val="006B5A11"/>
    <w:rPr>
      <w:rFonts w:ascii="Times New Roman" w:eastAsia="Times New Roman" w:hAnsi="Times New Roman" w:cs="Times New Roman"/>
      <w:sz w:val="24"/>
      <w:szCs w:val="24"/>
      <w:lang w:eastAsia="zh-CN" w:bidi="ar-AE"/>
    </w:rPr>
  </w:style>
  <w:style w:type="paragraph" w:styleId="ListParagraph">
    <w:name w:val="List Paragraph"/>
    <w:basedOn w:val="Normal"/>
    <w:uiPriority w:val="34"/>
    <w:qFormat/>
    <w:rsid w:val="006B5A11"/>
    <w:pPr>
      <w:ind w:left="720"/>
      <w:contextualSpacing/>
    </w:pPr>
  </w:style>
  <w:style w:type="paragraph" w:customStyle="1" w:styleId="Footnote">
    <w:name w:val="Footnote"/>
    <w:basedOn w:val="Standard"/>
    <w:uiPriority w:val="99"/>
    <w:qFormat/>
    <w:rsid w:val="00C24622"/>
    <w:pPr>
      <w:suppressLineNumbers/>
      <w:ind w:left="339" w:hanging="339"/>
    </w:pPr>
    <w:rPr>
      <w:sz w:val="20"/>
      <w:szCs w:val="20"/>
    </w:rPr>
  </w:style>
  <w:style w:type="character" w:styleId="Hyperlink">
    <w:name w:val="Hyperlink"/>
    <w:uiPriority w:val="99"/>
    <w:unhideWhenUsed/>
    <w:rsid w:val="00172E1A"/>
    <w:rPr>
      <w:color w:val="0563C1"/>
      <w:u w:val="single"/>
    </w:rPr>
  </w:style>
  <w:style w:type="character" w:styleId="UnresolvedMention">
    <w:name w:val="Unresolved Mention"/>
    <w:basedOn w:val="DefaultParagraphFont"/>
    <w:uiPriority w:val="99"/>
    <w:semiHidden/>
    <w:unhideWhenUsed/>
    <w:rsid w:val="00172E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860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isaleinur.online/english/_dictionary/A/AS_SIRATAL_MUSTAQIM.ph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risaleinur.online/english/_dictionary/D/DHALALAH.php" TargetMode="External"/><Relationship Id="rId3" Type="http://schemas.openxmlformats.org/officeDocument/2006/relationships/hyperlink" Target="https://risaleinur.online/english/_dictionary/H/HAQQ.php" TargetMode="External"/><Relationship Id="rId7" Type="http://schemas.openxmlformats.org/officeDocument/2006/relationships/hyperlink" Target="https://risaleinur.online/english/_rn_collection/the-words.php" TargetMode="External"/><Relationship Id="rId2" Type="http://schemas.openxmlformats.org/officeDocument/2006/relationships/hyperlink" Target="https://risaleinur.online/english/_dictionary/B/BATIL.php" TargetMode="External"/><Relationship Id="rId1" Type="http://schemas.openxmlformats.org/officeDocument/2006/relationships/hyperlink" Target="https://risaleinur.online/english/_dictionary/I/ISTIQAMAH.php" TargetMode="External"/><Relationship Id="rId6" Type="http://schemas.openxmlformats.org/officeDocument/2006/relationships/hyperlink" Target="https://risaleinur.online/english/_dictionary/J/JUZ_AL-IKHTIYARI.php" TargetMode="External"/><Relationship Id="rId5" Type="http://schemas.openxmlformats.org/officeDocument/2006/relationships/hyperlink" Target="https://risaleinur.online/english/_dictionary/Q/QADAR.php" TargetMode="External"/><Relationship Id="rId10" Type="http://schemas.openxmlformats.org/officeDocument/2006/relationships/hyperlink" Target="https://risaleinur.online/english/_dictionary/M/MANAWI.php" TargetMode="External"/><Relationship Id="rId4" Type="http://schemas.openxmlformats.org/officeDocument/2006/relationships/hyperlink" Target="https://risaleinur.online/english/_dictionary/K/KHAYR.php" TargetMode="External"/><Relationship Id="rId9" Type="http://schemas.openxmlformats.org/officeDocument/2006/relationships/hyperlink" Target="https://risaleinur.online/english/_dictionary/I/IRADAH.php"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6C5D74-B324-4386-9AE6-9ED9A148E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8189</TotalTime>
  <Pages>10</Pages>
  <Words>3858</Words>
  <Characters>21992</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25799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90535</dc:creator>
  <cp:lastModifiedBy>zulal durukan</cp:lastModifiedBy>
  <cp:revision>129</cp:revision>
  <dcterms:created xsi:type="dcterms:W3CDTF">2023-08-23T10:53:00Z</dcterms:created>
  <dcterms:modified xsi:type="dcterms:W3CDTF">2026-10-14T14:23:00Z</dcterms:modified>
</cp:coreProperties>
</file>