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6682E" w14:textId="77777777" w:rsidR="00D40723" w:rsidRPr="00D40723" w:rsidRDefault="00D40723" w:rsidP="00D40723">
      <w:pPr>
        <w:spacing w:before="120"/>
        <w:jc w:val="center"/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</w:pPr>
      <w:proofErr w:type="spellStart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>The</w:t>
      </w:r>
      <w:proofErr w:type="spellEnd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 xml:space="preserve"> </w:t>
      </w:r>
      <w:proofErr w:type="spellStart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>Addendum</w:t>
      </w:r>
      <w:proofErr w:type="spellEnd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 xml:space="preserve"> of </w:t>
      </w:r>
      <w:proofErr w:type="spellStart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>the</w:t>
      </w:r>
      <w:proofErr w:type="spellEnd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 xml:space="preserve"> Second Station of </w:t>
      </w:r>
      <w:proofErr w:type="spellStart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>the</w:t>
      </w:r>
      <w:proofErr w:type="spellEnd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 xml:space="preserve"> </w:t>
      </w:r>
      <w:proofErr w:type="spellStart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>Thirteenth</w:t>
      </w:r>
      <w:proofErr w:type="spellEnd"/>
      <w:r w:rsidRPr="00D40723">
        <w:rPr>
          <w:rFonts w:ascii="Barla © 001 Liva Nur" w:hAnsi="Barla © 001 Liva Nur" w:cstheme="minorHAnsi"/>
          <w:color w:val="000000"/>
          <w:sz w:val="56"/>
          <w:szCs w:val="56"/>
          <w:lang w:bidi="ar-SA"/>
        </w:rPr>
        <w:t xml:space="preserve"> Word</w:t>
      </w:r>
    </w:p>
    <w:p w14:paraId="5D879708" w14:textId="77777777" w:rsidR="00881ABF" w:rsidRPr="00AE2773" w:rsidRDefault="00881ABF" w:rsidP="007C4280">
      <w:pPr>
        <w:spacing w:before="120"/>
        <w:jc w:val="center"/>
        <w:rPr>
          <w:rFonts w:asciiTheme="minorHAnsi" w:hAnsiTheme="minorHAnsi" w:cstheme="minorHAnsi"/>
          <w:b/>
          <w:bCs/>
          <w:color w:val="000000"/>
          <w:lang w:bidi="ar-SA"/>
        </w:rPr>
      </w:pPr>
      <w:r w:rsidRPr="00AE2773">
        <w:rPr>
          <w:rFonts w:asciiTheme="minorHAnsi" w:hAnsiTheme="minorHAnsi" w:cstheme="minorHAnsi" w:hint="eastAsia"/>
          <w:b/>
          <w:bCs/>
          <w:color w:val="000000"/>
          <w:lang w:bidi="ar-SA"/>
        </w:rPr>
        <w:t>AN IMPORTANT MATTER</w:t>
      </w:r>
      <w:r w:rsidRPr="00AE2773">
        <w:rPr>
          <w:rFonts w:asciiTheme="minorHAnsi" w:hAnsiTheme="minorHAnsi" w:cstheme="minorHAnsi"/>
          <w:b/>
          <w:bCs/>
          <w:color w:val="000000"/>
          <w:lang w:bidi="ar-SA"/>
        </w:rPr>
        <w:t xml:space="preserve"> WARNED</w:t>
      </w:r>
      <w:r w:rsidRPr="00AE2773">
        <w:rPr>
          <w:rFonts w:asciiTheme="minorHAnsi" w:hAnsiTheme="minorHAnsi" w:cstheme="minorHAnsi" w:hint="eastAsia"/>
          <w:b/>
          <w:bCs/>
          <w:color w:val="000000"/>
          <w:lang w:bidi="ar-SA"/>
        </w:rPr>
        <w:t xml:space="preserve"> </w:t>
      </w:r>
      <w:r w:rsidRPr="00AE2773">
        <w:rPr>
          <w:rFonts w:asciiTheme="minorHAnsi" w:hAnsiTheme="minorHAnsi" w:cstheme="minorHAnsi"/>
          <w:b/>
          <w:bCs/>
          <w:color w:val="000000"/>
          <w:lang w:bidi="ar-SA"/>
        </w:rPr>
        <w:t>ON THE NIGHT OF QADR</w:t>
      </w:r>
    </w:p>
    <w:p w14:paraId="35BA0472" w14:textId="77777777" w:rsidR="00D40723" w:rsidRPr="00D1371C" w:rsidRDefault="00D40723" w:rsidP="00D40723">
      <w:pPr>
        <w:spacing w:before="120"/>
        <w:jc w:val="both"/>
        <w:rPr>
          <w:rFonts w:asciiTheme="minorHAnsi" w:hAnsiTheme="minorHAnsi" w:cstheme="minorHAnsi"/>
        </w:rPr>
      </w:pP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We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shall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briefly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point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out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a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very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extensive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lengthy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haqiqah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that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came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heart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on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n</w:t>
      </w:r>
      <w:r w:rsidRPr="00D1371C">
        <w:rPr>
          <w:rFonts w:asciiTheme="minorHAnsi" w:hAnsiTheme="minorHAnsi" w:cstheme="minorHAnsi"/>
          <w:color w:val="000000"/>
          <w:lang w:bidi="ar-SA"/>
        </w:rPr>
        <w:t>ight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Qadr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.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It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 xml:space="preserve"> is as </w:t>
      </w:r>
      <w:proofErr w:type="spellStart"/>
      <w:r w:rsidRPr="00D1371C">
        <w:rPr>
          <w:rFonts w:asciiTheme="minorHAnsi" w:hAnsiTheme="minorHAnsi" w:cstheme="minorHAnsi"/>
          <w:color w:val="000000"/>
          <w:lang w:bidi="ar-SA"/>
        </w:rPr>
        <w:t>follows</w:t>
      </w:r>
      <w:proofErr w:type="spellEnd"/>
      <w:r w:rsidRPr="00D1371C">
        <w:rPr>
          <w:rFonts w:asciiTheme="minorHAnsi" w:hAnsiTheme="minorHAnsi" w:cstheme="minorHAnsi"/>
          <w:color w:val="000000"/>
          <w:lang w:bidi="ar-SA"/>
        </w:rPr>
        <w:t>:</w:t>
      </w:r>
    </w:p>
    <w:p w14:paraId="798B829C" w14:textId="77777777" w:rsidR="0060723F" w:rsidRPr="00FB0D14" w:rsidRDefault="0060723F" w:rsidP="0060723F">
      <w:pPr>
        <w:widowControl w:val="0"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proofErr w:type="spellStart"/>
      <w:r w:rsidRPr="00FB0D14">
        <w:rPr>
          <w:rFonts w:asciiTheme="minorHAnsi" w:hAnsiTheme="minorHAnsi" w:cstheme="minorHAnsi"/>
          <w:color w:val="000000"/>
          <w:lang w:bidi="ar-SA"/>
        </w:rPr>
        <w:t>Due</w:t>
      </w:r>
      <w:proofErr w:type="spellEnd"/>
      <w:r w:rsidRPr="00FB0D14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FB0D14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FB0D14">
        <w:rPr>
          <w:rFonts w:asciiTheme="minorHAnsi" w:hAnsiTheme="minorHAnsi" w:cstheme="minorHAnsi"/>
          <w:color w:val="000000"/>
          <w:lang w:bidi="ar-SA"/>
        </w:rPr>
        <w:t xml:space="preserve"> </w:t>
      </w:r>
    </w:p>
    <w:p w14:paraId="781E87EA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most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vigorous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tyranny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despotism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this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last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World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War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>,</w:t>
      </w:r>
    </w:p>
    <w:p w14:paraId="465115EB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b/>
          <w:bCs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merciless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destruction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scattering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ruining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hundreds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innocents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because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a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single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enemy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2FC2A03B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extreme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despair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defeated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5889B253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extreme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haste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anxiety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victors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extreme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pangs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conscience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arising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from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unable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maintain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dominance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repair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great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destruction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they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made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358B1184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entire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transitoriness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temporariness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life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world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deceptiveness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fantasies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civilisation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 w:hint="eastAsia"/>
          <w:color w:val="000000"/>
          <w:lang w:bidi="ar-SA"/>
        </w:rPr>
        <w:t>soporific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becoming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apparent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all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332BB5FE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human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essence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exalted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dispositions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fitrah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fearsomely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wounded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majority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2EF19E3A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ghaflah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dhalâlah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deaf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harsh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nature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being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smashed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under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>diamond</w:t>
      </w:r>
      <w:proofErr w:type="spellEnd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>sword</w:t>
      </w:r>
      <w:proofErr w:type="spellEnd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u w:val="single"/>
          <w:lang w:bidi="ar-SA"/>
        </w:rPr>
        <w:t>Qur'an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</w:p>
    <w:p w14:paraId="064FDF74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 w:hint="eastAsia"/>
          <w:color w:val="000000"/>
          <w:lang w:bidi="ar-SA"/>
        </w:rPr>
        <w:t>extremely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ugly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terribly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cruel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true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face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world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politics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is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most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suffocating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deceptive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widest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veil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ghaflah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dhalâlah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becoming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apparent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413C2A73" w14:textId="77777777" w:rsidR="0060723F" w:rsidRPr="004A2C94" w:rsidRDefault="0060723F" w:rsidP="0060723F">
      <w:pPr>
        <w:widowControl w:val="0"/>
        <w:autoSpaceDE w:val="0"/>
        <w:spacing w:before="120"/>
        <w:jc w:val="both"/>
        <w:rPr>
          <w:rFonts w:asciiTheme="minorHAnsi" w:hAnsiTheme="minorHAnsi" w:cstheme="minorHAnsi"/>
          <w:lang w:bidi="ar-SA"/>
        </w:rPr>
      </w:pPr>
      <w:proofErr w:type="spellStart"/>
      <w:proofErr w:type="gramStart"/>
      <w:r w:rsidRPr="00EE2E2B">
        <w:rPr>
          <w:rFonts w:asciiTheme="minorHAnsi" w:hAnsiTheme="minorHAnsi" w:cstheme="minorHAnsi"/>
          <w:color w:val="000000"/>
          <w:lang w:bidi="ar-SA"/>
        </w:rPr>
        <w:t>most</w:t>
      </w:r>
      <w:proofErr w:type="spellEnd"/>
      <w:proofErr w:type="gram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certainly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undoubtedly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</w:t>
      </w:r>
      <w:proofErr w:type="spellStart"/>
      <w:r w:rsidRPr="00D51A0B">
        <w:rPr>
          <w:rFonts w:asciiTheme="minorHAnsi" w:hAnsiTheme="minorHAnsi" w:cstheme="minorHAnsi"/>
          <w:lang w:bidi="ar-SA"/>
        </w:rPr>
        <w:t>the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fitrah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of </w:t>
      </w:r>
      <w:proofErr w:type="spellStart"/>
      <w:r w:rsidRPr="00D51A0B">
        <w:rPr>
          <w:rFonts w:asciiTheme="minorHAnsi" w:hAnsiTheme="minorHAnsi" w:cstheme="minorHAnsi"/>
          <w:lang w:bidi="ar-SA"/>
        </w:rPr>
        <w:t>man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will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search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with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all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its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strength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for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eternal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life, </w:t>
      </w:r>
      <w:proofErr w:type="spellStart"/>
      <w:r w:rsidRPr="00D51A0B">
        <w:rPr>
          <w:rFonts w:asciiTheme="minorHAnsi" w:hAnsiTheme="minorHAnsi" w:cstheme="minorHAnsi"/>
          <w:lang w:bidi="ar-SA"/>
        </w:rPr>
        <w:t>which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it </w:t>
      </w:r>
      <w:proofErr w:type="spellStart"/>
      <w:r w:rsidRPr="00D51A0B">
        <w:rPr>
          <w:rFonts w:asciiTheme="minorHAnsi" w:hAnsiTheme="minorHAnsi" w:cstheme="minorHAnsi"/>
          <w:lang w:bidi="ar-SA"/>
        </w:rPr>
        <w:t>truly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loves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seek</w:t>
      </w:r>
      <w:r>
        <w:rPr>
          <w:rFonts w:asciiTheme="minorHAnsi" w:hAnsiTheme="minorHAnsi" w:cstheme="minorHAnsi"/>
          <w:lang w:bidi="ar-SA"/>
        </w:rPr>
        <w:t>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since </w:t>
      </w:r>
      <w:proofErr w:type="spellStart"/>
      <w:r w:rsidRPr="00D51A0B">
        <w:rPr>
          <w:rFonts w:asciiTheme="minorHAnsi" w:hAnsiTheme="minorHAnsi" w:cstheme="minorHAnsi"/>
          <w:lang w:bidi="ar-SA"/>
        </w:rPr>
        <w:t>worldly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life, </w:t>
      </w:r>
      <w:proofErr w:type="spellStart"/>
      <w:r w:rsidRPr="00D51A0B">
        <w:rPr>
          <w:rFonts w:asciiTheme="minorHAnsi" w:hAnsiTheme="minorHAnsi" w:cstheme="minorHAnsi"/>
          <w:lang w:bidi="ar-SA"/>
        </w:rPr>
        <w:t>which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is </w:t>
      </w:r>
      <w:proofErr w:type="spellStart"/>
      <w:r w:rsidRPr="00D51A0B">
        <w:rPr>
          <w:rFonts w:asciiTheme="minorHAnsi" w:hAnsiTheme="minorHAnsi" w:cstheme="minorHAnsi"/>
          <w:lang w:bidi="ar-SA"/>
        </w:rPr>
        <w:t>the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metaphorical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beloved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of </w:t>
      </w:r>
      <w:proofErr w:type="spellStart"/>
      <w:r w:rsidRPr="00D51A0B">
        <w:rPr>
          <w:rFonts w:asciiTheme="minorHAnsi" w:hAnsiTheme="minorHAnsi" w:cstheme="minorHAnsi"/>
          <w:lang w:bidi="ar-SA"/>
        </w:rPr>
        <w:t>mankind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is </w:t>
      </w:r>
      <w:proofErr w:type="spellStart"/>
      <w:r w:rsidRPr="00D51A0B">
        <w:rPr>
          <w:rFonts w:asciiTheme="minorHAnsi" w:hAnsiTheme="minorHAnsi" w:cstheme="minorHAnsi"/>
          <w:lang w:bidi="ar-SA"/>
        </w:rPr>
        <w:t>thus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ugly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and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51A0B">
        <w:rPr>
          <w:rFonts w:asciiTheme="minorHAnsi" w:hAnsiTheme="minorHAnsi" w:cstheme="minorHAnsi"/>
          <w:lang w:bidi="ar-SA"/>
        </w:rPr>
        <w:t>transient</w:t>
      </w:r>
      <w:proofErr w:type="spellEnd"/>
      <w:r w:rsidRPr="00D51A0B">
        <w:rPr>
          <w:rFonts w:asciiTheme="minorHAnsi" w:hAnsiTheme="minorHAnsi" w:cstheme="minorHAnsi"/>
          <w:lang w:bidi="ar-SA"/>
        </w:rPr>
        <w:t xml:space="preserve">, </w:t>
      </w:r>
      <w:proofErr w:type="spellStart"/>
      <w:r w:rsidRPr="00D51A0B">
        <w:rPr>
          <w:rFonts w:asciiTheme="minorHAnsi" w:hAnsiTheme="minorHAnsi" w:cstheme="minorHAnsi"/>
          <w:lang w:bidi="ar-SA"/>
        </w:rPr>
        <w:t>just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as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signs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of it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are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seen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North,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West </w:t>
      </w:r>
      <w:proofErr w:type="spellStart"/>
      <w:r w:rsidRPr="00EE2E2B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EE2E2B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America</w:t>
      </w:r>
      <w:proofErr w:type="spellEnd"/>
      <w:r w:rsidRPr="004A2C94">
        <w:rPr>
          <w:rFonts w:asciiTheme="minorHAnsi" w:hAnsiTheme="minorHAnsi" w:cstheme="minorHAnsi"/>
          <w:lang w:bidi="ar-SA"/>
        </w:rPr>
        <w:t>.</w:t>
      </w:r>
    </w:p>
    <w:p w14:paraId="3C35584B" w14:textId="77777777" w:rsidR="0060723F" w:rsidRPr="004A2C94" w:rsidRDefault="0060723F" w:rsidP="0060723F">
      <w:pPr>
        <w:widowControl w:val="0"/>
        <w:autoSpaceDE w:val="0"/>
        <w:spacing w:before="120"/>
        <w:jc w:val="both"/>
        <w:rPr>
          <w:rFonts w:asciiTheme="minorHAnsi" w:hAnsiTheme="minorHAnsi" w:cstheme="minorHAnsi"/>
          <w:lang w:bidi="ar-SA"/>
        </w:rPr>
      </w:pPr>
      <w:proofErr w:type="spellStart"/>
      <w:r w:rsidRPr="004A2C94">
        <w:rPr>
          <w:rFonts w:asciiTheme="minorHAnsi" w:hAnsiTheme="minorHAnsi" w:cstheme="minorHAnsi"/>
          <w:lang w:bidi="ar-SA"/>
        </w:rPr>
        <w:t>And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most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certainly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and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undoubtedly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, </w:t>
      </w:r>
      <w:proofErr w:type="spellStart"/>
      <w:r w:rsidRPr="004A2C94">
        <w:rPr>
          <w:rFonts w:asciiTheme="minorHAnsi" w:hAnsiTheme="minorHAnsi" w:cstheme="minorHAnsi"/>
          <w:lang w:bidi="ar-SA"/>
        </w:rPr>
        <w:t>the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4A2C94">
        <w:rPr>
          <w:rFonts w:asciiTheme="minorHAnsi" w:hAnsiTheme="minorHAnsi" w:cstheme="minorHAnsi"/>
          <w:lang w:bidi="ar-SA"/>
        </w:rPr>
        <w:t>Qur'an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of </w:t>
      </w:r>
      <w:proofErr w:type="spellStart"/>
      <w:r w:rsidRPr="004A2C94">
        <w:rPr>
          <w:rFonts w:asciiTheme="minorHAnsi" w:hAnsiTheme="minorHAnsi" w:cstheme="minorHAnsi"/>
          <w:lang w:bidi="ar-SA"/>
        </w:rPr>
        <w:t>Miraculous</w:t>
      </w:r>
      <w:proofErr w:type="spellEnd"/>
      <w:r w:rsidRPr="004A2C94">
        <w:rPr>
          <w:rFonts w:asciiTheme="minorHAnsi" w:hAnsiTheme="minorHAnsi" w:cstheme="minorHAnsi"/>
          <w:lang w:bidi="ar-SA"/>
        </w:rPr>
        <w:t xml:space="preserve"> Exposition, </w:t>
      </w:r>
    </w:p>
    <w:p w14:paraId="6588F8E8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lang w:bidi="ar-SA"/>
        </w:rPr>
        <w:t>which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for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one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thousand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three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hundred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sixty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years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each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century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has had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three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hundred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fifty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million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students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52C1B6F2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each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r w:rsidRPr="00D3374A">
        <w:rPr>
          <w:rFonts w:asciiTheme="minorHAnsi" w:hAnsiTheme="minorHAnsi" w:cstheme="minorHAnsi"/>
          <w:lang w:bidi="ar-SA"/>
        </w:rPr>
        <w:t xml:space="preserve">of </w:t>
      </w:r>
      <w:proofErr w:type="spellStart"/>
      <w:r w:rsidRPr="00D3374A">
        <w:rPr>
          <w:rFonts w:asciiTheme="minorHAnsi" w:hAnsiTheme="minorHAnsi" w:cstheme="minorHAnsi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laws</w:t>
      </w:r>
      <w:proofErr w:type="spellEnd"/>
      <w:r w:rsidRPr="00D3374A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claims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is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signed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affirmed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by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millions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people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haqiqah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6C943382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exists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hearts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millions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hâfidhs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sacredness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instructs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through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tongues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every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minute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0C88FB04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r w:rsidRPr="00D3374A">
        <w:rPr>
          <w:rFonts w:asciiTheme="minorHAnsi" w:hAnsiTheme="minorHAnsi" w:cstheme="minorHAnsi" w:hint="eastAsia"/>
          <w:color w:val="000000"/>
          <w:lang w:bidi="ar-SA"/>
        </w:rPr>
        <w:t xml:space="preserve">in a </w:t>
      </w:r>
      <w:proofErr w:type="spellStart"/>
      <w:r w:rsidRPr="00D3374A">
        <w:rPr>
          <w:rFonts w:asciiTheme="minorHAnsi" w:hAnsiTheme="minorHAnsi" w:cstheme="minorHAnsi" w:hint="eastAsia"/>
          <w:color w:val="000000"/>
          <w:lang w:bidi="ar-SA"/>
        </w:rPr>
        <w:t>style</w:t>
      </w:r>
      <w:proofErr w:type="spellEnd"/>
      <w:r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 w:hint="eastAsia"/>
          <w:color w:val="000000"/>
          <w:lang w:bidi="ar-SA"/>
        </w:rPr>
        <w:t>that</w:t>
      </w:r>
      <w:proofErr w:type="spellEnd"/>
      <w:r w:rsidRPr="00D3374A">
        <w:rPr>
          <w:rFonts w:asciiTheme="minorHAnsi" w:hAnsiTheme="minorHAnsi" w:cstheme="minorHAnsi" w:hint="eastAsia"/>
          <w:color w:val="000000"/>
          <w:lang w:bidi="ar-SA"/>
        </w:rPr>
        <w:t xml:space="preserve"> has </w:t>
      </w:r>
      <w:proofErr w:type="spellStart"/>
      <w:r w:rsidRPr="00D3374A">
        <w:rPr>
          <w:rFonts w:asciiTheme="minorHAnsi" w:hAnsiTheme="minorHAnsi" w:cstheme="minorHAnsi" w:hint="eastAsia"/>
          <w:color w:val="000000"/>
          <w:lang w:bidi="ar-SA"/>
        </w:rPr>
        <w:t>no</w:t>
      </w:r>
      <w:proofErr w:type="spellEnd"/>
      <w:r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similarity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 w:hint="eastAsia"/>
          <w:color w:val="000000"/>
          <w:lang w:bidi="ar-SA"/>
        </w:rPr>
        <w:t>any</w:t>
      </w:r>
      <w:proofErr w:type="spellEnd"/>
      <w:r w:rsidRPr="00D3374A">
        <w:rPr>
          <w:rFonts w:asciiTheme="minorHAnsi" w:hAnsiTheme="minorHAnsi" w:cstheme="minorHAnsi" w:hint="eastAsia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 w:hint="eastAsia"/>
          <w:color w:val="000000"/>
          <w:lang w:bidi="ar-SA"/>
        </w:rPr>
        <w:t>book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gives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good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tidings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eternal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life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everlasting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happiness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for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heals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wounds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all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mankind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</w:p>
    <w:p w14:paraId="7E12746F" w14:textId="77777777" w:rsidR="0060723F" w:rsidRPr="00D3374A" w:rsidRDefault="0060723F" w:rsidP="0060723F">
      <w:pPr>
        <w:widowControl w:val="0"/>
        <w:suppressAutoHyphens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r w:rsidRPr="00DE0531">
        <w:rPr>
          <w:rFonts w:ascii="Calibri" w:hAnsi="Calibri" w:cs="Calibri"/>
          <w:color w:val="000000"/>
          <w:lang w:val="en-GB" w:bidi="ar-SA"/>
        </w:rPr>
        <w:t xml:space="preserve">• 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which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indisputably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gives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good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tidings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eternal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life,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gives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lesson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eternal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happiness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certain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unshakeable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proofs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innumerable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indubitable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arguments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claims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tens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thousands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times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informs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explicitly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indicatively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thousands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severe,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powerful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repeated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3374A">
        <w:rPr>
          <w:rFonts w:asciiTheme="minorHAnsi" w:hAnsiTheme="minorHAnsi" w:cstheme="minorHAnsi"/>
          <w:color w:val="000000"/>
          <w:lang w:bidi="ar-SA"/>
        </w:rPr>
        <w:t>âyahs</w:t>
      </w:r>
      <w:proofErr w:type="spellEnd"/>
      <w:r w:rsidRPr="00D3374A">
        <w:rPr>
          <w:rFonts w:asciiTheme="minorHAnsi" w:hAnsiTheme="minorHAnsi" w:cstheme="minorHAnsi"/>
          <w:color w:val="000000"/>
          <w:lang w:bidi="ar-SA"/>
        </w:rPr>
        <w:t xml:space="preserve">; </w:t>
      </w:r>
    </w:p>
    <w:p w14:paraId="51A49C96" w14:textId="77777777" w:rsidR="00D40723" w:rsidRDefault="00D40723" w:rsidP="00D40723">
      <w:pPr>
        <w:widowControl w:val="0"/>
        <w:autoSpaceDE w:val="0"/>
        <w:spacing w:before="120"/>
        <w:jc w:val="both"/>
        <w:rPr>
          <w:rFonts w:asciiTheme="minorHAnsi" w:hAnsiTheme="minorHAnsi" w:cstheme="minorHAnsi"/>
          <w:color w:val="000000"/>
          <w:lang w:bidi="ar-SA"/>
        </w:rPr>
      </w:pP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lastRenderedPageBreak/>
        <w:t>most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certainly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if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mankind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does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not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lose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its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mind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lang w:bidi="ar-SA"/>
        </w:rPr>
        <w:t>entirely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material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or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ma’nawî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qiyâmah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does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not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erupt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over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its</w:t>
      </w:r>
      <w:proofErr w:type="spellEnd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b/>
          <w:bCs/>
          <w:color w:val="000000"/>
          <w:lang w:bidi="ar-SA"/>
        </w:rPr>
        <w:t>head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broad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continents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great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governments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face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earth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will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search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for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Qur'an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Miraculous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Exposition,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after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comprehending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its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haqiqahs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they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will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embrace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it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with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all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their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lives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rûhs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like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famous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preachers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Sweden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Norway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Finland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England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who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are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ready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to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accept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Qur'an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r>
        <w:rPr>
          <w:rFonts w:asciiTheme="minorHAnsi" w:hAnsiTheme="minorHAnsi" w:cstheme="minorHAnsi"/>
          <w:color w:val="000000"/>
          <w:lang w:bidi="ar-SA"/>
        </w:rPr>
        <w:t xml:space="preserve">an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important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community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r>
        <w:rPr>
          <w:rFonts w:asciiTheme="minorHAnsi" w:hAnsiTheme="minorHAnsi" w:cstheme="minorHAnsi"/>
          <w:color w:val="000000"/>
          <w:lang w:bidi="ar-SA"/>
        </w:rPr>
        <w:t>in</w:t>
      </w:r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America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searching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for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haqq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religion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.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Because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in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point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this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haqiqah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A65D62">
        <w:rPr>
          <w:rFonts w:asciiTheme="minorHAnsi" w:hAnsiTheme="minorHAnsi" w:cstheme="minorHAnsi"/>
          <w:lang w:bidi="ar-SA"/>
        </w:rPr>
        <w:t>there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is </w:t>
      </w:r>
      <w:proofErr w:type="spellStart"/>
      <w:r w:rsidRPr="00A65D62">
        <w:rPr>
          <w:rFonts w:asciiTheme="minorHAnsi" w:hAnsiTheme="minorHAnsi" w:cstheme="minorHAnsi"/>
          <w:lang w:bidi="ar-SA"/>
        </w:rPr>
        <w:t>absolutely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no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equivalent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to</w:t>
      </w:r>
      <w:proofErr w:type="spellEnd"/>
      <w:r w:rsidRPr="00A65D62">
        <w:rPr>
          <w:rFonts w:asciiTheme="minorHAnsi" w:hAnsiTheme="minorHAnsi" w:cstheme="minorHAnsi"/>
          <w:lang w:bidi="ar-SA"/>
        </w:rPr>
        <w:t xml:space="preserve"> </w:t>
      </w:r>
      <w:proofErr w:type="spellStart"/>
      <w:r w:rsidRPr="00A65D62">
        <w:rPr>
          <w:rFonts w:asciiTheme="minorHAnsi" w:hAnsiTheme="minorHAnsi" w:cstheme="minorHAnsi"/>
          <w:lang w:bidi="ar-SA"/>
        </w:rPr>
        <w:t>the</w:t>
      </w:r>
      <w:proofErr w:type="spellEnd"/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775032">
        <w:rPr>
          <w:rFonts w:asciiTheme="minorHAnsi" w:hAnsiTheme="minorHAnsi" w:cstheme="minorHAnsi"/>
          <w:color w:val="000000"/>
          <w:lang w:bidi="ar-SA"/>
        </w:rPr>
        <w:t>Quran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>,</w:t>
      </w:r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775032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775032">
        <w:rPr>
          <w:rFonts w:asciiTheme="minorHAnsi" w:hAnsiTheme="minorHAnsi" w:cstheme="minorHAnsi"/>
          <w:color w:val="000000"/>
          <w:lang w:bidi="ar-SA"/>
        </w:rPr>
        <w:t>there</w:t>
      </w:r>
      <w:proofErr w:type="spellEnd"/>
      <w:r w:rsidRPr="00775032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cannot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r>
        <w:rPr>
          <w:rFonts w:asciiTheme="minorHAnsi" w:hAnsiTheme="minorHAnsi" w:cstheme="minorHAnsi"/>
          <w:color w:val="000000"/>
          <w:lang w:bidi="ar-SA"/>
        </w:rPr>
        <w:t>be</w:t>
      </w:r>
      <w:r w:rsidRPr="00DC209D">
        <w:rPr>
          <w:rFonts w:asciiTheme="minorHAnsi" w:hAnsiTheme="minorHAnsi" w:cstheme="minorHAnsi"/>
          <w:color w:val="000000"/>
          <w:lang w:bidi="ar-SA"/>
        </w:rPr>
        <w:t xml:space="preserve">,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and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nothing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can </w:t>
      </w:r>
      <w:proofErr w:type="spellStart"/>
      <w:r w:rsidRPr="00DC209D">
        <w:rPr>
          <w:rFonts w:asciiTheme="minorHAnsi" w:hAnsiTheme="minorHAnsi" w:cstheme="minorHAnsi"/>
          <w:color w:val="000000"/>
          <w:lang w:bidi="ar-SA"/>
        </w:rPr>
        <w:t>take</w:t>
      </w:r>
      <w:proofErr w:type="spellEnd"/>
      <w:r w:rsidRPr="00DC209D"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the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place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of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this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great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bidi="ar-SA"/>
        </w:rPr>
        <w:t>miracle</w:t>
      </w:r>
      <w:proofErr w:type="spellEnd"/>
      <w:r>
        <w:rPr>
          <w:rFonts w:asciiTheme="minorHAnsi" w:hAnsiTheme="minorHAnsi" w:cstheme="minorHAnsi"/>
          <w:color w:val="000000"/>
          <w:lang w:bidi="ar-SA"/>
        </w:rPr>
        <w:t>.</w:t>
      </w:r>
    </w:p>
    <w:p w14:paraId="42E6B821" w14:textId="77777777" w:rsidR="006F250E" w:rsidRPr="006F250E" w:rsidRDefault="00D40723" w:rsidP="006F250E">
      <w:pPr>
        <w:spacing w:before="120"/>
        <w:jc w:val="both"/>
        <w:rPr>
          <w:rFonts w:ascii="Calibri" w:hAnsi="Calibri" w:cs="Calibri"/>
          <w:lang w:val="en-GB" w:bidi="ar-SA"/>
        </w:rPr>
      </w:pPr>
      <w:r w:rsidRPr="007C19C3">
        <w:rPr>
          <w:rFonts w:asciiTheme="minorHAnsi" w:hAnsiTheme="minorHAnsi" w:cstheme="minorHAnsi"/>
          <w:b/>
          <w:bCs/>
          <w:color w:val="000000"/>
          <w:lang w:bidi="ar-SA"/>
        </w:rPr>
        <w:t>SECONDLY:</w:t>
      </w:r>
      <w:r w:rsidRPr="007C19C3">
        <w:rPr>
          <w:rFonts w:asciiTheme="minorHAnsi" w:hAnsiTheme="minorHAnsi" w:cstheme="minorHAnsi"/>
          <w:color w:val="000000"/>
          <w:lang w:bidi="ar-SA"/>
        </w:rPr>
        <w:t xml:space="preserve"> </w:t>
      </w:r>
      <w:r w:rsidR="006F250E" w:rsidRPr="002A2018">
        <w:rPr>
          <w:rFonts w:ascii="Calibri" w:hAnsi="Calibri" w:cs="Calibri"/>
          <w:bCs/>
          <w:color w:val="000000"/>
          <w:lang w:val="en-GB" w:bidi="ar-SA"/>
        </w:rPr>
        <w:t xml:space="preserve">Since the </w:t>
      </w:r>
      <w:proofErr w:type="spellStart"/>
      <w:r w:rsidR="006F250E" w:rsidRPr="002A2018">
        <w:rPr>
          <w:rFonts w:ascii="Calibri" w:hAnsi="Calibri" w:cs="Calibri"/>
          <w:bCs/>
          <w:color w:val="000000"/>
          <w:lang w:val="en-GB" w:bidi="ar-SA"/>
        </w:rPr>
        <w:t>Risale-i</w:t>
      </w:r>
      <w:proofErr w:type="spellEnd"/>
      <w:r w:rsidR="006F250E" w:rsidRPr="002A2018">
        <w:rPr>
          <w:rFonts w:ascii="Calibri" w:hAnsi="Calibri" w:cs="Calibri"/>
          <w:bCs/>
          <w:color w:val="000000"/>
          <w:lang w:val="en-GB" w:bidi="ar-SA"/>
        </w:rPr>
        <w:t xml:space="preserve"> Nur has demonstrated its service as a diamond sword in the hand of this greatest miracle and compelled its stubborn enemies to submit</w:t>
      </w:r>
      <w:r w:rsidR="006F250E" w:rsidRPr="002A2018">
        <w:rPr>
          <w:rFonts w:ascii="Calibri" w:hAnsi="Calibri" w:cs="Calibri"/>
          <w:lang w:val="en-GB" w:bidi="ar-SA"/>
        </w:rPr>
        <w:t xml:space="preserve">; and since </w:t>
      </w:r>
      <w:r w:rsidR="006F250E" w:rsidRPr="002A2018">
        <w:rPr>
          <w:rFonts w:ascii="Calibri" w:hAnsi="Calibri" w:cs="Calibri"/>
          <w:bCs/>
          <w:color w:val="000000"/>
          <w:lang w:val="en-GB" w:bidi="ar-SA"/>
        </w:rPr>
        <w:t xml:space="preserve">the </w:t>
      </w:r>
      <w:proofErr w:type="spellStart"/>
      <w:r w:rsidR="006F250E" w:rsidRPr="002A2018">
        <w:rPr>
          <w:rFonts w:ascii="Calibri" w:hAnsi="Calibri" w:cs="Calibri"/>
          <w:bCs/>
          <w:color w:val="000000"/>
          <w:lang w:val="en-GB" w:bidi="ar-SA"/>
        </w:rPr>
        <w:t>Risale-i</w:t>
      </w:r>
      <w:proofErr w:type="spellEnd"/>
      <w:r w:rsidR="006F250E" w:rsidRPr="002A2018">
        <w:rPr>
          <w:rFonts w:ascii="Calibri" w:hAnsi="Calibri" w:cs="Calibri"/>
          <w:bCs/>
          <w:color w:val="000000"/>
          <w:lang w:val="en-GB" w:bidi="ar-SA"/>
        </w:rPr>
        <w:t xml:space="preserve"> Nur —which heralds the </w:t>
      </w:r>
      <w:r w:rsidR="006F250E" w:rsidRPr="002A2018">
        <w:rPr>
          <w:rFonts w:ascii="Calibri" w:hAnsi="Calibri" w:cs="Calibri"/>
          <w:bCs/>
          <w:lang w:val="en-GB" w:bidi="ar-SA"/>
        </w:rPr>
        <w:t xml:space="preserve">treasures of the Qur'an in a way that will completely illuminate both the heart, the </w:t>
      </w:r>
      <w:proofErr w:type="spellStart"/>
      <w:r w:rsidR="006F250E" w:rsidRPr="002A2018">
        <w:rPr>
          <w:rFonts w:ascii="Calibri" w:hAnsi="Calibri" w:cs="Calibri"/>
          <w:bCs/>
          <w:lang w:val="en-GB" w:bidi="ar-SA"/>
        </w:rPr>
        <w:t>rûh</w:t>
      </w:r>
      <w:proofErr w:type="spellEnd"/>
      <w:r w:rsidR="006F250E" w:rsidRPr="002A2018">
        <w:rPr>
          <w:rFonts w:ascii="Calibri" w:hAnsi="Calibri" w:cs="Calibri"/>
          <w:bCs/>
          <w:lang w:val="en-GB" w:bidi="ar-SA"/>
        </w:rPr>
        <w:t xml:space="preserve"> and the </w:t>
      </w:r>
      <w:r w:rsidR="006F250E" w:rsidRPr="002A2018">
        <w:rPr>
          <w:rFonts w:ascii="Calibri" w:hAnsi="Calibri" w:cs="Calibri"/>
          <w:lang w:val="en-GB" w:bidi="ar-SA"/>
        </w:rPr>
        <w:t>emotions and provide their cure</w:t>
      </w:r>
      <w:r w:rsidR="006F250E" w:rsidRPr="002A2018">
        <w:rPr>
          <w:rFonts w:ascii="Calibri" w:hAnsi="Calibri" w:cs="Calibri"/>
          <w:bCs/>
          <w:lang w:val="en-GB" w:bidi="ar-SA"/>
        </w:rPr>
        <w:t>, having no source or authority other than the Qur'an</w:t>
      </w:r>
      <w:r w:rsidR="006F250E" w:rsidRPr="002A2018">
        <w:rPr>
          <w:rFonts w:ascii="Calibri" w:hAnsi="Calibri" w:cs="Calibri"/>
          <w:lang w:val="en-GB" w:bidi="ar-SA"/>
        </w:rPr>
        <w:t xml:space="preserve">, being its </w:t>
      </w:r>
      <w:proofErr w:type="spellStart"/>
      <w:r w:rsidR="006F250E" w:rsidRPr="002A2018">
        <w:rPr>
          <w:rFonts w:ascii="Calibri" w:hAnsi="Calibri" w:cs="Calibri"/>
          <w:bCs/>
          <w:lang w:val="en-GB" w:bidi="ar-SA"/>
        </w:rPr>
        <w:t>ma’nawî</w:t>
      </w:r>
      <w:proofErr w:type="spellEnd"/>
      <w:r w:rsidR="006F250E" w:rsidRPr="002A2018">
        <w:rPr>
          <w:rFonts w:ascii="Calibri" w:hAnsi="Calibri" w:cs="Calibri"/>
          <w:bCs/>
          <w:lang w:val="en-GB" w:bidi="ar-SA"/>
        </w:rPr>
        <w:t xml:space="preserve"> miracle — performs that duty completely;</w:t>
      </w:r>
      <w:r w:rsidR="006F250E" w:rsidRPr="002A2018">
        <w:rPr>
          <w:rFonts w:ascii="Calibri" w:hAnsi="Calibri" w:cs="Calibri"/>
          <w:lang w:val="en-GB" w:bidi="ar-SA"/>
        </w:rPr>
        <w:t xml:space="preserve"> </w:t>
      </w:r>
      <w:r w:rsidR="006F250E" w:rsidRPr="006F250E">
        <w:rPr>
          <w:rFonts w:ascii="Calibri" w:hAnsi="Calibri" w:cs="Calibri"/>
          <w:lang w:val="en-GB" w:bidi="ar-SA"/>
        </w:rPr>
        <w:t xml:space="preserve">it has utterly vanquished the </w:t>
      </w:r>
      <w:r w:rsidR="006F250E" w:rsidRPr="006F250E">
        <w:rPr>
          <w:rFonts w:ascii="Calibri" w:hAnsi="Calibri" w:cs="Calibri"/>
          <w:color w:val="000000"/>
          <w:lang w:val="en-GB" w:bidi="ar-SA"/>
        </w:rPr>
        <w:t xml:space="preserve">dreadful </w:t>
      </w:r>
      <w:r w:rsidR="006F250E" w:rsidRPr="006F250E">
        <w:rPr>
          <w:rFonts w:ascii="Calibri" w:hAnsi="Calibri" w:cs="Calibri"/>
          <w:lang w:val="en-GB" w:bidi="ar-SA"/>
        </w:rPr>
        <w:t xml:space="preserve">propaganda against it and the most obstinate </w:t>
      </w:r>
      <w:r w:rsidR="006F250E" w:rsidRPr="006F250E">
        <w:rPr>
          <w:rFonts w:ascii="Calibri" w:hAnsi="Calibri" w:cs="Calibri"/>
          <w:color w:val="000000"/>
          <w:lang w:val="en-GB" w:bidi="ar-SA"/>
        </w:rPr>
        <w:t xml:space="preserve">zindiqs; with the </w:t>
      </w:r>
      <w:proofErr w:type="spellStart"/>
      <w:r w:rsidR="006F250E" w:rsidRPr="006F250E">
        <w:rPr>
          <w:rFonts w:ascii="Calibri" w:hAnsi="Calibri" w:cs="Calibri"/>
          <w:color w:val="000000"/>
          <w:lang w:val="en-GB" w:bidi="ar-SA"/>
        </w:rPr>
        <w:t>Risale</w:t>
      </w:r>
      <w:proofErr w:type="spellEnd"/>
      <w:r w:rsidR="006F250E" w:rsidRPr="006F250E">
        <w:rPr>
          <w:rFonts w:ascii="Calibri" w:hAnsi="Calibri" w:cs="Calibri"/>
          <w:color w:val="000000"/>
          <w:lang w:val="en-GB" w:bidi="ar-SA"/>
        </w:rPr>
        <w:t xml:space="preserve"> on Nature</w:t>
      </w:r>
      <w:r w:rsidR="006F250E" w:rsidRPr="006F250E">
        <w:rPr>
          <w:rStyle w:val="FootnoteReference"/>
          <w:rFonts w:ascii="Calibri" w:hAnsi="Calibri" w:cs="Calibri"/>
          <w:color w:val="000000"/>
          <w:lang w:val="en-GB" w:bidi="ar-SA"/>
        </w:rPr>
        <w:footnoteReference w:id="1"/>
      </w:r>
      <w:r w:rsidR="006F250E" w:rsidRPr="006F250E">
        <w:rPr>
          <w:rFonts w:ascii="Calibri" w:hAnsi="Calibri" w:cs="Calibri"/>
          <w:color w:val="000000"/>
          <w:lang w:val="en-GB" w:bidi="ar-SA"/>
        </w:rPr>
        <w:t xml:space="preserve">, it smashed nature to pieces, which is the most </w:t>
      </w:r>
      <w:r w:rsidR="006F250E" w:rsidRPr="006F250E">
        <w:rPr>
          <w:rFonts w:ascii="Calibri" w:hAnsi="Calibri" w:cs="Calibri"/>
          <w:lang w:val="en-GB" w:bidi="ar-SA"/>
        </w:rPr>
        <w:t xml:space="preserve">rigid, powerful stronghold of </w:t>
      </w:r>
      <w:proofErr w:type="spellStart"/>
      <w:r w:rsidR="006F250E" w:rsidRPr="006F250E">
        <w:rPr>
          <w:rFonts w:ascii="Calibri" w:hAnsi="Calibri" w:cs="Calibri"/>
          <w:color w:val="000000"/>
          <w:lang w:val="en-GB" w:bidi="ar-SA"/>
        </w:rPr>
        <w:t>dhalâlah</w:t>
      </w:r>
      <w:proofErr w:type="spellEnd"/>
      <w:r w:rsidR="006F250E" w:rsidRPr="006F250E">
        <w:rPr>
          <w:rFonts w:ascii="Calibri" w:hAnsi="Calibri" w:cs="Calibri"/>
          <w:color w:val="000000"/>
          <w:lang w:val="en-GB" w:bidi="ar-SA"/>
        </w:rPr>
        <w:t xml:space="preserve">; and with the Sixth Topic of The Fruit and the First, Second, Third and Eighth Proofs of The Staff of </w:t>
      </w:r>
      <w:proofErr w:type="spellStart"/>
      <w:r w:rsidR="006F250E" w:rsidRPr="006F250E">
        <w:rPr>
          <w:rFonts w:ascii="Calibri" w:hAnsi="Calibri" w:cs="Calibri"/>
          <w:color w:val="000000"/>
          <w:lang w:val="en-GB" w:bidi="ar-SA"/>
        </w:rPr>
        <w:t>Mûsâ</w:t>
      </w:r>
      <w:proofErr w:type="spellEnd"/>
      <w:r w:rsidR="006F250E" w:rsidRPr="006F250E">
        <w:rPr>
          <w:rFonts w:ascii="Calibri" w:hAnsi="Calibri" w:cs="Calibri"/>
          <w:lang w:val="en-GB" w:bidi="ar-SA"/>
        </w:rPr>
        <w:t xml:space="preserve">, it has scattered </w:t>
      </w:r>
      <w:proofErr w:type="spellStart"/>
      <w:r w:rsidR="006F250E" w:rsidRPr="006F250E">
        <w:rPr>
          <w:rFonts w:ascii="Calibri" w:hAnsi="Calibri" w:cs="Calibri"/>
          <w:color w:val="000000"/>
          <w:lang w:val="en-GB" w:bidi="ar-SA"/>
        </w:rPr>
        <w:t>ghaflah</w:t>
      </w:r>
      <w:proofErr w:type="spellEnd"/>
      <w:r w:rsidR="006F250E" w:rsidRPr="006F250E">
        <w:rPr>
          <w:rFonts w:ascii="Calibri" w:hAnsi="Calibri" w:cs="Calibri"/>
          <w:color w:val="000000"/>
          <w:lang w:val="en-GB" w:bidi="ar-SA"/>
        </w:rPr>
        <w:t xml:space="preserve"> and demonstrated </w:t>
      </w:r>
      <w:r w:rsidR="006F250E" w:rsidRPr="006F250E">
        <w:rPr>
          <w:rFonts w:ascii="Calibri" w:hAnsi="Calibri" w:cs="Calibri"/>
          <w:lang w:val="en-GB" w:bidi="ar-SA"/>
        </w:rPr>
        <w:t xml:space="preserve">the </w:t>
      </w:r>
      <w:proofErr w:type="spellStart"/>
      <w:r w:rsidR="006F250E" w:rsidRPr="006F250E">
        <w:rPr>
          <w:rFonts w:ascii="Calibri" w:hAnsi="Calibri" w:cs="Calibri"/>
          <w:lang w:val="en-GB" w:bidi="ar-SA"/>
        </w:rPr>
        <w:t>nûr</w:t>
      </w:r>
      <w:proofErr w:type="spellEnd"/>
      <w:r w:rsidR="006F250E" w:rsidRPr="006F250E">
        <w:rPr>
          <w:rFonts w:ascii="Calibri" w:hAnsi="Calibri" w:cs="Calibri"/>
          <w:lang w:val="en-GB" w:bidi="ar-SA"/>
        </w:rPr>
        <w:t xml:space="preserve"> of </w:t>
      </w:r>
      <w:proofErr w:type="spellStart"/>
      <w:r w:rsidR="006F250E" w:rsidRPr="006F250E">
        <w:rPr>
          <w:rFonts w:ascii="Calibri" w:hAnsi="Calibri" w:cs="Calibri"/>
          <w:lang w:val="en-GB" w:bidi="ar-SA"/>
        </w:rPr>
        <w:t>Tawhîd</w:t>
      </w:r>
      <w:proofErr w:type="spellEnd"/>
      <w:r w:rsidR="006F250E" w:rsidRPr="006F250E">
        <w:rPr>
          <w:rFonts w:ascii="Calibri" w:hAnsi="Calibri" w:cs="Calibri"/>
          <w:lang w:val="en-GB" w:bidi="ar-SA"/>
        </w:rPr>
        <w:t xml:space="preserve"> in a most brilliant fashion within the thickest, most suffocating and widest horizons of the sphere of </w:t>
      </w:r>
      <w:proofErr w:type="spellStart"/>
      <w:r w:rsidR="006F250E" w:rsidRPr="006F250E">
        <w:rPr>
          <w:rFonts w:ascii="Calibri" w:hAnsi="Calibri" w:cs="Calibri"/>
          <w:lang w:val="en-GB" w:bidi="ar-SA"/>
        </w:rPr>
        <w:t>ghaflah</w:t>
      </w:r>
      <w:proofErr w:type="spellEnd"/>
      <w:r w:rsidR="006F250E" w:rsidRPr="006F250E">
        <w:rPr>
          <w:rFonts w:ascii="Calibri" w:hAnsi="Calibri" w:cs="Calibri"/>
          <w:lang w:val="en-GB" w:bidi="ar-SA"/>
        </w:rPr>
        <w:t xml:space="preserve"> and across the broadest veils of science.</w:t>
      </w:r>
    </w:p>
    <w:p w14:paraId="3318153D" w14:textId="2832A122" w:rsidR="00D40723" w:rsidRPr="00A65D62" w:rsidRDefault="00D40723" w:rsidP="00D40723">
      <w:pPr>
        <w:spacing w:before="120"/>
        <w:jc w:val="both"/>
        <w:rPr>
          <w:rFonts w:asciiTheme="minorHAnsi" w:hAnsiTheme="minorHAnsi" w:cstheme="minorHAnsi"/>
          <w:b/>
          <w:color w:val="000000"/>
          <w:lang w:bidi="ar-SA"/>
        </w:rPr>
      </w:pPr>
    </w:p>
    <w:p w14:paraId="3DF38A78" w14:textId="77777777" w:rsidR="00C23F2D" w:rsidRDefault="00C23F2D" w:rsidP="00AF714A">
      <w:pPr>
        <w:widowControl w:val="0"/>
        <w:autoSpaceDE w:val="0"/>
        <w:spacing w:before="120"/>
        <w:jc w:val="both"/>
        <w:rPr>
          <w:rFonts w:hint="eastAsia"/>
        </w:rPr>
      </w:pPr>
    </w:p>
    <w:sectPr w:rsidR="00C23F2D" w:rsidSect="00A9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7148D" w14:textId="77777777" w:rsidR="0054773A" w:rsidRDefault="0054773A" w:rsidP="00CC13DE">
      <w:pPr>
        <w:rPr>
          <w:rFonts w:hint="eastAsia"/>
        </w:rPr>
      </w:pPr>
      <w:r>
        <w:separator/>
      </w:r>
    </w:p>
  </w:endnote>
  <w:endnote w:type="continuationSeparator" w:id="0">
    <w:p w14:paraId="603EDF66" w14:textId="77777777" w:rsidR="0054773A" w:rsidRDefault="0054773A" w:rsidP="00CC13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a © 001 Liva Nur">
    <w:panose1 w:val="02000000000000000000"/>
    <w:charset w:val="00"/>
    <w:family w:val="auto"/>
    <w:pitch w:val="variable"/>
    <w:sig w:usb0="00000087" w:usb1="00000000" w:usb2="00000000" w:usb3="00000000" w:csb0="0000001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319D" w14:textId="77777777" w:rsidR="0054773A" w:rsidRDefault="0054773A" w:rsidP="00CC13DE">
      <w:pPr>
        <w:rPr>
          <w:rFonts w:hint="eastAsia"/>
        </w:rPr>
      </w:pPr>
      <w:r>
        <w:separator/>
      </w:r>
    </w:p>
  </w:footnote>
  <w:footnote w:type="continuationSeparator" w:id="0">
    <w:p w14:paraId="03B743CF" w14:textId="77777777" w:rsidR="0054773A" w:rsidRDefault="0054773A" w:rsidP="00CC13DE">
      <w:pPr>
        <w:rPr>
          <w:rFonts w:hint="eastAsia"/>
        </w:rPr>
      </w:pPr>
      <w:r>
        <w:continuationSeparator/>
      </w:r>
    </w:p>
  </w:footnote>
  <w:footnote w:id="1">
    <w:p w14:paraId="395C5258" w14:textId="77777777" w:rsidR="006F250E" w:rsidRPr="00C80E87" w:rsidRDefault="006F250E" w:rsidP="006F250E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</w:rPr>
      </w:pPr>
      <w:r w:rsidRPr="00C80E87">
        <w:rPr>
          <w:rStyle w:val="FootnoteReference"/>
          <w:rFonts w:ascii="Calibri" w:hAnsi="Calibri" w:cs="Calibri"/>
          <w:sz w:val="24"/>
          <w:szCs w:val="24"/>
        </w:rPr>
        <w:footnoteRef/>
      </w:r>
      <w:r w:rsidRPr="00C80E87">
        <w:rPr>
          <w:rFonts w:ascii="Calibri" w:hAnsi="Calibri" w:cs="Calibri"/>
          <w:sz w:val="24"/>
          <w:szCs w:val="24"/>
        </w:rPr>
        <w:t xml:space="preserve"> </w:t>
      </w:r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(</w:t>
      </w:r>
      <w:proofErr w:type="spellStart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The</w:t>
      </w:r>
      <w:proofErr w:type="spellEnd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 xml:space="preserve"> </w:t>
      </w:r>
      <w:proofErr w:type="spellStart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Twenty</w:t>
      </w:r>
      <w:proofErr w:type="spellEnd"/>
      <w:r w:rsidRPr="00C80E87">
        <w:rPr>
          <w:rFonts w:ascii="Calibri" w:hAnsi="Calibri" w:cs="Calibri"/>
          <w:color w:val="000000"/>
          <w:sz w:val="24"/>
          <w:szCs w:val="24"/>
          <w:lang w:bidi="ar-SA"/>
        </w:rPr>
        <w:t>-Third Flash)</w:t>
      </w:r>
      <w:r w:rsidRPr="00C80E87">
        <w:rPr>
          <w:rFonts w:ascii="Calibri" w:hAnsi="Calibri" w:cs="Calibri"/>
          <w:i/>
          <w:iCs/>
          <w:color w:val="000000"/>
          <w:sz w:val="24"/>
          <w:szCs w:val="24"/>
          <w:lang w:bidi="ar-SA"/>
        </w:rPr>
        <w:t xml:space="preserve"> (Tr.)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92723"/>
    <w:multiLevelType w:val="hybridMultilevel"/>
    <w:tmpl w:val="22E06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2061FB"/>
    <w:multiLevelType w:val="hybridMultilevel"/>
    <w:tmpl w:val="2A5C84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1175748">
    <w:abstractNumId w:val="0"/>
  </w:num>
  <w:num w:numId="2" w16cid:durableId="905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K3sDAwMDM3tzQzNDJQ0lEKTi0uzszPAykwNKwFAJkOPfktAAAA"/>
  </w:docVars>
  <w:rsids>
    <w:rsidRoot w:val="00CC13DE"/>
    <w:rsid w:val="000360A3"/>
    <w:rsid w:val="00086CD7"/>
    <w:rsid w:val="00093890"/>
    <w:rsid w:val="001775D8"/>
    <w:rsid w:val="001979A6"/>
    <w:rsid w:val="001E2521"/>
    <w:rsid w:val="002671FB"/>
    <w:rsid w:val="002B42AB"/>
    <w:rsid w:val="003C4409"/>
    <w:rsid w:val="00456704"/>
    <w:rsid w:val="00466A5D"/>
    <w:rsid w:val="00482A93"/>
    <w:rsid w:val="00486BBF"/>
    <w:rsid w:val="004E66B2"/>
    <w:rsid w:val="00503B08"/>
    <w:rsid w:val="005045B6"/>
    <w:rsid w:val="005136DA"/>
    <w:rsid w:val="00525B6C"/>
    <w:rsid w:val="00545AD8"/>
    <w:rsid w:val="0054773A"/>
    <w:rsid w:val="0055752A"/>
    <w:rsid w:val="005850B6"/>
    <w:rsid w:val="005F23C0"/>
    <w:rsid w:val="0060723F"/>
    <w:rsid w:val="006865BE"/>
    <w:rsid w:val="006E6EC9"/>
    <w:rsid w:val="006F250E"/>
    <w:rsid w:val="006F3799"/>
    <w:rsid w:val="006F53AD"/>
    <w:rsid w:val="007408AC"/>
    <w:rsid w:val="007903CE"/>
    <w:rsid w:val="007C4280"/>
    <w:rsid w:val="00850180"/>
    <w:rsid w:val="008531DF"/>
    <w:rsid w:val="00865358"/>
    <w:rsid w:val="00881ABF"/>
    <w:rsid w:val="00940F8C"/>
    <w:rsid w:val="009B4608"/>
    <w:rsid w:val="009C666B"/>
    <w:rsid w:val="00A97917"/>
    <w:rsid w:val="00AE2773"/>
    <w:rsid w:val="00AF714A"/>
    <w:rsid w:val="00B1365E"/>
    <w:rsid w:val="00B3443A"/>
    <w:rsid w:val="00B4065C"/>
    <w:rsid w:val="00B729FE"/>
    <w:rsid w:val="00BE6B6E"/>
    <w:rsid w:val="00C01581"/>
    <w:rsid w:val="00C22FA5"/>
    <w:rsid w:val="00C23F2D"/>
    <w:rsid w:val="00C6066C"/>
    <w:rsid w:val="00CC13DE"/>
    <w:rsid w:val="00D40723"/>
    <w:rsid w:val="00DA274F"/>
    <w:rsid w:val="00DB7B8E"/>
    <w:rsid w:val="00DC1DC0"/>
    <w:rsid w:val="00DF3533"/>
    <w:rsid w:val="00DF5A5F"/>
    <w:rsid w:val="00E138EF"/>
    <w:rsid w:val="00E247F1"/>
    <w:rsid w:val="00EC16B9"/>
    <w:rsid w:val="00EF7989"/>
    <w:rsid w:val="00FB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E374"/>
  <w15:docId w15:val="{B8FCE4CD-2C9B-4D66-AF14-A45E0A16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3DE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locked/>
    <w:rsid w:val="00CC13DE"/>
    <w:rPr>
      <w:rFonts w:cs="Mangal"/>
      <w:kern w:val="2"/>
      <w:sz w:val="18"/>
      <w:szCs w:val="18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rsid w:val="00CC13DE"/>
    <w:pPr>
      <w:suppressLineNumbers/>
      <w:ind w:left="339" w:hanging="339"/>
    </w:pPr>
    <w:rPr>
      <w:rFonts w:asciiTheme="minorHAnsi" w:eastAsiaTheme="minorHAnsi" w:hAnsiTheme="minorHAnsi" w:cs="Mangal"/>
      <w:sz w:val="18"/>
      <w:szCs w:val="18"/>
    </w:rPr>
  </w:style>
  <w:style w:type="character" w:customStyle="1" w:styleId="FootnoteTextChar1">
    <w:name w:val="Footnote Text Char1"/>
    <w:basedOn w:val="DefaultParagraphFont"/>
    <w:uiPriority w:val="99"/>
    <w:semiHidden/>
    <w:rsid w:val="00CC13DE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styleId="FootnoteReference">
    <w:name w:val="footnote reference"/>
    <w:rsid w:val="00CC13DE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086C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086CD7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ListParagraph">
    <w:name w:val="List Paragraph"/>
    <w:basedOn w:val="Normal"/>
    <w:uiPriority w:val="34"/>
    <w:qFormat/>
    <w:rsid w:val="00D40723"/>
    <w:pPr>
      <w:suppressAutoHyphens/>
      <w:ind w:left="720"/>
      <w:contextualSpacing/>
    </w:pPr>
    <w:rPr>
      <w:rFonts w:ascii="Times New Roman" w:eastAsia="Times New Roman" w:hAnsi="Times New Roman" w:cs="Times New Roman"/>
      <w:kern w:val="0"/>
      <w:lang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97529-72B6-49E8-AC17-4335F693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RISALEINUR</dc:creator>
  <cp:lastModifiedBy>zulal durukan</cp:lastModifiedBy>
  <cp:revision>31</cp:revision>
  <dcterms:created xsi:type="dcterms:W3CDTF">2020-12-18T18:00:00Z</dcterms:created>
  <dcterms:modified xsi:type="dcterms:W3CDTF">2026-07-29T12:22:00Z</dcterms:modified>
</cp:coreProperties>
</file>