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3F84" w14:textId="77777777" w:rsidR="006A1E55" w:rsidRDefault="00F11E5F">
      <w:pPr>
        <w:spacing w:before="120" w:after="0" w:line="240" w:lineRule="auto"/>
        <w:jc w:val="center"/>
        <w:rPr>
          <w:rFonts w:eastAsia="Times New Roman" w:cstheme="minorHAnsi"/>
          <w:color w:val="800000"/>
          <w:sz w:val="36"/>
          <w:szCs w:val="36"/>
          <w:lang w:eastAsia="tr-TR" w:bidi="ar-AE"/>
        </w:rPr>
      </w:pPr>
      <w:bookmarkStart w:id="0" w:name="__DdeLink__343_3568154089"/>
      <w:r>
        <w:rPr>
          <w:rFonts w:ascii="Calibri" w:eastAsia="Times New Roman" w:hAnsi="Calibri" w:cstheme="minorHAnsi"/>
          <w:b/>
          <w:bCs/>
          <w:color w:val="800000"/>
          <w:sz w:val="32"/>
          <w:szCs w:val="32"/>
          <w:lang w:eastAsia="tr-TR" w:bidi="ar-AE"/>
        </w:rPr>
        <w:t>QUWWA AL-</w:t>
      </w:r>
      <w:bookmarkStart w:id="1" w:name="_Hlk244083206"/>
      <w:r>
        <w:rPr>
          <w:rFonts w:ascii="Calibri" w:eastAsia="Times New Roman" w:hAnsi="Calibri" w:cstheme="minorHAnsi"/>
          <w:b/>
          <w:bCs/>
          <w:color w:val="800000"/>
          <w:sz w:val="32"/>
          <w:szCs w:val="32"/>
          <w:lang w:eastAsia="tr-TR" w:bidi="ar-AE"/>
        </w:rPr>
        <w:t>WÂHIMAH</w:t>
      </w:r>
      <w:bookmarkEnd w:id="0"/>
      <w:r>
        <w:rPr>
          <w:rFonts w:ascii="Calibri" w:eastAsia="Times New Roman" w:hAnsi="Calibri" w:cstheme="minorHAnsi"/>
          <w:b/>
          <w:bCs/>
          <w:color w:val="800000"/>
          <w:sz w:val="32"/>
          <w:szCs w:val="32"/>
          <w:lang w:eastAsia="tr-TR" w:bidi="ar-AE"/>
        </w:rPr>
        <w:t xml:space="preserve"> </w:t>
      </w:r>
      <w:bookmarkEnd w:id="1"/>
      <w:r>
        <w:rPr>
          <w:rFonts w:ascii="Calibri" w:eastAsia="Times New Roman" w:hAnsi="Calibri" w:cstheme="minorHAnsi"/>
          <w:b/>
          <w:bCs/>
          <w:color w:val="800000"/>
          <w:sz w:val="32"/>
          <w:szCs w:val="32"/>
          <w:lang w:eastAsia="tr-TR" w:bidi="ar-AE"/>
        </w:rPr>
        <w:t>-</w:t>
      </w:r>
      <w:r>
        <w:rPr>
          <w:rFonts w:ascii="Calibri" w:eastAsia="Times New Roman" w:hAnsi="Calibri" w:cstheme="minorHAnsi"/>
          <w:color w:val="800000"/>
          <w:sz w:val="36"/>
          <w:szCs w:val="36"/>
          <w:rtl/>
          <w:lang w:eastAsia="tr-TR" w:bidi="ar-AE"/>
        </w:rPr>
        <w:t>قوة الواهمة</w:t>
      </w:r>
    </w:p>
    <w:p w14:paraId="4B257700" w14:textId="77777777" w:rsidR="00A13E14" w:rsidRDefault="00A13E14" w:rsidP="00A13E14">
      <w:pPr>
        <w:spacing w:before="120" w:after="0" w:line="240" w:lineRule="auto"/>
        <w:jc w:val="both"/>
        <w:rPr>
          <w:b/>
          <w:bCs/>
          <w:sz w:val="24"/>
          <w:szCs w:val="24"/>
        </w:rPr>
      </w:pPr>
    </w:p>
    <w:p w14:paraId="23D9A5C3" w14:textId="2D91BDA7" w:rsidR="006A1E55" w:rsidRDefault="00A13E14" w:rsidP="00A13E14">
      <w:pPr>
        <w:spacing w:before="120" w:after="0" w:line="240" w:lineRule="auto"/>
        <w:jc w:val="both"/>
        <w:rPr>
          <w:rFonts w:ascii="Calibri" w:eastAsia="Times New Roman" w:hAnsi="Calibri" w:cstheme="minorHAnsi"/>
          <w:color w:val="800000"/>
          <w:sz w:val="16"/>
          <w:szCs w:val="16"/>
          <w:lang w:eastAsia="tr-TR" w:bidi="ar-AE"/>
        </w:rPr>
      </w:pPr>
      <w:proofErr w:type="spellStart"/>
      <w:r w:rsidRPr="00A13E14">
        <w:rPr>
          <w:b/>
          <w:bCs/>
          <w:sz w:val="24"/>
          <w:szCs w:val="24"/>
        </w:rPr>
        <w:t>Literally</w:t>
      </w:r>
      <w:proofErr w:type="spellEnd"/>
      <w:r w:rsidRPr="00A13E14">
        <w:rPr>
          <w:b/>
          <w:bCs/>
          <w:sz w:val="24"/>
          <w:szCs w:val="24"/>
        </w:rPr>
        <w:t xml:space="preserve"> &amp; </w:t>
      </w:r>
      <w:proofErr w:type="spellStart"/>
      <w:r w:rsidRPr="00A13E14">
        <w:rPr>
          <w:b/>
          <w:bCs/>
          <w:sz w:val="24"/>
          <w:szCs w:val="24"/>
        </w:rPr>
        <w:t>Etymologically</w:t>
      </w:r>
      <w:proofErr w:type="spellEnd"/>
      <w:r w:rsidRPr="00A13E14">
        <w:rPr>
          <w:b/>
          <w:bCs/>
          <w:sz w:val="24"/>
          <w:szCs w:val="24"/>
        </w:rPr>
        <w:t>:</w:t>
      </w:r>
    </w:p>
    <w:p w14:paraId="18B8B5AB" w14:textId="2F56DDD5" w:rsidR="00EC7F00" w:rsidRPr="009C689F" w:rsidRDefault="00F11E5F" w:rsidP="00EC7F00">
      <w:pPr>
        <w:spacing w:before="120" w:after="0" w:line="240" w:lineRule="auto"/>
        <w:jc w:val="both"/>
        <w:rPr>
          <w:sz w:val="24"/>
          <w:szCs w:val="24"/>
        </w:rPr>
      </w:pPr>
      <w:proofErr w:type="spellStart"/>
      <w:r w:rsidRPr="00EC7F00">
        <w:rPr>
          <w:rFonts w:ascii="Calibri" w:eastAsia="Times New Roman" w:hAnsi="Calibri" w:cstheme="minorHAnsi"/>
          <w:b/>
          <w:bCs/>
          <w:color w:val="000000" w:themeColor="text1"/>
          <w:sz w:val="24"/>
          <w:szCs w:val="24"/>
          <w:lang w:eastAsia="tr-TR" w:bidi="ar-AE"/>
        </w:rPr>
        <w:t>Quwwa</w:t>
      </w:r>
      <w:proofErr w:type="spellEnd"/>
      <w:r w:rsidR="00EC7F00" w:rsidRPr="00EC7F00">
        <w:rPr>
          <w:rFonts w:cs="Calibri"/>
          <w:b/>
          <w:bCs/>
          <w:color w:val="000000"/>
          <w:sz w:val="24"/>
          <w:szCs w:val="24"/>
        </w:rPr>
        <w:t>:</w:t>
      </w:r>
      <w:r w:rsidRPr="00EC7F00">
        <w:rPr>
          <w:rFonts w:cs="Calibri"/>
          <w:color w:val="000000"/>
          <w:sz w:val="24"/>
          <w:szCs w:val="24"/>
        </w:rPr>
        <w:t xml:space="preserve"> </w:t>
      </w:r>
      <w:bookmarkStart w:id="2" w:name="_Hlk244083026"/>
      <w:r w:rsidR="00EC7F00" w:rsidRPr="009C689F">
        <w:rPr>
          <w:rFonts w:cs="Calibri"/>
          <w:color w:val="000000"/>
          <w:sz w:val="24"/>
          <w:szCs w:val="24"/>
        </w:rPr>
        <w:t xml:space="preserve">A </w:t>
      </w:r>
      <w:proofErr w:type="spellStart"/>
      <w:r w:rsidR="00EC7F00" w:rsidRPr="009C689F">
        <w:rPr>
          <w:rFonts w:cs="Calibri"/>
          <w:color w:val="000000"/>
          <w:sz w:val="24"/>
          <w:szCs w:val="24"/>
        </w:rPr>
        <w:t>faculty</w:t>
      </w:r>
      <w:proofErr w:type="spellEnd"/>
      <w:r w:rsidR="00EC7F00" w:rsidRPr="009C689F">
        <w:rPr>
          <w:rFonts w:cs="Calibri"/>
          <w:color w:val="000000"/>
          <w:sz w:val="24"/>
          <w:szCs w:val="24"/>
        </w:rPr>
        <w:t xml:space="preserve">. A </w:t>
      </w:r>
      <w:proofErr w:type="spellStart"/>
      <w:r w:rsidR="00EC7F00" w:rsidRPr="009C689F">
        <w:rPr>
          <w:rFonts w:cs="Calibri"/>
          <w:color w:val="000000"/>
          <w:sz w:val="24"/>
          <w:szCs w:val="24"/>
        </w:rPr>
        <w:t>quality</w:t>
      </w:r>
      <w:proofErr w:type="spellEnd"/>
      <w:r w:rsidR="00EC7F00" w:rsidRPr="009C689F">
        <w:rPr>
          <w:rFonts w:cs="Calibri"/>
          <w:color w:val="000000"/>
          <w:sz w:val="24"/>
          <w:szCs w:val="24"/>
        </w:rPr>
        <w:t xml:space="preserve">. A </w:t>
      </w:r>
      <w:proofErr w:type="spellStart"/>
      <w:r w:rsidR="00EC7F00" w:rsidRPr="009C689F">
        <w:rPr>
          <w:rFonts w:cs="Calibri"/>
          <w:color w:val="000000"/>
          <w:sz w:val="24"/>
          <w:szCs w:val="24"/>
        </w:rPr>
        <w:t>possibility</w:t>
      </w:r>
      <w:proofErr w:type="spellEnd"/>
      <w:r w:rsidR="00EC7F00" w:rsidRPr="009C689F">
        <w:rPr>
          <w:rFonts w:cs="Calibri"/>
          <w:color w:val="000000"/>
          <w:sz w:val="24"/>
          <w:szCs w:val="24"/>
        </w:rPr>
        <w:t xml:space="preserve">. A </w:t>
      </w:r>
      <w:proofErr w:type="spellStart"/>
      <w:r w:rsidR="00EC7F00" w:rsidRPr="009C689F">
        <w:rPr>
          <w:rFonts w:cs="Calibri"/>
          <w:color w:val="000000"/>
          <w:sz w:val="24"/>
          <w:szCs w:val="24"/>
        </w:rPr>
        <w:t>potency</w:t>
      </w:r>
      <w:proofErr w:type="spellEnd"/>
      <w:r w:rsidR="00EC7F00" w:rsidRPr="009C689F">
        <w:rPr>
          <w:rFonts w:cs="Calibri"/>
          <w:color w:val="000000"/>
          <w:sz w:val="24"/>
          <w:szCs w:val="24"/>
        </w:rPr>
        <w:t xml:space="preserve">. Powers, </w:t>
      </w:r>
      <w:proofErr w:type="spellStart"/>
      <w:r w:rsidR="00EC7F00" w:rsidRPr="009C689F">
        <w:rPr>
          <w:rFonts w:cs="Calibri"/>
          <w:color w:val="000000"/>
          <w:sz w:val="24"/>
          <w:szCs w:val="24"/>
        </w:rPr>
        <w:t>faculties</w:t>
      </w:r>
      <w:proofErr w:type="spellEnd"/>
      <w:r w:rsidR="00EC7F00" w:rsidRPr="009C689F">
        <w:rPr>
          <w:rFonts w:cs="Calibri"/>
          <w:color w:val="000000"/>
          <w:sz w:val="24"/>
          <w:szCs w:val="24"/>
        </w:rPr>
        <w:t>.</w:t>
      </w:r>
    </w:p>
    <w:bookmarkEnd w:id="2"/>
    <w:p w14:paraId="7161ADE9" w14:textId="6F151CEE" w:rsidR="00EC7F00" w:rsidRDefault="00EC7F00" w:rsidP="00EC7F00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C7F00">
        <w:rPr>
          <w:rFonts w:ascii="Calibri" w:hAnsi="Calibri" w:cs="Calibri"/>
          <w:b/>
          <w:bCs/>
          <w:sz w:val="24"/>
          <w:szCs w:val="24"/>
        </w:rPr>
        <w:t>Quwwa</w:t>
      </w:r>
      <w:proofErr w:type="spellEnd"/>
      <w:r w:rsidRPr="00EC7F00">
        <w:rPr>
          <w:rFonts w:ascii="Calibri" w:hAnsi="Calibri" w:cs="Calibri"/>
          <w:b/>
          <w:bCs/>
          <w:sz w:val="24"/>
          <w:szCs w:val="24"/>
        </w:rPr>
        <w:t xml:space="preserve"> Al-</w:t>
      </w:r>
      <w:proofErr w:type="spellStart"/>
      <w:r w:rsidRPr="00EC7F00">
        <w:rPr>
          <w:rFonts w:ascii="Calibri" w:hAnsi="Calibri" w:cs="Calibri"/>
          <w:b/>
          <w:bCs/>
          <w:sz w:val="24"/>
          <w:szCs w:val="24"/>
        </w:rPr>
        <w:t>Wâhimah</w:t>
      </w:r>
      <w:proofErr w:type="spellEnd"/>
      <w:r w:rsidRPr="00EC7F00">
        <w:rPr>
          <w:rFonts w:ascii="Calibri" w:hAnsi="Calibri" w:cs="Calibri"/>
          <w:b/>
          <w:bCs/>
          <w:sz w:val="24"/>
          <w:szCs w:val="24"/>
        </w:rPr>
        <w:t>:</w:t>
      </w:r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Derived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from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root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i/>
          <w:iCs/>
          <w:sz w:val="24"/>
          <w:szCs w:val="24"/>
        </w:rPr>
        <w:t>wahama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(</w:t>
      </w:r>
      <w:r w:rsidRPr="00EC7F00">
        <w:rPr>
          <w:rFonts w:ascii="Calibri" w:hAnsi="Calibri" w:cs="Calibri"/>
          <w:color w:val="FF0000"/>
          <w:sz w:val="28"/>
          <w:szCs w:val="28"/>
          <w:rtl/>
        </w:rPr>
        <w:t>وَهَمَ</w:t>
      </w:r>
      <w:r>
        <w:rPr>
          <w:rFonts w:ascii="Calibri" w:hAnsi="Calibri" w:cs="Calibri"/>
          <w:sz w:val="24"/>
          <w:szCs w:val="24"/>
        </w:rPr>
        <w:t xml:space="preserve">) — </w:t>
      </w:r>
      <w:proofErr w:type="spellStart"/>
      <w:r>
        <w:rPr>
          <w:rFonts w:ascii="Calibri" w:hAnsi="Calibri" w:cs="Calibri"/>
          <w:sz w:val="24"/>
          <w:szCs w:val="24"/>
        </w:rPr>
        <w:t>which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literaly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means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to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imagine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fancy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or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EC7F00">
        <w:rPr>
          <w:rFonts w:ascii="Calibri" w:hAnsi="Calibri" w:cs="Calibri"/>
          <w:sz w:val="24"/>
          <w:szCs w:val="24"/>
        </w:rPr>
        <w:t>deluded</w:t>
      </w:r>
      <w:proofErr w:type="spellEnd"/>
      <w:r>
        <w:rPr>
          <w:rFonts w:ascii="Calibri" w:hAnsi="Calibri" w:cs="Calibri"/>
          <w:sz w:val="24"/>
          <w:szCs w:val="24"/>
        </w:rPr>
        <w:t xml:space="preserve"> — </w:t>
      </w:r>
      <w:proofErr w:type="spellStart"/>
      <w:r w:rsidRPr="00EC7F00">
        <w:rPr>
          <w:rFonts w:ascii="Calibri" w:hAnsi="Calibri" w:cs="Calibri"/>
          <w:i/>
          <w:iCs/>
          <w:sz w:val="24"/>
          <w:szCs w:val="24"/>
        </w:rPr>
        <w:t>wahm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denotes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an </w:t>
      </w:r>
      <w:proofErr w:type="spellStart"/>
      <w:r w:rsidRPr="00EC7F00">
        <w:rPr>
          <w:rFonts w:ascii="Calibri" w:hAnsi="Calibri" w:cs="Calibri"/>
          <w:sz w:val="24"/>
          <w:szCs w:val="24"/>
        </w:rPr>
        <w:t>estimation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an idea, a </w:t>
      </w:r>
      <w:proofErr w:type="spellStart"/>
      <w:r w:rsidRPr="00EC7F00">
        <w:rPr>
          <w:rFonts w:ascii="Calibri" w:hAnsi="Calibri" w:cs="Calibri"/>
          <w:sz w:val="24"/>
          <w:szCs w:val="24"/>
        </w:rPr>
        <w:t>conjecture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or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C7F00">
        <w:rPr>
          <w:rFonts w:ascii="Calibri" w:hAnsi="Calibri" w:cs="Calibri"/>
          <w:sz w:val="24"/>
          <w:szCs w:val="24"/>
        </w:rPr>
        <w:t>baseless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supposition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C7F00">
        <w:rPr>
          <w:rFonts w:ascii="Calibri" w:hAnsi="Calibri" w:cs="Calibri"/>
          <w:sz w:val="24"/>
          <w:szCs w:val="24"/>
        </w:rPr>
        <w:t>Thus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6400F9" w:rsidRPr="00C902A4">
        <w:rPr>
          <w:rFonts w:ascii="Calibri" w:hAnsi="Calibri" w:cs="Calibri"/>
          <w:i/>
          <w:iCs/>
          <w:sz w:val="24"/>
          <w:szCs w:val="24"/>
        </w:rPr>
        <w:t>q</w:t>
      </w:r>
      <w:r w:rsidRPr="00C902A4">
        <w:rPr>
          <w:rFonts w:ascii="Calibri" w:hAnsi="Calibri" w:cs="Calibri"/>
          <w:i/>
          <w:iCs/>
          <w:sz w:val="24"/>
          <w:szCs w:val="24"/>
        </w:rPr>
        <w:t>uwwa</w:t>
      </w:r>
      <w:proofErr w:type="spellEnd"/>
      <w:r w:rsidRPr="00C902A4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6400F9" w:rsidRPr="00C902A4">
        <w:rPr>
          <w:rFonts w:ascii="Calibri" w:hAnsi="Calibri" w:cs="Calibri"/>
          <w:i/>
          <w:iCs/>
          <w:sz w:val="24"/>
          <w:szCs w:val="24"/>
        </w:rPr>
        <w:t>a</w:t>
      </w:r>
      <w:r w:rsidRPr="00C902A4">
        <w:rPr>
          <w:rFonts w:ascii="Calibri" w:hAnsi="Calibri" w:cs="Calibri"/>
          <w:i/>
          <w:iCs/>
          <w:sz w:val="24"/>
          <w:szCs w:val="24"/>
        </w:rPr>
        <w:t>l-</w:t>
      </w:r>
      <w:proofErr w:type="spellStart"/>
      <w:r w:rsidR="006400F9" w:rsidRPr="00C902A4">
        <w:rPr>
          <w:rFonts w:ascii="Calibri" w:hAnsi="Calibri" w:cs="Calibri"/>
          <w:i/>
          <w:iCs/>
          <w:sz w:val="24"/>
          <w:szCs w:val="24"/>
        </w:rPr>
        <w:t>w</w:t>
      </w:r>
      <w:r w:rsidRPr="00C902A4">
        <w:rPr>
          <w:rFonts w:ascii="Calibri" w:hAnsi="Calibri" w:cs="Calibri"/>
          <w:i/>
          <w:iCs/>
          <w:sz w:val="24"/>
          <w:szCs w:val="24"/>
        </w:rPr>
        <w:t>âhimah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power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estimation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and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illusion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Pr="00EC7F00">
        <w:rPr>
          <w:rFonts w:ascii="Calibri" w:hAnsi="Calibri" w:cs="Calibri"/>
          <w:sz w:val="24"/>
          <w:szCs w:val="24"/>
        </w:rPr>
        <w:t>—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faculty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entrusted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to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man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to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assess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perceived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meanings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and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potential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risks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C7F00">
        <w:rPr>
          <w:rFonts w:ascii="Calibri" w:hAnsi="Calibri" w:cs="Calibri"/>
          <w:sz w:val="24"/>
          <w:szCs w:val="24"/>
        </w:rPr>
        <w:t>specific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concrete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matters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C7F00">
        <w:rPr>
          <w:rFonts w:ascii="Calibri" w:hAnsi="Calibri" w:cs="Calibri"/>
          <w:sz w:val="24"/>
          <w:szCs w:val="24"/>
        </w:rPr>
        <w:t>However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when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this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faculty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is not </w:t>
      </w:r>
      <w:proofErr w:type="spellStart"/>
      <w:r w:rsidRPr="00EC7F00">
        <w:rPr>
          <w:rFonts w:ascii="Calibri" w:hAnsi="Calibri" w:cs="Calibri"/>
          <w:sz w:val="24"/>
          <w:szCs w:val="24"/>
        </w:rPr>
        <w:t>guided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by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hyperlink r:id="rId6" w:history="1">
        <w:proofErr w:type="spellStart"/>
        <w:r w:rsidRPr="00C902A4">
          <w:rPr>
            <w:rStyle w:val="Hyperlink"/>
            <w:rFonts w:ascii="Calibri" w:hAnsi="Calibri" w:cs="Calibri"/>
            <w:i/>
            <w:iCs/>
            <w:sz w:val="24"/>
            <w:szCs w:val="24"/>
          </w:rPr>
          <w:t>nûr</w:t>
        </w:r>
        <w:proofErr w:type="spellEnd"/>
      </w:hyperlink>
      <w:r w:rsidRPr="00EC7F00">
        <w:rPr>
          <w:rFonts w:ascii="Calibri" w:hAnsi="Calibri" w:cs="Calibri"/>
          <w:sz w:val="24"/>
          <w:szCs w:val="24"/>
        </w:rPr>
        <w:t xml:space="preserve"> of </w:t>
      </w:r>
      <w:hyperlink r:id="rId7" w:history="1">
        <w:proofErr w:type="spellStart"/>
        <w:r w:rsidRPr="00C902A4">
          <w:rPr>
            <w:rStyle w:val="Hyperlink"/>
            <w:rFonts w:ascii="Calibri" w:hAnsi="Calibri" w:cs="Calibri"/>
            <w:i/>
            <w:iCs/>
            <w:sz w:val="24"/>
            <w:szCs w:val="24"/>
          </w:rPr>
          <w:t>îmân</w:t>
        </w:r>
        <w:proofErr w:type="spellEnd"/>
      </w:hyperlink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i/>
          <w:iCs/>
          <w:sz w:val="24"/>
          <w:szCs w:val="24"/>
        </w:rPr>
        <w:t>Sharî'ah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and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an </w:t>
      </w:r>
      <w:proofErr w:type="spellStart"/>
      <w:r w:rsidRPr="00EC7F00">
        <w:rPr>
          <w:rFonts w:ascii="Calibri" w:hAnsi="Calibri" w:cs="Calibri"/>
          <w:sz w:val="24"/>
          <w:szCs w:val="24"/>
        </w:rPr>
        <w:t>intellect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(</w:t>
      </w:r>
      <w:r w:rsidRPr="00EC7F00">
        <w:rPr>
          <w:rFonts w:ascii="Calibri" w:hAnsi="Calibri" w:cs="Calibri"/>
          <w:i/>
          <w:iCs/>
          <w:sz w:val="24"/>
          <w:szCs w:val="24"/>
        </w:rPr>
        <w:t>'</w:t>
      </w:r>
      <w:proofErr w:type="spellStart"/>
      <w:r w:rsidRPr="00EC7F00">
        <w:rPr>
          <w:rFonts w:ascii="Calibri" w:hAnsi="Calibri" w:cs="Calibri"/>
          <w:i/>
          <w:iCs/>
          <w:sz w:val="24"/>
          <w:szCs w:val="24"/>
        </w:rPr>
        <w:t>aql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C7F00">
        <w:rPr>
          <w:rFonts w:ascii="Calibri" w:hAnsi="Calibri" w:cs="Calibri"/>
          <w:sz w:val="24"/>
          <w:szCs w:val="24"/>
        </w:rPr>
        <w:t>following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hyperlink r:id="rId8" w:history="1">
        <w:proofErr w:type="spellStart"/>
        <w:r w:rsidRPr="00C902A4">
          <w:rPr>
            <w:rStyle w:val="Hyperlink"/>
            <w:rFonts w:ascii="Calibri" w:hAnsi="Calibri" w:cs="Calibri"/>
            <w:i/>
            <w:iCs/>
            <w:sz w:val="24"/>
            <w:szCs w:val="24"/>
          </w:rPr>
          <w:t>istiqâmah</w:t>
        </w:r>
        <w:proofErr w:type="spellEnd"/>
      </w:hyperlink>
      <w:r w:rsidRPr="00EC7F00">
        <w:rPr>
          <w:rFonts w:ascii="Calibri" w:hAnsi="Calibri" w:cs="Calibri"/>
          <w:sz w:val="24"/>
          <w:szCs w:val="24"/>
        </w:rPr>
        <w:t xml:space="preserve">, it </w:t>
      </w:r>
      <w:proofErr w:type="spellStart"/>
      <w:r w:rsidRPr="00EC7F00">
        <w:rPr>
          <w:rFonts w:ascii="Calibri" w:hAnsi="Calibri" w:cs="Calibri"/>
          <w:sz w:val="24"/>
          <w:szCs w:val="24"/>
        </w:rPr>
        <w:t>ceases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to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function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as a </w:t>
      </w:r>
      <w:proofErr w:type="spellStart"/>
      <w:r w:rsidRPr="00EC7F00">
        <w:rPr>
          <w:rFonts w:ascii="Calibri" w:hAnsi="Calibri" w:cs="Calibri"/>
          <w:sz w:val="24"/>
          <w:szCs w:val="24"/>
        </w:rPr>
        <w:t>protective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power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and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instead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becomes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C7F00">
        <w:rPr>
          <w:rFonts w:ascii="Calibri" w:hAnsi="Calibri" w:cs="Calibri"/>
          <w:sz w:val="24"/>
          <w:szCs w:val="24"/>
        </w:rPr>
        <w:t>source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groundless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fears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debilitating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despair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and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unfounded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illusions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which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constitute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very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essence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hyperlink r:id="rId9" w:history="1">
        <w:proofErr w:type="spellStart"/>
        <w:r w:rsidRPr="00C902A4">
          <w:rPr>
            <w:rStyle w:val="Hyperlink"/>
            <w:rFonts w:ascii="Calibri" w:hAnsi="Calibri" w:cs="Calibri"/>
            <w:i/>
            <w:iCs/>
            <w:sz w:val="24"/>
            <w:szCs w:val="24"/>
          </w:rPr>
          <w:t>wahm</w:t>
        </w:r>
        <w:proofErr w:type="spellEnd"/>
      </w:hyperlink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and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hyperlink r:id="rId10" w:history="1">
        <w:proofErr w:type="spellStart"/>
        <w:r w:rsidRPr="00C902A4">
          <w:rPr>
            <w:rStyle w:val="Hyperlink"/>
            <w:rFonts w:ascii="Calibri" w:hAnsi="Calibri" w:cs="Calibri"/>
            <w:i/>
            <w:iCs/>
            <w:sz w:val="24"/>
            <w:szCs w:val="24"/>
          </w:rPr>
          <w:t>waswasa</w:t>
        </w:r>
        <w:proofErr w:type="spellEnd"/>
      </w:hyperlink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hyperlink r:id="rId11" w:history="1">
        <w:proofErr w:type="spellStart"/>
        <w:r w:rsidRPr="00C902A4">
          <w:rPr>
            <w:rStyle w:val="Hyperlink"/>
            <w:rFonts w:ascii="Calibri" w:hAnsi="Calibri" w:cs="Calibri"/>
            <w:i/>
            <w:iCs/>
            <w:sz w:val="24"/>
            <w:szCs w:val="24"/>
          </w:rPr>
          <w:t>ifrât</w:t>
        </w:r>
        <w:proofErr w:type="spellEnd"/>
      </w:hyperlink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degree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this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i/>
          <w:iCs/>
          <w:sz w:val="24"/>
          <w:szCs w:val="24"/>
        </w:rPr>
        <w:t>quwwa</w:t>
      </w:r>
      <w:proofErr w:type="spellEnd"/>
      <w:r w:rsidRPr="00EC7F00">
        <w:rPr>
          <w:rFonts w:ascii="Calibri" w:hAnsi="Calibri" w:cs="Calibri"/>
          <w:sz w:val="24"/>
          <w:szCs w:val="24"/>
        </w:rPr>
        <w:t>.</w:t>
      </w:r>
    </w:p>
    <w:p w14:paraId="19500EE1" w14:textId="38F0827A" w:rsidR="00EC7F00" w:rsidRPr="00EC7F00" w:rsidRDefault="00EC7F00" w:rsidP="00EC7F00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C7F00">
        <w:rPr>
          <w:rFonts w:ascii="Calibri" w:hAnsi="Calibri" w:cs="Calibri"/>
          <w:b/>
          <w:bCs/>
          <w:i/>
          <w:iCs/>
          <w:sz w:val="24"/>
          <w:szCs w:val="24"/>
        </w:rPr>
        <w:t>E</w:t>
      </w:r>
      <w:r w:rsidRPr="009C689F">
        <w:rPr>
          <w:b/>
          <w:bCs/>
          <w:i/>
          <w:iCs/>
          <w:sz w:val="24"/>
          <w:szCs w:val="24"/>
        </w:rPr>
        <w:t>xcerpt</w:t>
      </w:r>
      <w:r w:rsidR="00825258">
        <w:rPr>
          <w:b/>
          <w:bCs/>
          <w:i/>
          <w:iCs/>
          <w:sz w:val="24"/>
          <w:szCs w:val="24"/>
        </w:rPr>
        <w:t>s</w:t>
      </w:r>
      <w:proofErr w:type="spellEnd"/>
      <w:r w:rsidRPr="009C689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9C689F">
        <w:rPr>
          <w:b/>
          <w:bCs/>
          <w:i/>
          <w:iCs/>
          <w:sz w:val="24"/>
          <w:szCs w:val="24"/>
        </w:rPr>
        <w:t>from</w:t>
      </w:r>
      <w:proofErr w:type="spellEnd"/>
      <w:r w:rsidRPr="009C689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9C689F">
        <w:rPr>
          <w:b/>
          <w:bCs/>
          <w:i/>
          <w:iCs/>
          <w:sz w:val="24"/>
          <w:szCs w:val="24"/>
        </w:rPr>
        <w:t>the</w:t>
      </w:r>
      <w:proofErr w:type="spellEnd"/>
      <w:r w:rsidRPr="009C689F">
        <w:rPr>
          <w:b/>
          <w:bCs/>
          <w:i/>
          <w:iCs/>
          <w:sz w:val="24"/>
          <w:szCs w:val="24"/>
        </w:rPr>
        <w:t xml:space="preserve"> Risale-i Nur </w:t>
      </w:r>
      <w:proofErr w:type="spellStart"/>
      <w:r w:rsidRPr="009C689F">
        <w:rPr>
          <w:b/>
          <w:bCs/>
          <w:i/>
          <w:iCs/>
          <w:sz w:val="24"/>
          <w:szCs w:val="24"/>
        </w:rPr>
        <w:t>that</w:t>
      </w:r>
      <w:proofErr w:type="spellEnd"/>
      <w:r w:rsidRPr="009C689F">
        <w:rPr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sz w:val="24"/>
          <w:szCs w:val="24"/>
        </w:rPr>
        <w:t>elucidate</w:t>
      </w:r>
      <w:proofErr w:type="spellEnd"/>
      <w:r w:rsidRPr="009C689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9C689F">
        <w:rPr>
          <w:b/>
          <w:bCs/>
          <w:i/>
          <w:iCs/>
          <w:sz w:val="24"/>
          <w:szCs w:val="24"/>
        </w:rPr>
        <w:t>th</w:t>
      </w:r>
      <w:r>
        <w:rPr>
          <w:b/>
          <w:bCs/>
          <w:i/>
          <w:iCs/>
          <w:sz w:val="24"/>
          <w:szCs w:val="24"/>
        </w:rPr>
        <w:t>e</w:t>
      </w:r>
      <w:proofErr w:type="spellEnd"/>
      <w:r w:rsidRPr="009C689F">
        <w:rPr>
          <w:b/>
          <w:bCs/>
          <w:i/>
          <w:iCs/>
          <w:sz w:val="24"/>
          <w:szCs w:val="24"/>
        </w:rPr>
        <w:t xml:space="preserve"> </w:t>
      </w:r>
      <w:hyperlink r:id="rId12" w:history="1">
        <w:proofErr w:type="spellStart"/>
        <w:r w:rsidRPr="00C902A4">
          <w:rPr>
            <w:rStyle w:val="Hyperlink"/>
            <w:b/>
            <w:bCs/>
            <w:i/>
            <w:iCs/>
            <w:sz w:val="24"/>
            <w:szCs w:val="24"/>
          </w:rPr>
          <w:t>haqiqah</w:t>
        </w:r>
        <w:proofErr w:type="spellEnd"/>
      </w:hyperlink>
      <w:r>
        <w:rPr>
          <w:b/>
          <w:bCs/>
          <w:i/>
          <w:iCs/>
          <w:sz w:val="24"/>
          <w:szCs w:val="24"/>
        </w:rPr>
        <w:t xml:space="preserve"> of </w:t>
      </w:r>
      <w:proofErr w:type="spellStart"/>
      <w:r w:rsidR="006400F9">
        <w:rPr>
          <w:b/>
          <w:bCs/>
          <w:i/>
          <w:iCs/>
          <w:sz w:val="24"/>
          <w:szCs w:val="24"/>
        </w:rPr>
        <w:t>q</w:t>
      </w:r>
      <w:r w:rsidRPr="00EC7F00">
        <w:rPr>
          <w:b/>
          <w:bCs/>
          <w:i/>
          <w:iCs/>
          <w:sz w:val="24"/>
          <w:szCs w:val="24"/>
        </w:rPr>
        <w:t>uwwa</w:t>
      </w:r>
      <w:proofErr w:type="spellEnd"/>
      <w:r w:rsidRPr="00EC7F00">
        <w:rPr>
          <w:b/>
          <w:bCs/>
          <w:i/>
          <w:iCs/>
          <w:sz w:val="24"/>
          <w:szCs w:val="24"/>
        </w:rPr>
        <w:t xml:space="preserve"> </w:t>
      </w:r>
      <w:r w:rsidR="006400F9">
        <w:rPr>
          <w:b/>
          <w:bCs/>
          <w:i/>
          <w:iCs/>
          <w:sz w:val="24"/>
          <w:szCs w:val="24"/>
        </w:rPr>
        <w:t>a</w:t>
      </w:r>
      <w:r w:rsidRPr="00EC7F00">
        <w:rPr>
          <w:b/>
          <w:bCs/>
          <w:i/>
          <w:iCs/>
          <w:sz w:val="24"/>
          <w:szCs w:val="24"/>
        </w:rPr>
        <w:t>l-</w:t>
      </w:r>
      <w:proofErr w:type="spellStart"/>
      <w:r w:rsidR="006400F9">
        <w:rPr>
          <w:b/>
          <w:bCs/>
          <w:i/>
          <w:iCs/>
          <w:sz w:val="24"/>
          <w:szCs w:val="24"/>
        </w:rPr>
        <w:t>w</w:t>
      </w:r>
      <w:r w:rsidRPr="00EC7F00">
        <w:rPr>
          <w:b/>
          <w:bCs/>
          <w:i/>
          <w:iCs/>
          <w:sz w:val="24"/>
          <w:szCs w:val="24"/>
        </w:rPr>
        <w:t>âhimah</w:t>
      </w:r>
      <w:proofErr w:type="spellEnd"/>
      <w:r w:rsidRPr="009C689F">
        <w:rPr>
          <w:b/>
          <w:bCs/>
          <w:i/>
          <w:iCs/>
          <w:sz w:val="24"/>
          <w:szCs w:val="24"/>
        </w:rPr>
        <w:t>:</w:t>
      </w:r>
    </w:p>
    <w:p w14:paraId="57FB9FBB" w14:textId="37F565E9" w:rsidR="006A1E55" w:rsidRDefault="00DE1AFF" w:rsidP="009E11C0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There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an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intense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ashq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in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human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fitrah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toward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fact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in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everything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he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loves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imagines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falsely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sort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through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quwwa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wâhimah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then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he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loves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it.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Whenever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he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thinks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or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sees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fading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he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cries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out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deeply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lamentations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All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cries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arising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from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separations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are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interpreters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weeping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stemming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from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ashq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DE1AF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Without</w:t>
      </w:r>
      <w:proofErr w:type="spellEnd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false-imagination</w:t>
      </w:r>
      <w:proofErr w:type="spellEnd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r w:rsid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he</w:t>
      </w:r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cannot</w:t>
      </w:r>
      <w:proofErr w:type="spellEnd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E11C0" w:rsidRP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love</w:t>
      </w:r>
      <w:proofErr w:type="spellEnd"/>
      <w:r w:rsidR="009E11C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can</w:t>
      </w:r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even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be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said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one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</w:t>
      </w:r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cause</w:t>
      </w:r>
      <w:r w:rsid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existence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al</w:t>
      </w:r>
      <w:proofErr w:type="gram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-‘</w:t>
      </w:r>
      <w:proofErr w:type="spellStart"/>
      <w:proofErr w:type="gram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âlam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baqâ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eternal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Jannah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intense</w:t>
      </w:r>
      <w:proofErr w:type="spellEnd"/>
      <w:r w:rsid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desire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fıtrî, </w:t>
      </w:r>
      <w:proofErr w:type="spellStart"/>
      <w:r w:rsid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universal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du'â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arising</w:t>
      </w:r>
      <w:proofErr w:type="spellEnd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from</w:t>
      </w:r>
      <w:proofErr w:type="spellEnd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deep</w:t>
      </w:r>
      <w:proofErr w:type="spellEnd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‘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ashq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within</w:t>
      </w:r>
      <w:proofErr w:type="spellEnd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human</w:t>
      </w:r>
      <w:proofErr w:type="spellEnd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4D343B" w:rsidRP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essence</w:t>
      </w:r>
      <w:proofErr w:type="spellEnd"/>
      <w:r w:rsid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  <w:r w:rsidR="004D343B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</w:t>
      </w:r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hus</w:t>
      </w:r>
      <w:proofErr w:type="spellEnd"/>
      <w:r w:rsid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</w:t>
      </w:r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y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accepting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strong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unshakeable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fıtrî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desire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powerful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effective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universal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du'â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, Al-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Zuljalâl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created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an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eternal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âlam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transient</w:t>
      </w:r>
      <w:proofErr w:type="spellEnd"/>
      <w:r w:rsidR="00951C38" w:rsidRPr="00951C38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man</w:t>
      </w:r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</w:p>
    <w:p w14:paraId="418C7650" w14:textId="6D2498B9" w:rsidR="00EA1E40" w:rsidRDefault="00F11E5F" w:rsidP="00EA1E40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Is it at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all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possible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Fâtir</w:t>
      </w:r>
      <w:proofErr w:type="spellEnd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,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Who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Karîm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, Al-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Khâliq</w:t>
      </w:r>
      <w:proofErr w:type="spellEnd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,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Who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Rahîm</w:t>
      </w:r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,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would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accept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—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through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creating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countless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kinds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delicious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foods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—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insignificant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wish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tiny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stomach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its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du'â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continuation</w:t>
      </w:r>
      <w:proofErr w:type="spellEnd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its</w:t>
      </w:r>
      <w:proofErr w:type="spellEnd"/>
      <w:r w:rsidR="003616B2" w:rsidRP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temporary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existence</w:t>
      </w:r>
      <w:proofErr w:type="spellEnd"/>
      <w:r w:rsid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offered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through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language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its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being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yet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reject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strong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desire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all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mankind</w:t>
      </w:r>
      <w:proofErr w:type="spellEnd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EA1E40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arising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from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great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fıtrî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need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universal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constant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rightful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true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extremely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strong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du'â</w:t>
      </w:r>
      <w:proofErr w:type="spellEnd"/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r w:rsidR="009A4F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of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mankind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offered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through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word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state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? </w:t>
      </w:r>
    </w:p>
    <w:p w14:paraId="0E5BC261" w14:textId="5A5870BB" w:rsidR="003616B2" w:rsidRPr="003616B2" w:rsidRDefault="00F11E5F" w:rsidP="003616B2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proofErr w:type="spellStart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Hâsha</w:t>
      </w:r>
      <w:proofErr w:type="spellEnd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!</w:t>
      </w:r>
      <w:r w:rsidR="00EA1E40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</w:t>
      </w:r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hundred</w:t>
      </w:r>
      <w:proofErr w:type="spellEnd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thousand</w:t>
      </w:r>
      <w:proofErr w:type="spellEnd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times</w:t>
      </w:r>
      <w:proofErr w:type="spellEnd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</w:t>
      </w:r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âsha</w:t>
      </w:r>
      <w:proofErr w:type="spellEnd"/>
      <w:r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!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impossible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it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would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not be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accepted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would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in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no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way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be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compatible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hikmah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adl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rahmah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qoudrah</w:t>
      </w:r>
      <w:proofErr w:type="spellEnd"/>
      <w:r w:rsidR="003616B2" w:rsidRPr="003616B2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</w:p>
    <w:p w14:paraId="6B68EA07" w14:textId="518F5E45" w:rsidR="00DD35D5" w:rsidRPr="00DD35D5" w:rsidRDefault="00DD35D5" w:rsidP="006400F9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Since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possesses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an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innate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ashq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all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perfections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pleasures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indeed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,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entirely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bound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since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particular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Zuljalâl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;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since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ames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Al-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eternal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;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since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mirrors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of </w:t>
      </w:r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Al-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take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on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hue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of Al-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="00F11E5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become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place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manifestation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decree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thereby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attaining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sort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Thus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most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necessary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concern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most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important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duty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indeed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form a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profound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connection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hold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fast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Names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everything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spent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on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way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Al-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becomes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="006400F9"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place</w:t>
      </w:r>
      <w:proofErr w:type="spellEnd"/>
      <w:r w:rsidR="006400F9"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="006400F9"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manifestation</w:t>
      </w:r>
      <w:proofErr w:type="spellEnd"/>
      <w:r w:rsidR="006400F9"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6400F9" w:rsidRPr="00DD35D5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a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sort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</w:p>
    <w:p w14:paraId="4564EC71" w14:textId="77777777" w:rsidR="006400F9" w:rsidRDefault="00F11E5F" w:rsidP="00551C12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Thus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second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</w:p>
    <w:p w14:paraId="722A1C02" w14:textId="5481679F" w:rsidR="006400F9" w:rsidRDefault="006400F9" w:rsidP="006400F9">
      <w:pPr>
        <w:spacing w:before="120" w:after="0" w:line="240" w:lineRule="auto"/>
        <w:jc w:val="center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r>
        <w:rPr>
          <w:rFonts w:ascii="Calibri" w:eastAsia="Times New Roman" w:hAnsi="Calibri" w:cstheme="minorHAnsi"/>
          <w:color w:val="FF0000"/>
          <w:sz w:val="28"/>
          <w:szCs w:val="28"/>
          <w:rtl/>
          <w:lang w:eastAsia="tr-TR" w:bidi="ar-AE"/>
        </w:rPr>
        <w:lastRenderedPageBreak/>
        <w:t>يَا بَاقِى اَنْتَ الْبَاقِى</w:t>
      </w:r>
      <w:r>
        <w:rPr>
          <w:rStyle w:val="DipnotSabitleyicisi"/>
          <w:rFonts w:ascii="Calibri" w:eastAsia="Times New Roman" w:hAnsi="Calibri" w:cstheme="minorHAnsi"/>
          <w:color w:val="FF0000"/>
          <w:sz w:val="28"/>
          <w:szCs w:val="28"/>
          <w:lang w:eastAsia="tr-TR" w:bidi="ar-AE"/>
        </w:rPr>
        <w:footnoteReference w:id="1"/>
      </w:r>
    </w:p>
    <w:p w14:paraId="4883AA67" w14:textId="76245CF6" w:rsidR="006400F9" w:rsidRDefault="00F11E5F" w:rsidP="006400F9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proofErr w:type="spellStart"/>
      <w:proofErr w:type="gramStart"/>
      <w:r>
        <w:rPr>
          <w:rFonts w:ascii="Calibri" w:eastAsia="Times New Roman" w:hAnsi="Calibri" w:cstheme="minorHAnsi"/>
          <w:color w:val="000000" w:themeColor="text1"/>
          <w:sz w:val="24"/>
          <w:szCs w:val="28"/>
          <w:lang w:eastAsia="tr-TR" w:bidi="ar-AE"/>
        </w:rPr>
        <w:t>ex</w:t>
      </w:r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presses</w:t>
      </w:r>
      <w:proofErr w:type="spellEnd"/>
      <w:proofErr w:type="gram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this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haqiqah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not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only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heals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man's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innumerable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ma’nawî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wounds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but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also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satisfies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intense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desire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in his </w:t>
      </w:r>
      <w:proofErr w:type="spellStart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fitrah</w:t>
      </w:r>
      <w:proofErr w:type="spellEnd"/>
      <w:r w:rsidR="006400F9" w:rsidRPr="006400F9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</w:p>
    <w:p w14:paraId="04161759" w14:textId="183DB03A" w:rsidR="006A1E55" w:rsidRDefault="00F11E5F" w:rsidP="009E11C0">
      <w:pPr>
        <w:spacing w:before="120" w:after="0" w:line="240" w:lineRule="auto"/>
        <w:jc w:val="right"/>
        <w:rPr>
          <w:rFonts w:ascii="Calibri" w:hAnsi="Calibri" w:cs="Calibri"/>
        </w:rPr>
      </w:pP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Third Flash-Second </w:t>
      </w:r>
      <w:proofErr w:type="spellStart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Subtle</w:t>
      </w:r>
      <w:proofErr w:type="spellEnd"/>
      <w:r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Point</w:t>
      </w:r>
    </w:p>
    <w:p w14:paraId="5E8A5C1D" w14:textId="77777777" w:rsidR="006A1E55" w:rsidRDefault="006A1E55">
      <w:pPr>
        <w:rPr>
          <w:rFonts w:ascii="Calibri" w:hAnsi="Calibri" w:cs="Calibri"/>
        </w:rPr>
      </w:pPr>
    </w:p>
    <w:p w14:paraId="469C370E" w14:textId="77777777" w:rsidR="006400F9" w:rsidRDefault="006400F9" w:rsidP="006400F9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C7F00">
        <w:rPr>
          <w:rFonts w:ascii="Calibri" w:hAnsi="Calibri" w:cs="Calibri"/>
          <w:sz w:val="24"/>
          <w:szCs w:val="24"/>
        </w:rPr>
        <w:t>Just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EC7F00">
        <w:rPr>
          <w:rFonts w:ascii="Calibri" w:hAnsi="Calibri" w:cs="Calibri"/>
          <w:sz w:val="24"/>
          <w:szCs w:val="24"/>
        </w:rPr>
        <w:t>man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is a </w:t>
      </w:r>
      <w:proofErr w:type="spellStart"/>
      <w:r w:rsidRPr="00EC7F00">
        <w:rPr>
          <w:rFonts w:ascii="Calibri" w:hAnsi="Calibri" w:cs="Calibri"/>
          <w:sz w:val="24"/>
          <w:szCs w:val="24"/>
        </w:rPr>
        <w:t>small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‘</w:t>
      </w:r>
      <w:proofErr w:type="spellStart"/>
      <w:r w:rsidRPr="00EC7F00">
        <w:rPr>
          <w:rFonts w:ascii="Calibri" w:hAnsi="Calibri" w:cs="Calibri"/>
          <w:sz w:val="24"/>
          <w:szCs w:val="24"/>
        </w:rPr>
        <w:t>âlam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so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‘</w:t>
      </w:r>
      <w:proofErr w:type="spellStart"/>
      <w:r w:rsidRPr="00EC7F00">
        <w:rPr>
          <w:rFonts w:ascii="Calibri" w:hAnsi="Calibri" w:cs="Calibri"/>
          <w:sz w:val="24"/>
          <w:szCs w:val="24"/>
        </w:rPr>
        <w:t>âlam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C7F00">
        <w:rPr>
          <w:rFonts w:ascii="Calibri" w:hAnsi="Calibri" w:cs="Calibri"/>
          <w:sz w:val="24"/>
          <w:szCs w:val="24"/>
        </w:rPr>
        <w:t>large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man. </w:t>
      </w:r>
      <w:proofErr w:type="spellStart"/>
      <w:r w:rsidRPr="00EC7F00">
        <w:rPr>
          <w:rFonts w:ascii="Calibri" w:hAnsi="Calibri" w:cs="Calibri"/>
          <w:sz w:val="24"/>
          <w:szCs w:val="24"/>
        </w:rPr>
        <w:t>This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small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man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is an </w:t>
      </w:r>
      <w:proofErr w:type="spellStart"/>
      <w:r w:rsidRPr="00EC7F00">
        <w:rPr>
          <w:rFonts w:ascii="Calibri" w:hAnsi="Calibri" w:cs="Calibri"/>
          <w:sz w:val="24"/>
          <w:szCs w:val="24"/>
        </w:rPr>
        <w:t>index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and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summary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that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large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man.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great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origins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samples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C7F00">
        <w:rPr>
          <w:rFonts w:ascii="Calibri" w:hAnsi="Calibri" w:cs="Calibri"/>
          <w:sz w:val="24"/>
          <w:szCs w:val="24"/>
        </w:rPr>
        <w:t>man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will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EC7F00">
        <w:rPr>
          <w:rFonts w:ascii="Calibri" w:hAnsi="Calibri" w:cs="Calibri"/>
          <w:sz w:val="24"/>
          <w:szCs w:val="24"/>
        </w:rPr>
        <w:t>found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necessarily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large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man. </w:t>
      </w:r>
    </w:p>
    <w:p w14:paraId="71F8F424" w14:textId="77777777" w:rsidR="006400F9" w:rsidRDefault="006400F9" w:rsidP="006400F9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C7F00">
        <w:rPr>
          <w:rFonts w:ascii="Calibri" w:hAnsi="Calibri" w:cs="Calibri"/>
          <w:sz w:val="24"/>
          <w:szCs w:val="24"/>
        </w:rPr>
        <w:t>For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example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C7F00">
        <w:rPr>
          <w:rFonts w:ascii="Calibri" w:hAnsi="Calibri" w:cs="Calibri"/>
          <w:sz w:val="24"/>
          <w:szCs w:val="24"/>
        </w:rPr>
        <w:t>just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existence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faculty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memory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C7F00">
        <w:rPr>
          <w:rFonts w:ascii="Calibri" w:hAnsi="Calibri" w:cs="Calibri"/>
          <w:sz w:val="24"/>
          <w:szCs w:val="24"/>
        </w:rPr>
        <w:t>man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is a </w:t>
      </w:r>
      <w:proofErr w:type="spellStart"/>
      <w:r w:rsidRPr="00EC7F00">
        <w:rPr>
          <w:rFonts w:ascii="Calibri" w:hAnsi="Calibri" w:cs="Calibri"/>
          <w:sz w:val="24"/>
          <w:szCs w:val="24"/>
        </w:rPr>
        <w:t>decisive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proof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existence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al-</w:t>
      </w:r>
      <w:proofErr w:type="spellStart"/>
      <w:r w:rsidRPr="00EC7F00">
        <w:rPr>
          <w:rFonts w:ascii="Calibri" w:hAnsi="Calibri" w:cs="Calibri"/>
          <w:sz w:val="24"/>
          <w:szCs w:val="24"/>
        </w:rPr>
        <w:t>lawh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al-</w:t>
      </w:r>
      <w:proofErr w:type="spellStart"/>
      <w:r w:rsidRPr="00EC7F00">
        <w:rPr>
          <w:rFonts w:ascii="Calibri" w:hAnsi="Calibri" w:cs="Calibri"/>
          <w:sz w:val="24"/>
          <w:szCs w:val="24"/>
        </w:rPr>
        <w:t>mahfûdh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‘</w:t>
      </w:r>
      <w:proofErr w:type="spellStart"/>
      <w:r w:rsidRPr="00EC7F00">
        <w:rPr>
          <w:rFonts w:ascii="Calibri" w:hAnsi="Calibri" w:cs="Calibri"/>
          <w:sz w:val="24"/>
          <w:szCs w:val="24"/>
        </w:rPr>
        <w:t>âlam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; in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same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way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it is </w:t>
      </w:r>
      <w:r w:rsidRPr="00EC7F00">
        <w:rPr>
          <w:rFonts w:ascii="Calibri" w:hAnsi="Calibri" w:cs="Calibri"/>
          <w:sz w:val="24"/>
          <w:szCs w:val="24"/>
        </w:rPr>
        <w:t xml:space="preserve">a </w:t>
      </w:r>
      <w:proofErr w:type="spellStart"/>
      <w:r w:rsidRPr="00EC7F00">
        <w:rPr>
          <w:rFonts w:ascii="Calibri" w:hAnsi="Calibri" w:cs="Calibri"/>
          <w:sz w:val="24"/>
          <w:szCs w:val="24"/>
        </w:rPr>
        <w:t>decisive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proof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existence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larger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shaytans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‘</w:t>
      </w:r>
      <w:proofErr w:type="spellStart"/>
      <w:r w:rsidRPr="00EC7F00">
        <w:rPr>
          <w:rFonts w:ascii="Calibri" w:hAnsi="Calibri" w:cs="Calibri"/>
          <w:sz w:val="24"/>
          <w:szCs w:val="24"/>
        </w:rPr>
        <w:t>âlam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that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everyone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observes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EC7F00">
        <w:rPr>
          <w:rFonts w:ascii="Calibri" w:hAnsi="Calibri" w:cs="Calibri"/>
          <w:sz w:val="24"/>
          <w:szCs w:val="24"/>
        </w:rPr>
        <w:t>their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nafs</w:t>
      </w:r>
      <w:proofErr w:type="spellEnd"/>
      <w:r>
        <w:rPr>
          <w:rFonts w:ascii="Calibri" w:hAnsi="Calibri" w:cs="Calibri"/>
          <w:sz w:val="24"/>
          <w:szCs w:val="24"/>
        </w:rPr>
        <w:t xml:space="preserve"> —</w:t>
      </w:r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both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by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sensing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it </w:t>
      </w:r>
      <w:proofErr w:type="spellStart"/>
      <w:r w:rsidRPr="00DD14A7">
        <w:rPr>
          <w:rFonts w:ascii="Calibri" w:hAnsi="Calibri" w:cs="Calibri"/>
          <w:sz w:val="24"/>
          <w:szCs w:val="24"/>
        </w:rPr>
        <w:t>and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through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hads</w:t>
      </w:r>
      <w:proofErr w:type="spellEnd"/>
      <w:r>
        <w:rPr>
          <w:rFonts w:ascii="Calibri" w:hAnsi="Calibri" w:cs="Calibri"/>
          <w:sz w:val="24"/>
          <w:szCs w:val="24"/>
        </w:rPr>
        <w:t xml:space="preserve"> —</w:t>
      </w:r>
      <w:r w:rsidRPr="00EC7F00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EC7F00">
        <w:rPr>
          <w:rFonts w:ascii="Calibri" w:hAnsi="Calibri" w:cs="Calibri"/>
          <w:sz w:val="24"/>
          <w:szCs w:val="24"/>
        </w:rPr>
        <w:t>tool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waswasa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called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lummah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ash-shaytaniyyah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</w:t>
      </w:r>
      <w:r w:rsidRPr="00EC7F00">
        <w:rPr>
          <w:rFonts w:ascii="Calibri" w:hAnsi="Calibri" w:cs="Calibri"/>
          <w:sz w:val="24"/>
          <w:szCs w:val="24"/>
        </w:rPr>
        <w:t>laced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in </w:t>
      </w:r>
      <w:r>
        <w:rPr>
          <w:rFonts w:ascii="Calibri" w:hAnsi="Calibri" w:cs="Calibri"/>
          <w:sz w:val="24"/>
          <w:szCs w:val="24"/>
        </w:rPr>
        <w:t>a</w:t>
      </w:r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corner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heart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, a </w:t>
      </w:r>
      <w:proofErr w:type="spellStart"/>
      <w:r w:rsidRPr="00EC7F00">
        <w:rPr>
          <w:rFonts w:ascii="Calibri" w:hAnsi="Calibri" w:cs="Calibri"/>
          <w:sz w:val="24"/>
          <w:szCs w:val="24"/>
        </w:rPr>
        <w:t>shaytanic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tongue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speaking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through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promptings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C7F00">
        <w:rPr>
          <w:rFonts w:ascii="Calibri" w:hAnsi="Calibri" w:cs="Calibri"/>
          <w:sz w:val="24"/>
          <w:szCs w:val="24"/>
        </w:rPr>
        <w:t>quwwa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al-</w:t>
      </w:r>
      <w:proofErr w:type="spellStart"/>
      <w:r w:rsidRPr="00EC7F00">
        <w:rPr>
          <w:rFonts w:ascii="Calibri" w:hAnsi="Calibri" w:cs="Calibri"/>
          <w:sz w:val="24"/>
          <w:szCs w:val="24"/>
        </w:rPr>
        <w:t>wâhimah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and</w:t>
      </w:r>
      <w:proofErr w:type="spellEnd"/>
      <w:r>
        <w:rPr>
          <w:rFonts w:ascii="Calibri" w:hAnsi="Calibri" w:cs="Calibri"/>
          <w:sz w:val="24"/>
          <w:szCs w:val="24"/>
        </w:rPr>
        <w:t xml:space="preserve"> a</w:t>
      </w:r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corrupted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quwwa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al-</w:t>
      </w:r>
      <w:proofErr w:type="spellStart"/>
      <w:r w:rsidRPr="00EC7F00">
        <w:rPr>
          <w:rFonts w:ascii="Calibri" w:hAnsi="Calibri" w:cs="Calibri"/>
          <w:sz w:val="24"/>
          <w:szCs w:val="24"/>
        </w:rPr>
        <w:t>wâhimah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all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together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serve</w:t>
      </w:r>
      <w:proofErr w:type="spellEnd"/>
      <w:r>
        <w:rPr>
          <w:rFonts w:ascii="Calibri" w:hAnsi="Calibri" w:cs="Calibri"/>
          <w:sz w:val="24"/>
          <w:szCs w:val="24"/>
        </w:rPr>
        <w:t xml:space="preserve"> as </w:t>
      </w:r>
      <w:r w:rsidRPr="00DD14A7">
        <w:rPr>
          <w:rFonts w:ascii="Calibri" w:hAnsi="Calibri" w:cs="Calibri"/>
          <w:sz w:val="24"/>
          <w:szCs w:val="24"/>
        </w:rPr>
        <w:t xml:space="preserve">a </w:t>
      </w:r>
      <w:proofErr w:type="spellStart"/>
      <w:r w:rsidRPr="00DD14A7">
        <w:rPr>
          <w:rFonts w:ascii="Calibri" w:hAnsi="Calibri" w:cs="Calibri"/>
          <w:sz w:val="24"/>
          <w:szCs w:val="24"/>
        </w:rPr>
        <w:t>small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shayt</w:t>
      </w:r>
      <w:r>
        <w:rPr>
          <w:rFonts w:ascii="Calibri" w:hAnsi="Calibri" w:cs="Calibri"/>
          <w:sz w:val="24"/>
          <w:szCs w:val="24"/>
        </w:rPr>
        <w:t>a</w:t>
      </w:r>
      <w:r w:rsidRPr="00DD14A7">
        <w:rPr>
          <w:rFonts w:ascii="Calibri" w:hAnsi="Calibri" w:cs="Calibri"/>
          <w:sz w:val="24"/>
          <w:szCs w:val="24"/>
        </w:rPr>
        <w:t>n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DD14A7">
        <w:rPr>
          <w:rFonts w:ascii="Calibri" w:hAnsi="Calibri" w:cs="Calibri"/>
          <w:sz w:val="24"/>
          <w:szCs w:val="24"/>
        </w:rPr>
        <w:t>acting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contrary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to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the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will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DD14A7">
        <w:rPr>
          <w:rFonts w:ascii="Calibri" w:hAnsi="Calibri" w:cs="Calibri"/>
          <w:sz w:val="24"/>
          <w:szCs w:val="24"/>
        </w:rPr>
        <w:t>its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owner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and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opposed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D14A7">
        <w:rPr>
          <w:rFonts w:ascii="Calibri" w:hAnsi="Calibri" w:cs="Calibri"/>
          <w:sz w:val="24"/>
          <w:szCs w:val="24"/>
        </w:rPr>
        <w:t>to</w:t>
      </w:r>
      <w:proofErr w:type="spellEnd"/>
      <w:r w:rsidRPr="00DD14A7">
        <w:rPr>
          <w:rFonts w:ascii="Calibri" w:hAnsi="Calibri" w:cs="Calibri"/>
          <w:sz w:val="24"/>
          <w:szCs w:val="24"/>
        </w:rPr>
        <w:t xml:space="preserve"> his </w:t>
      </w:r>
      <w:proofErr w:type="spellStart"/>
      <w:r w:rsidRPr="00DD14A7">
        <w:rPr>
          <w:rFonts w:ascii="Calibri" w:hAnsi="Calibri" w:cs="Calibri"/>
          <w:sz w:val="24"/>
          <w:szCs w:val="24"/>
        </w:rPr>
        <w:t>desires</w:t>
      </w:r>
      <w:proofErr w:type="spellEnd"/>
      <w:r w:rsidRPr="00DD14A7">
        <w:rPr>
          <w:rFonts w:ascii="Calibri" w:hAnsi="Calibri" w:cs="Calibri"/>
          <w:sz w:val="24"/>
          <w:szCs w:val="24"/>
        </w:rPr>
        <w:t>.</w:t>
      </w:r>
      <w:r w:rsidRPr="00EC7F00">
        <w:rPr>
          <w:rFonts w:ascii="Calibri" w:hAnsi="Calibri" w:cs="Calibri"/>
          <w:sz w:val="24"/>
          <w:szCs w:val="24"/>
        </w:rPr>
        <w:t xml:space="preserve"> </w:t>
      </w:r>
    </w:p>
    <w:p w14:paraId="76BB0408" w14:textId="77777777" w:rsidR="006400F9" w:rsidRDefault="006400F9" w:rsidP="006400F9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825258">
        <w:rPr>
          <w:rFonts w:ascii="Calibri" w:hAnsi="Calibri" w:cs="Calibri"/>
          <w:sz w:val="24"/>
          <w:szCs w:val="24"/>
        </w:rPr>
        <w:t>And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since </w:t>
      </w:r>
      <w:proofErr w:type="spellStart"/>
      <w:r w:rsidRPr="00825258">
        <w:rPr>
          <w:rFonts w:ascii="Calibri" w:hAnsi="Calibri" w:cs="Calibri"/>
          <w:sz w:val="24"/>
          <w:szCs w:val="24"/>
        </w:rPr>
        <w:t>such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lummah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ash-shaytaniyyah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and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such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quwwa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al-</w:t>
      </w:r>
      <w:proofErr w:type="spellStart"/>
      <w:r w:rsidRPr="00825258">
        <w:rPr>
          <w:rFonts w:ascii="Calibri" w:hAnsi="Calibri" w:cs="Calibri"/>
          <w:sz w:val="24"/>
          <w:szCs w:val="24"/>
        </w:rPr>
        <w:t>wâhimah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act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as an </w:t>
      </w:r>
      <w:proofErr w:type="spellStart"/>
      <w:r w:rsidRPr="00825258">
        <w:rPr>
          <w:rFonts w:ascii="Calibri" w:hAnsi="Calibri" w:cs="Calibri"/>
          <w:sz w:val="24"/>
          <w:szCs w:val="24"/>
        </w:rPr>
        <w:t>ear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and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825258">
        <w:rPr>
          <w:rFonts w:ascii="Calibri" w:hAnsi="Calibri" w:cs="Calibri"/>
          <w:sz w:val="24"/>
          <w:szCs w:val="24"/>
        </w:rPr>
        <w:t>tongue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, they </w:t>
      </w:r>
      <w:proofErr w:type="spellStart"/>
      <w:r w:rsidRPr="00825258">
        <w:rPr>
          <w:rFonts w:ascii="Calibri" w:hAnsi="Calibri" w:cs="Calibri"/>
          <w:sz w:val="24"/>
          <w:szCs w:val="24"/>
        </w:rPr>
        <w:t>make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perceived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the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existence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of an </w:t>
      </w:r>
      <w:proofErr w:type="spellStart"/>
      <w:r w:rsidRPr="00825258">
        <w:rPr>
          <w:rFonts w:ascii="Calibri" w:hAnsi="Calibri" w:cs="Calibri"/>
          <w:sz w:val="24"/>
          <w:szCs w:val="24"/>
        </w:rPr>
        <w:t>external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evil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figure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who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whispers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into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th</w:t>
      </w:r>
      <w:r>
        <w:rPr>
          <w:rFonts w:ascii="Calibri" w:hAnsi="Calibri" w:cs="Calibri"/>
          <w:sz w:val="24"/>
          <w:szCs w:val="24"/>
        </w:rPr>
        <w:t>at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ear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and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makes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th</w:t>
      </w:r>
      <w:r>
        <w:rPr>
          <w:rFonts w:ascii="Calibri" w:hAnsi="Calibri" w:cs="Calibri"/>
          <w:sz w:val="24"/>
          <w:szCs w:val="24"/>
        </w:rPr>
        <w:t>at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tongue</w:t>
      </w:r>
      <w:proofErr w:type="spellEnd"/>
      <w:r w:rsidRPr="0082525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25258">
        <w:rPr>
          <w:rFonts w:ascii="Calibri" w:hAnsi="Calibri" w:cs="Calibri"/>
          <w:sz w:val="24"/>
          <w:szCs w:val="24"/>
        </w:rPr>
        <w:t>speak</w:t>
      </w:r>
      <w:proofErr w:type="spellEnd"/>
      <w:r w:rsidRPr="00825258">
        <w:rPr>
          <w:rFonts w:ascii="Calibri" w:hAnsi="Calibri" w:cs="Calibri"/>
          <w:sz w:val="24"/>
          <w:szCs w:val="24"/>
        </w:rPr>
        <w:t>.</w:t>
      </w:r>
    </w:p>
    <w:p w14:paraId="7F96A9F4" w14:textId="77777777" w:rsidR="006400F9" w:rsidRPr="00EC7F00" w:rsidRDefault="006400F9" w:rsidP="006400F9">
      <w:pPr>
        <w:spacing w:before="120"/>
        <w:jc w:val="right"/>
        <w:rPr>
          <w:rFonts w:ascii="Calibri" w:hAnsi="Calibri" w:cs="Calibri"/>
          <w:sz w:val="24"/>
          <w:szCs w:val="24"/>
        </w:rPr>
      </w:pPr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Thirteenth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Flash – </w:t>
      </w:r>
      <w:proofErr w:type="spellStart"/>
      <w:r w:rsidRPr="00EC7F00">
        <w:rPr>
          <w:rFonts w:ascii="Calibri" w:hAnsi="Calibri" w:cs="Calibri"/>
          <w:sz w:val="24"/>
          <w:szCs w:val="24"/>
        </w:rPr>
        <w:t>The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Tenth</w:t>
      </w:r>
      <w:proofErr w:type="spellEnd"/>
      <w:r w:rsidRPr="00EC7F0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C7F00">
        <w:rPr>
          <w:rFonts w:ascii="Calibri" w:hAnsi="Calibri" w:cs="Calibri"/>
          <w:sz w:val="24"/>
          <w:szCs w:val="24"/>
        </w:rPr>
        <w:t>Sign</w:t>
      </w:r>
      <w:proofErr w:type="spellEnd"/>
    </w:p>
    <w:p w14:paraId="157863E0" w14:textId="77777777" w:rsidR="006400F9" w:rsidRDefault="006400F9">
      <w:pPr>
        <w:rPr>
          <w:rFonts w:ascii="Calibri" w:hAnsi="Calibri" w:cs="Calibri"/>
        </w:rPr>
      </w:pPr>
    </w:p>
    <w:sectPr w:rsidR="006400F9" w:rsidSect="006A1E5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2B240" w14:textId="77777777" w:rsidR="002B2AE3" w:rsidRDefault="002B2AE3" w:rsidP="006A1E55">
      <w:pPr>
        <w:spacing w:after="0" w:line="240" w:lineRule="auto"/>
      </w:pPr>
      <w:r>
        <w:separator/>
      </w:r>
    </w:p>
  </w:endnote>
  <w:endnote w:type="continuationSeparator" w:id="0">
    <w:p w14:paraId="123E64EF" w14:textId="77777777" w:rsidR="002B2AE3" w:rsidRDefault="002B2AE3" w:rsidP="006A1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8B0BD" w14:textId="77777777" w:rsidR="002B2AE3" w:rsidRDefault="002B2AE3">
      <w:r>
        <w:separator/>
      </w:r>
    </w:p>
  </w:footnote>
  <w:footnote w:type="continuationSeparator" w:id="0">
    <w:p w14:paraId="612E0C4E" w14:textId="77777777" w:rsidR="002B2AE3" w:rsidRDefault="002B2AE3">
      <w:r>
        <w:continuationSeparator/>
      </w:r>
    </w:p>
  </w:footnote>
  <w:footnote w:id="1">
    <w:p w14:paraId="03711203" w14:textId="77777777" w:rsidR="006400F9" w:rsidRDefault="006400F9" w:rsidP="006400F9">
      <w:pPr>
        <w:pStyle w:val="FootnoteText"/>
        <w:spacing w:before="120"/>
      </w:pPr>
      <w:r>
        <w:rPr>
          <w:rStyle w:val="DipnotKarakterleri"/>
        </w:rPr>
        <w:footnoteRef/>
      </w:r>
      <w:r>
        <w:rPr>
          <w:rFonts w:asciiTheme="minorHAnsi" w:hAnsiTheme="minorHAnsi" w:cstheme="minorHAnsi"/>
          <w:sz w:val="24"/>
          <w:szCs w:val="24"/>
        </w:rPr>
        <w:t xml:space="preserve">(O </w:t>
      </w:r>
      <w:proofErr w:type="spellStart"/>
      <w:r>
        <w:rPr>
          <w:rFonts w:asciiTheme="minorHAnsi" w:hAnsiTheme="minorHAnsi" w:cstheme="minorHAnsi"/>
          <w:sz w:val="24"/>
          <w:szCs w:val="24"/>
        </w:rPr>
        <w:t>Bâqî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sz w:val="24"/>
          <w:szCs w:val="24"/>
        </w:rPr>
        <w:t>You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are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the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Eternal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One!)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wMDE0NzMzNTezMLRU0lEKTi0uzszPAykwqgUAdXThIiwAAAA="/>
  </w:docVars>
  <w:rsids>
    <w:rsidRoot w:val="006A1E55"/>
    <w:rsid w:val="000821BD"/>
    <w:rsid w:val="001579CC"/>
    <w:rsid w:val="001B3328"/>
    <w:rsid w:val="002A28D0"/>
    <w:rsid w:val="002B2AE3"/>
    <w:rsid w:val="003616B2"/>
    <w:rsid w:val="004D343B"/>
    <w:rsid w:val="00551C12"/>
    <w:rsid w:val="00583AD2"/>
    <w:rsid w:val="006400F9"/>
    <w:rsid w:val="006A1E55"/>
    <w:rsid w:val="00825258"/>
    <w:rsid w:val="00921E3C"/>
    <w:rsid w:val="00931E34"/>
    <w:rsid w:val="00935C79"/>
    <w:rsid w:val="00951C38"/>
    <w:rsid w:val="009A4FF9"/>
    <w:rsid w:val="009C6037"/>
    <w:rsid w:val="009E11C0"/>
    <w:rsid w:val="00A13E14"/>
    <w:rsid w:val="00BB0364"/>
    <w:rsid w:val="00C902A4"/>
    <w:rsid w:val="00D6697F"/>
    <w:rsid w:val="00DD14A7"/>
    <w:rsid w:val="00DD33EE"/>
    <w:rsid w:val="00DD35D5"/>
    <w:rsid w:val="00DE1AFF"/>
    <w:rsid w:val="00E45F7B"/>
    <w:rsid w:val="00EA1E40"/>
    <w:rsid w:val="00EC7F00"/>
    <w:rsid w:val="00F11E5F"/>
    <w:rsid w:val="00FE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0E5D5"/>
  <w15:docId w15:val="{CCE0BF3A-1788-408D-BFB0-C1471AF4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E55"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6A20BB"/>
    <w:rPr>
      <w:rFonts w:ascii="Times New Roman" w:eastAsia="Times New Roman" w:hAnsi="Times New Roman" w:cs="Times New Roman"/>
      <w:sz w:val="20"/>
      <w:szCs w:val="20"/>
      <w:lang w:eastAsia="tr-TR" w:bidi="ar-AE"/>
    </w:rPr>
  </w:style>
  <w:style w:type="character" w:customStyle="1" w:styleId="DipnotSabitleyicisi">
    <w:name w:val="Dipnot Sabitleyicisi"/>
    <w:rsid w:val="006A1E55"/>
    <w:rPr>
      <w:vertAlign w:val="superscript"/>
    </w:rPr>
  </w:style>
  <w:style w:type="character" w:customStyle="1" w:styleId="FootnoteCharacters">
    <w:name w:val="Footnote Characters"/>
    <w:qFormat/>
    <w:rsid w:val="006A20BB"/>
    <w:rPr>
      <w:vertAlign w:val="superscript"/>
    </w:rPr>
  </w:style>
  <w:style w:type="character" w:customStyle="1" w:styleId="stBilgiChar">
    <w:name w:val="Üst Bilgi Char"/>
    <w:basedOn w:val="DefaultParagraphFont"/>
    <w:uiPriority w:val="99"/>
    <w:qFormat/>
    <w:rsid w:val="006373E0"/>
  </w:style>
  <w:style w:type="character" w:customStyle="1" w:styleId="FooterChar">
    <w:name w:val="Footer Char"/>
    <w:basedOn w:val="DefaultParagraphFont"/>
    <w:link w:val="Footer"/>
    <w:uiPriority w:val="99"/>
    <w:qFormat/>
    <w:rsid w:val="006373E0"/>
  </w:style>
  <w:style w:type="character" w:customStyle="1" w:styleId="DipnotKarakterleri">
    <w:name w:val="Dipnot Karakterleri"/>
    <w:qFormat/>
    <w:rsid w:val="006A1E55"/>
  </w:style>
  <w:style w:type="character" w:customStyle="1" w:styleId="SonnotSabitleyicisi">
    <w:name w:val="Sonnot Sabitleyicisi"/>
    <w:rsid w:val="006A1E55"/>
    <w:rPr>
      <w:vertAlign w:val="superscript"/>
    </w:rPr>
  </w:style>
  <w:style w:type="character" w:customStyle="1" w:styleId="SonnotKarakterleri">
    <w:name w:val="Sonnot Karakterleri"/>
    <w:qFormat/>
    <w:rsid w:val="006A1E55"/>
  </w:style>
  <w:style w:type="paragraph" w:customStyle="1" w:styleId="Balk">
    <w:name w:val="Başlık"/>
    <w:basedOn w:val="Normal"/>
    <w:next w:val="BodyText"/>
    <w:qFormat/>
    <w:rsid w:val="006A1E5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6A1E55"/>
    <w:pPr>
      <w:spacing w:after="140" w:line="276" w:lineRule="auto"/>
    </w:pPr>
  </w:style>
  <w:style w:type="paragraph" w:styleId="List">
    <w:name w:val="List"/>
    <w:basedOn w:val="BodyText"/>
    <w:rsid w:val="006A1E55"/>
    <w:rPr>
      <w:rFonts w:cs="Arial"/>
    </w:rPr>
  </w:style>
  <w:style w:type="paragraph" w:styleId="Caption">
    <w:name w:val="caption"/>
    <w:basedOn w:val="Normal"/>
    <w:qFormat/>
    <w:rsid w:val="006A1E5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Dizin">
    <w:name w:val="Dizin"/>
    <w:basedOn w:val="Normal"/>
    <w:qFormat/>
    <w:rsid w:val="006A1E55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uiPriority w:val="99"/>
    <w:semiHidden/>
    <w:rsid w:val="006A20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 w:bidi="ar-AE"/>
    </w:rPr>
  </w:style>
  <w:style w:type="paragraph" w:customStyle="1" w:styleId="stvealtbilgi">
    <w:name w:val="Üst ve alt bilgi"/>
    <w:basedOn w:val="Normal"/>
    <w:qFormat/>
    <w:rsid w:val="006A1E55"/>
  </w:style>
  <w:style w:type="paragraph" w:styleId="Header">
    <w:name w:val="header"/>
    <w:basedOn w:val="Normal"/>
    <w:uiPriority w:val="99"/>
    <w:unhideWhenUsed/>
    <w:rsid w:val="006373E0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373E0"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02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2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I/ISTIQAMAH.ph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I/IMAN.php" TargetMode="External"/><Relationship Id="rId12" Type="http://schemas.openxmlformats.org/officeDocument/2006/relationships/hyperlink" Target="https://risaleinur.online/english/_dictionary/H/HAQIQAH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N/NUR.php" TargetMode="External"/><Relationship Id="rId11" Type="http://schemas.openxmlformats.org/officeDocument/2006/relationships/hyperlink" Target="https://risaleinur.online/english/_dictionary/I/IFRAT.php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risaleinur.online/english/_dictionary/W/WASWASA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isaleinur.online/english/_dictionary/W/WAHM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dc:description/>
  <cp:lastModifiedBy>zulal durukan</cp:lastModifiedBy>
  <cp:revision>23</cp:revision>
  <dcterms:created xsi:type="dcterms:W3CDTF">2018-08-15T09:12:00Z</dcterms:created>
  <dcterms:modified xsi:type="dcterms:W3CDTF">2026-10-29T15:01:00Z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