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9B1B0" w14:textId="77777777" w:rsidR="00BF2B1B" w:rsidRPr="009A6B90" w:rsidRDefault="00BF2B1B">
      <w:pPr>
        <w:spacing w:before="120"/>
        <w:jc w:val="center"/>
        <w:rPr>
          <w:rFonts w:ascii="Calibri" w:hAnsi="Calibri" w:cs="Calibri"/>
        </w:rPr>
      </w:pPr>
      <w:r w:rsidRPr="009A6B90">
        <w:rPr>
          <w:rFonts w:ascii="Calibri" w:hAnsi="Calibri" w:cs="Calibri"/>
          <w:b/>
          <w:bCs/>
          <w:color w:val="800000"/>
          <w:sz w:val="32"/>
          <w:szCs w:val="32"/>
        </w:rPr>
        <w:t>ISTIQÂMAH –</w:t>
      </w:r>
      <w:r w:rsidRPr="009A6B90">
        <w:rPr>
          <w:rFonts w:ascii="Calibri" w:hAnsi="Calibri" w:cs="Calibri"/>
          <w:color w:val="800000"/>
          <w:sz w:val="36"/>
          <w:szCs w:val="36"/>
        </w:rPr>
        <w:t xml:space="preserve"> </w:t>
      </w:r>
      <w:r w:rsidRPr="009A6B90">
        <w:rPr>
          <w:rFonts w:ascii="Calibri" w:hAnsi="Calibri" w:cs="Calibri"/>
          <w:color w:val="800000"/>
          <w:sz w:val="36"/>
          <w:szCs w:val="36"/>
          <w:rtl/>
        </w:rPr>
        <w:t>إستقامة</w:t>
      </w:r>
    </w:p>
    <w:p w14:paraId="5B426B34" w14:textId="77777777" w:rsidR="00BF2B1B" w:rsidRPr="009A6B90" w:rsidRDefault="00BF2B1B">
      <w:pPr>
        <w:spacing w:before="120"/>
        <w:jc w:val="both"/>
        <w:rPr>
          <w:rFonts w:ascii="Calibri" w:hAnsi="Calibri" w:cs="Calibri"/>
          <w:color w:val="000000"/>
          <w:sz w:val="12"/>
          <w:szCs w:val="12"/>
        </w:rPr>
      </w:pPr>
    </w:p>
    <w:p w14:paraId="3CB64F9A" w14:textId="5C2F01F8" w:rsidR="00A955E7" w:rsidRDefault="00A955E7" w:rsidP="00A955E7">
      <w:pPr>
        <w:spacing w:before="120"/>
        <w:jc w:val="both"/>
        <w:rPr>
          <w:rFonts w:ascii="Calibri" w:hAnsi="Calibri" w:cs="Calibri"/>
          <w:color w:val="000000"/>
        </w:rPr>
      </w:pPr>
      <w:proofErr w:type="spellStart"/>
      <w:r w:rsidRPr="009A6B90">
        <w:rPr>
          <w:rFonts w:ascii="Calibri" w:hAnsi="Calibri" w:cs="Calibri"/>
          <w:b/>
          <w:bCs/>
          <w:color w:val="000000"/>
        </w:rPr>
        <w:t>Etymology</w:t>
      </w:r>
      <w:proofErr w:type="spellEnd"/>
      <w:r w:rsidRPr="009A6B90">
        <w:rPr>
          <w:rFonts w:ascii="Calibri" w:hAnsi="Calibri" w:cs="Calibri"/>
          <w:b/>
          <w:bCs/>
          <w:color w:val="000000"/>
        </w:rPr>
        <w:t xml:space="preserve"> &amp; </w:t>
      </w:r>
      <w:proofErr w:type="spellStart"/>
      <w:r w:rsidRPr="009A6B90">
        <w:rPr>
          <w:rFonts w:ascii="Calibri" w:hAnsi="Calibri" w:cs="Calibri"/>
          <w:b/>
          <w:bCs/>
          <w:color w:val="000000"/>
        </w:rPr>
        <w:t>Literal</w:t>
      </w:r>
      <w:proofErr w:type="spellEnd"/>
      <w:r w:rsidRPr="009A6B90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b/>
          <w:bCs/>
          <w:color w:val="000000"/>
        </w:rPr>
        <w:t>Meaning</w:t>
      </w:r>
      <w:proofErr w:type="spellEnd"/>
      <w:r w:rsidRPr="009A6B90">
        <w:rPr>
          <w:rFonts w:ascii="Calibri" w:hAnsi="Calibri" w:cs="Calibri"/>
          <w:b/>
          <w:bCs/>
          <w:color w:val="000000"/>
        </w:rPr>
        <w:t xml:space="preserve">: </w:t>
      </w:r>
      <w:proofErr w:type="spellStart"/>
      <w:r w:rsidRPr="009A6B90">
        <w:rPr>
          <w:rFonts w:ascii="Calibri" w:hAnsi="Calibri" w:cs="Calibri"/>
          <w:color w:val="000000"/>
        </w:rPr>
        <w:t>Derived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from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the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root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r w:rsidRPr="009A6B90">
        <w:rPr>
          <w:rFonts w:ascii="Calibri" w:hAnsi="Calibri" w:cs="Calibri"/>
          <w:i/>
          <w:iCs/>
          <w:color w:val="000000"/>
        </w:rPr>
        <w:t>q-w-m</w:t>
      </w:r>
      <w:r w:rsidRPr="009A6B90">
        <w:rPr>
          <w:rFonts w:ascii="Calibri" w:hAnsi="Calibri" w:cs="Calibri"/>
          <w:color w:val="000000"/>
        </w:rPr>
        <w:t xml:space="preserve"> (</w:t>
      </w:r>
      <w:r w:rsidRPr="009A6B90">
        <w:rPr>
          <w:rFonts w:ascii="Calibri" w:hAnsi="Calibri" w:cs="Calibri"/>
          <w:color w:val="FF0000"/>
          <w:sz w:val="28"/>
          <w:szCs w:val="28"/>
          <w:rtl/>
          <w:lang w:bidi="ar-SA"/>
        </w:rPr>
        <w:t>قوم</w:t>
      </w:r>
      <w:r w:rsidRPr="009A6B90">
        <w:rPr>
          <w:rFonts w:ascii="Calibri" w:hAnsi="Calibri" w:cs="Calibri"/>
          <w:color w:val="000000"/>
        </w:rPr>
        <w:t xml:space="preserve">), </w:t>
      </w:r>
      <w:proofErr w:type="spellStart"/>
      <w:r w:rsidRPr="009A6B90">
        <w:rPr>
          <w:rFonts w:ascii="Calibri" w:hAnsi="Calibri" w:cs="Calibri"/>
          <w:i/>
          <w:iCs/>
          <w:color w:val="000000"/>
        </w:rPr>
        <w:t>istiqâmah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fundamentally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denotes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being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straight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or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upright</w:t>
      </w:r>
      <w:proofErr w:type="spellEnd"/>
      <w:r w:rsidRPr="009A6B90">
        <w:rPr>
          <w:rFonts w:ascii="Calibri" w:hAnsi="Calibri" w:cs="Calibri"/>
          <w:color w:val="000000"/>
        </w:rPr>
        <w:t xml:space="preserve">. </w:t>
      </w:r>
      <w:proofErr w:type="spellStart"/>
      <w:r w:rsidRPr="009A6B90">
        <w:rPr>
          <w:rFonts w:ascii="Calibri" w:hAnsi="Calibri" w:cs="Calibri"/>
          <w:color w:val="000000"/>
        </w:rPr>
        <w:t>Literally</w:t>
      </w:r>
      <w:proofErr w:type="spellEnd"/>
      <w:r w:rsidRPr="009A6B90">
        <w:rPr>
          <w:rFonts w:ascii="Calibri" w:hAnsi="Calibri" w:cs="Calibri"/>
          <w:color w:val="000000"/>
        </w:rPr>
        <w:t xml:space="preserve">, it </w:t>
      </w:r>
      <w:proofErr w:type="spellStart"/>
      <w:r w:rsidRPr="009A6B90">
        <w:rPr>
          <w:rFonts w:ascii="Calibri" w:hAnsi="Calibri" w:cs="Calibri"/>
          <w:color w:val="000000"/>
        </w:rPr>
        <w:t>means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straightness</w:t>
      </w:r>
      <w:proofErr w:type="spellEnd"/>
      <w:r w:rsidRPr="009A6B90">
        <w:rPr>
          <w:rFonts w:ascii="Calibri" w:hAnsi="Calibri" w:cs="Calibri"/>
          <w:color w:val="000000"/>
        </w:rPr>
        <w:t xml:space="preserve">, </w:t>
      </w:r>
      <w:proofErr w:type="spellStart"/>
      <w:r w:rsidRPr="009A6B90">
        <w:rPr>
          <w:rFonts w:ascii="Calibri" w:hAnsi="Calibri" w:cs="Calibri"/>
          <w:color w:val="000000"/>
        </w:rPr>
        <w:t>rectitude</w:t>
      </w:r>
      <w:proofErr w:type="spellEnd"/>
      <w:r w:rsidRPr="009A6B90">
        <w:rPr>
          <w:rFonts w:ascii="Calibri" w:hAnsi="Calibri" w:cs="Calibri"/>
          <w:color w:val="000000"/>
        </w:rPr>
        <w:t xml:space="preserve">, </w:t>
      </w:r>
      <w:proofErr w:type="spellStart"/>
      <w:r w:rsidRPr="009A6B90">
        <w:rPr>
          <w:rFonts w:ascii="Calibri" w:hAnsi="Calibri" w:cs="Calibri"/>
          <w:color w:val="000000"/>
        </w:rPr>
        <w:t>uprightness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and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integrity</w:t>
      </w:r>
      <w:proofErr w:type="spellEnd"/>
      <w:r w:rsidRPr="009A6B90">
        <w:rPr>
          <w:rFonts w:ascii="Calibri" w:hAnsi="Calibri" w:cs="Calibri"/>
          <w:color w:val="000000"/>
        </w:rPr>
        <w:t>.</w:t>
      </w:r>
    </w:p>
    <w:p w14:paraId="569B4172" w14:textId="1CED4A71" w:rsidR="009A6B90" w:rsidRPr="009A6B90" w:rsidRDefault="009A6B90" w:rsidP="009A6B90">
      <w:pPr>
        <w:spacing w:before="120"/>
        <w:jc w:val="both"/>
        <w:rPr>
          <w:rFonts w:ascii="Calibri" w:hAnsi="Calibri" w:cs="Calibri"/>
          <w:color w:val="000000"/>
        </w:rPr>
      </w:pPr>
      <w:r w:rsidRPr="009A6B90">
        <w:rPr>
          <w:rFonts w:ascii="Calibri" w:hAnsi="Calibri" w:cs="Calibri"/>
          <w:b/>
          <w:bCs/>
          <w:color w:val="000000"/>
        </w:rPr>
        <w:t xml:space="preserve">As an </w:t>
      </w:r>
      <w:proofErr w:type="spellStart"/>
      <w:r w:rsidRPr="009A6B90">
        <w:rPr>
          <w:rFonts w:ascii="Calibri" w:hAnsi="Calibri" w:cs="Calibri"/>
          <w:b/>
          <w:bCs/>
          <w:color w:val="000000"/>
        </w:rPr>
        <w:t>Islamic</w:t>
      </w:r>
      <w:proofErr w:type="spellEnd"/>
      <w:r w:rsidRPr="009A6B90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b/>
          <w:bCs/>
          <w:color w:val="000000"/>
        </w:rPr>
        <w:t>Term</w:t>
      </w:r>
      <w:proofErr w:type="spellEnd"/>
      <w:r w:rsidRPr="009A6B90">
        <w:rPr>
          <w:rFonts w:ascii="Calibri" w:hAnsi="Calibri" w:cs="Calibri"/>
          <w:b/>
          <w:bCs/>
          <w:color w:val="000000"/>
        </w:rPr>
        <w:t xml:space="preserve">: </w:t>
      </w:r>
      <w:proofErr w:type="spellStart"/>
      <w:r w:rsidRPr="009A6B90">
        <w:rPr>
          <w:rFonts w:ascii="Calibri" w:hAnsi="Calibri" w:cs="Calibri"/>
          <w:i/>
          <w:iCs/>
          <w:color w:val="000000"/>
        </w:rPr>
        <w:t>Istiqâmah</w:t>
      </w:r>
      <w:proofErr w:type="spellEnd"/>
      <w:r w:rsidRPr="009A6B90">
        <w:rPr>
          <w:rFonts w:ascii="Calibri" w:hAnsi="Calibri" w:cs="Calibri"/>
          <w:color w:val="000000"/>
        </w:rPr>
        <w:t xml:space="preserve"> is </w:t>
      </w:r>
      <w:proofErr w:type="spellStart"/>
      <w:r w:rsidRPr="009A6B90">
        <w:rPr>
          <w:rFonts w:ascii="Calibri" w:hAnsi="Calibri" w:cs="Calibri"/>
          <w:color w:val="000000"/>
        </w:rPr>
        <w:t>the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state</w:t>
      </w:r>
      <w:proofErr w:type="spellEnd"/>
      <w:r w:rsidRPr="009A6B90">
        <w:rPr>
          <w:rFonts w:ascii="Calibri" w:hAnsi="Calibri" w:cs="Calibri"/>
          <w:color w:val="000000"/>
        </w:rPr>
        <w:t xml:space="preserve"> of </w:t>
      </w:r>
      <w:proofErr w:type="spellStart"/>
      <w:r w:rsidRPr="009A6B90">
        <w:rPr>
          <w:rFonts w:ascii="Calibri" w:hAnsi="Calibri" w:cs="Calibri"/>
          <w:color w:val="000000"/>
        </w:rPr>
        <w:t>living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within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the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boundaries</w:t>
      </w:r>
      <w:proofErr w:type="spellEnd"/>
      <w:r w:rsidRPr="009A6B90">
        <w:rPr>
          <w:rFonts w:ascii="Calibri" w:hAnsi="Calibri" w:cs="Calibri"/>
          <w:color w:val="000000"/>
        </w:rPr>
        <w:t xml:space="preserve"> of </w:t>
      </w:r>
      <w:proofErr w:type="spellStart"/>
      <w:r w:rsidRPr="009A6B90">
        <w:rPr>
          <w:rFonts w:ascii="Calibri" w:hAnsi="Calibri" w:cs="Calibri"/>
          <w:color w:val="000000"/>
        </w:rPr>
        <w:t>the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commands</w:t>
      </w:r>
      <w:proofErr w:type="spellEnd"/>
      <w:r w:rsidRPr="009A6B90">
        <w:rPr>
          <w:rFonts w:ascii="Calibri" w:hAnsi="Calibri" w:cs="Calibri"/>
          <w:color w:val="000000"/>
        </w:rPr>
        <w:t xml:space="preserve"> of Allah (</w:t>
      </w:r>
      <w:r w:rsidRPr="009A6B90">
        <w:rPr>
          <w:rFonts w:ascii="Calibri" w:hAnsi="Calibri" w:cs="Calibri"/>
          <w:i/>
          <w:iCs/>
          <w:color w:val="000000"/>
        </w:rPr>
        <w:t>'</w:t>
      </w:r>
      <w:proofErr w:type="spellStart"/>
      <w:r w:rsidRPr="009A6B90">
        <w:rPr>
          <w:rFonts w:ascii="Calibri" w:hAnsi="Calibri" w:cs="Calibri"/>
          <w:i/>
          <w:iCs/>
          <w:color w:val="000000"/>
        </w:rPr>
        <w:t>Azza</w:t>
      </w:r>
      <w:proofErr w:type="spellEnd"/>
      <w:r w:rsidRPr="009A6B90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i/>
          <w:iCs/>
          <w:color w:val="000000"/>
        </w:rPr>
        <w:t>wa</w:t>
      </w:r>
      <w:proofErr w:type="spellEnd"/>
      <w:r w:rsidRPr="009A6B90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i/>
          <w:iCs/>
          <w:color w:val="000000"/>
        </w:rPr>
        <w:t>Jalla</w:t>
      </w:r>
      <w:proofErr w:type="spellEnd"/>
      <w:r w:rsidRPr="009A6B90">
        <w:rPr>
          <w:rFonts w:ascii="Calibri" w:hAnsi="Calibri" w:cs="Calibri"/>
          <w:color w:val="000000"/>
        </w:rPr>
        <w:t xml:space="preserve">), </w:t>
      </w:r>
      <w:proofErr w:type="spellStart"/>
      <w:r w:rsidRPr="009A6B90">
        <w:rPr>
          <w:rFonts w:ascii="Calibri" w:hAnsi="Calibri" w:cs="Calibri"/>
          <w:color w:val="000000"/>
        </w:rPr>
        <w:t>remaining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strictly</w:t>
      </w:r>
      <w:proofErr w:type="spellEnd"/>
      <w:r w:rsidRPr="009A6B90">
        <w:rPr>
          <w:rFonts w:ascii="Calibri" w:hAnsi="Calibri" w:cs="Calibri"/>
          <w:color w:val="000000"/>
        </w:rPr>
        <w:t xml:space="preserve"> inside </w:t>
      </w:r>
      <w:proofErr w:type="spellStart"/>
      <w:r w:rsidRPr="009A6B90">
        <w:rPr>
          <w:rFonts w:ascii="Calibri" w:hAnsi="Calibri" w:cs="Calibri"/>
          <w:color w:val="000000"/>
        </w:rPr>
        <w:t>the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sphere</w:t>
      </w:r>
      <w:proofErr w:type="spellEnd"/>
      <w:r w:rsidRPr="009A6B90">
        <w:rPr>
          <w:rFonts w:ascii="Calibri" w:hAnsi="Calibri" w:cs="Calibri"/>
          <w:color w:val="000000"/>
        </w:rPr>
        <w:t xml:space="preserve"> of </w:t>
      </w:r>
      <w:proofErr w:type="spellStart"/>
      <w:r w:rsidRPr="009A6B90">
        <w:rPr>
          <w:rFonts w:ascii="Calibri" w:hAnsi="Calibri" w:cs="Calibri"/>
          <w:color w:val="000000"/>
        </w:rPr>
        <w:t>the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hyperlink r:id="rId6" w:history="1">
        <w:proofErr w:type="spellStart"/>
        <w:r w:rsidRPr="00C471D2">
          <w:rPr>
            <w:rStyle w:val="Hyperlink"/>
            <w:rFonts w:ascii="Calibri" w:hAnsi="Calibri" w:cs="Calibri"/>
            <w:i/>
            <w:iCs/>
          </w:rPr>
          <w:t>Sunnah</w:t>
        </w:r>
        <w:proofErr w:type="spellEnd"/>
        <w:r w:rsidRPr="00C471D2">
          <w:rPr>
            <w:rStyle w:val="Hyperlink"/>
            <w:rFonts w:ascii="Calibri" w:hAnsi="Calibri" w:cs="Calibri"/>
            <w:i/>
            <w:iCs/>
          </w:rPr>
          <w:t xml:space="preserve"> as-</w:t>
        </w:r>
        <w:proofErr w:type="spellStart"/>
        <w:r w:rsidRPr="00C471D2">
          <w:rPr>
            <w:rStyle w:val="Hyperlink"/>
            <w:rFonts w:ascii="Calibri" w:hAnsi="Calibri" w:cs="Calibri"/>
            <w:i/>
            <w:iCs/>
          </w:rPr>
          <w:t>Saniyyah</w:t>
        </w:r>
        <w:proofErr w:type="spellEnd"/>
      </w:hyperlink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and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the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i/>
          <w:iCs/>
          <w:color w:val="000000"/>
        </w:rPr>
        <w:t>Sharî’ah</w:t>
      </w:r>
      <w:proofErr w:type="spellEnd"/>
      <w:r w:rsidRPr="009A6B90">
        <w:rPr>
          <w:rFonts w:ascii="Calibri" w:hAnsi="Calibri" w:cs="Calibri"/>
          <w:color w:val="000000"/>
        </w:rPr>
        <w:t xml:space="preserve">, </w:t>
      </w:r>
      <w:proofErr w:type="spellStart"/>
      <w:r w:rsidRPr="009A6B90">
        <w:rPr>
          <w:rFonts w:ascii="Calibri" w:hAnsi="Calibri" w:cs="Calibri"/>
          <w:color w:val="000000"/>
        </w:rPr>
        <w:t>and</w:t>
      </w:r>
      <w:proofErr w:type="spellEnd"/>
      <w:r w:rsidRPr="009A6B90">
        <w:rPr>
          <w:rFonts w:ascii="Calibri" w:hAnsi="Calibri" w:cs="Calibri"/>
          <w:color w:val="000000"/>
        </w:rPr>
        <w:t xml:space="preserve"> holding </w:t>
      </w:r>
      <w:proofErr w:type="spellStart"/>
      <w:r w:rsidRPr="009A6B90">
        <w:rPr>
          <w:rFonts w:ascii="Calibri" w:hAnsi="Calibri" w:cs="Calibri"/>
          <w:color w:val="000000"/>
        </w:rPr>
        <w:t>fast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to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hyperlink r:id="rId7" w:history="1">
        <w:r w:rsidRPr="00C471D2">
          <w:rPr>
            <w:rStyle w:val="Hyperlink"/>
            <w:rFonts w:ascii="Calibri" w:hAnsi="Calibri" w:cs="Calibri"/>
            <w:i/>
            <w:iCs/>
          </w:rPr>
          <w:t>as-</w:t>
        </w:r>
        <w:proofErr w:type="spellStart"/>
        <w:r w:rsidRPr="00C471D2">
          <w:rPr>
            <w:rStyle w:val="Hyperlink"/>
            <w:rFonts w:ascii="Calibri" w:hAnsi="Calibri" w:cs="Calibri"/>
            <w:i/>
            <w:iCs/>
          </w:rPr>
          <w:t>sirât</w:t>
        </w:r>
        <w:proofErr w:type="spellEnd"/>
        <w:r w:rsidRPr="00C471D2">
          <w:rPr>
            <w:rStyle w:val="Hyperlink"/>
            <w:rFonts w:ascii="Calibri" w:hAnsi="Calibri" w:cs="Calibri"/>
            <w:i/>
            <w:iCs/>
          </w:rPr>
          <w:t xml:space="preserve"> al-</w:t>
        </w:r>
        <w:proofErr w:type="spellStart"/>
        <w:r w:rsidRPr="00C471D2">
          <w:rPr>
            <w:rStyle w:val="Hyperlink"/>
            <w:rFonts w:ascii="Calibri" w:hAnsi="Calibri" w:cs="Calibri"/>
            <w:i/>
            <w:iCs/>
          </w:rPr>
          <w:t>mustaqîm</w:t>
        </w:r>
        <w:proofErr w:type="spellEnd"/>
      </w:hyperlink>
      <w:r w:rsidRPr="009A6B90">
        <w:rPr>
          <w:rFonts w:ascii="Calibri" w:hAnsi="Calibri" w:cs="Calibri"/>
          <w:color w:val="000000"/>
        </w:rPr>
        <w:t xml:space="preserve">. </w:t>
      </w:r>
      <w:proofErr w:type="spellStart"/>
      <w:r w:rsidRPr="009A6B90">
        <w:rPr>
          <w:rFonts w:ascii="Calibri" w:hAnsi="Calibri" w:cs="Calibri"/>
          <w:color w:val="000000"/>
        </w:rPr>
        <w:t>Every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faculty</w:t>
      </w:r>
      <w:proofErr w:type="spellEnd"/>
      <w:r w:rsidRPr="009A6B90">
        <w:rPr>
          <w:rFonts w:ascii="Calibri" w:hAnsi="Calibri" w:cs="Calibri"/>
          <w:color w:val="000000"/>
        </w:rPr>
        <w:t xml:space="preserve">, </w:t>
      </w:r>
      <w:proofErr w:type="spellStart"/>
      <w:r w:rsidRPr="009A6B90">
        <w:rPr>
          <w:rFonts w:ascii="Calibri" w:hAnsi="Calibri" w:cs="Calibri"/>
          <w:color w:val="000000"/>
        </w:rPr>
        <w:t>sentiment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and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power</w:t>
      </w:r>
      <w:proofErr w:type="spellEnd"/>
      <w:r w:rsidRPr="009A6B90">
        <w:rPr>
          <w:rFonts w:ascii="Calibri" w:hAnsi="Calibri" w:cs="Calibri"/>
          <w:color w:val="000000"/>
        </w:rPr>
        <w:t xml:space="preserve"> (</w:t>
      </w:r>
      <w:proofErr w:type="spellStart"/>
      <w:r w:rsidRPr="009A6B90">
        <w:rPr>
          <w:rFonts w:ascii="Calibri" w:hAnsi="Calibri" w:cs="Calibri"/>
          <w:i/>
          <w:iCs/>
          <w:color w:val="000000"/>
        </w:rPr>
        <w:t>quwwa</w:t>
      </w:r>
      <w:proofErr w:type="spellEnd"/>
      <w:r w:rsidRPr="009A6B90">
        <w:rPr>
          <w:rFonts w:ascii="Calibri" w:hAnsi="Calibri" w:cs="Calibri"/>
          <w:color w:val="000000"/>
        </w:rPr>
        <w:t>)</w:t>
      </w:r>
      <w:r>
        <w:rPr>
          <w:rFonts w:ascii="Calibri" w:hAnsi="Calibri" w:cs="Calibri"/>
          <w:color w:val="000000"/>
        </w:rPr>
        <w:t xml:space="preserve"> —</w:t>
      </w:r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especially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</w:rPr>
        <w:t>the</w:t>
      </w:r>
      <w:proofErr w:type="spellEnd"/>
      <w:r w:rsidRPr="009A6B90">
        <w:rPr>
          <w:rFonts w:ascii="Calibri" w:hAnsi="Calibri" w:cs="Calibri"/>
        </w:rPr>
        <w:t xml:space="preserve"> </w:t>
      </w:r>
      <w:proofErr w:type="spellStart"/>
      <w:r w:rsidRPr="009A6B90">
        <w:rPr>
          <w:rFonts w:ascii="Calibri" w:hAnsi="Calibri" w:cs="Calibri"/>
        </w:rPr>
        <w:t>three</w:t>
      </w:r>
      <w:proofErr w:type="spellEnd"/>
      <w:r w:rsidRPr="009A6B90">
        <w:rPr>
          <w:rFonts w:ascii="Calibri" w:hAnsi="Calibri" w:cs="Calibri"/>
        </w:rPr>
        <w:t xml:space="preserve"> </w:t>
      </w:r>
      <w:proofErr w:type="spellStart"/>
      <w:r w:rsidRPr="009A6B90">
        <w:rPr>
          <w:rFonts w:ascii="Calibri" w:hAnsi="Calibri" w:cs="Calibri"/>
        </w:rPr>
        <w:t>primary</w:t>
      </w:r>
      <w:proofErr w:type="spellEnd"/>
      <w:r w:rsidRPr="009A6B90">
        <w:rPr>
          <w:rFonts w:ascii="Calibri" w:hAnsi="Calibri" w:cs="Calibri"/>
        </w:rPr>
        <w:t xml:space="preserve"> </w:t>
      </w:r>
      <w:proofErr w:type="spellStart"/>
      <w:r w:rsidRPr="009A6B90">
        <w:rPr>
          <w:rFonts w:ascii="Calibri" w:hAnsi="Calibri" w:cs="Calibri"/>
        </w:rPr>
        <w:t>quwwas</w:t>
      </w:r>
      <w:proofErr w:type="spellEnd"/>
      <w:r w:rsidRPr="009A6B90">
        <w:rPr>
          <w:rFonts w:ascii="Calibri" w:hAnsi="Calibri" w:cs="Calibri"/>
        </w:rPr>
        <w:t xml:space="preserve">, </w:t>
      </w:r>
      <w:hyperlink r:id="rId8" w:history="1">
        <w:proofErr w:type="spellStart"/>
        <w:r w:rsidRPr="009A6B90">
          <w:rPr>
            <w:rStyle w:val="Hyperlink"/>
            <w:rFonts w:ascii="Calibri" w:hAnsi="Calibri" w:cs="Calibri"/>
            <w:lang w:val="en-GB"/>
          </w:rPr>
          <w:t>quwwa</w:t>
        </w:r>
        <w:proofErr w:type="spellEnd"/>
        <w:r w:rsidRPr="009A6B90">
          <w:rPr>
            <w:rStyle w:val="Hyperlink"/>
            <w:rFonts w:ascii="Calibri" w:hAnsi="Calibri" w:cs="Calibri"/>
            <w:lang w:val="en-GB"/>
          </w:rPr>
          <w:t xml:space="preserve"> al-</w:t>
        </w:r>
        <w:proofErr w:type="spellStart"/>
        <w:r w:rsidRPr="009A6B90">
          <w:rPr>
            <w:rStyle w:val="Hyperlink"/>
            <w:rFonts w:ascii="Calibri" w:hAnsi="Calibri" w:cs="Calibri"/>
            <w:lang w:val="en-GB"/>
          </w:rPr>
          <w:t>aqliyyah</w:t>
        </w:r>
        <w:proofErr w:type="spellEnd"/>
      </w:hyperlink>
      <w:r w:rsidRPr="009A6B90">
        <w:rPr>
          <w:rFonts w:ascii="Calibri" w:hAnsi="Calibri" w:cs="Calibri"/>
          <w:lang w:val="en-GB"/>
        </w:rPr>
        <w:t xml:space="preserve">, </w:t>
      </w:r>
      <w:hyperlink r:id="rId9" w:history="1">
        <w:proofErr w:type="spellStart"/>
        <w:r w:rsidRPr="009A6B90">
          <w:rPr>
            <w:rStyle w:val="Hyperlink"/>
            <w:rFonts w:ascii="Calibri" w:hAnsi="Calibri" w:cs="Calibri"/>
            <w:lang w:val="en-GB"/>
          </w:rPr>
          <w:t>quwwa</w:t>
        </w:r>
        <w:proofErr w:type="spellEnd"/>
        <w:r w:rsidRPr="009A6B90">
          <w:rPr>
            <w:rStyle w:val="Hyperlink"/>
            <w:rFonts w:ascii="Calibri" w:hAnsi="Calibri" w:cs="Calibri"/>
            <w:lang w:val="en-GB"/>
          </w:rPr>
          <w:t xml:space="preserve"> al-</w:t>
        </w:r>
        <w:proofErr w:type="spellStart"/>
        <w:r w:rsidRPr="009A6B90">
          <w:rPr>
            <w:rStyle w:val="Hyperlink"/>
            <w:rFonts w:ascii="Calibri" w:hAnsi="Calibri" w:cs="Calibri"/>
            <w:lang w:val="en-GB"/>
          </w:rPr>
          <w:t>ghadhabiyyah</w:t>
        </w:r>
        <w:proofErr w:type="spellEnd"/>
      </w:hyperlink>
      <w:r w:rsidRPr="009A6B90">
        <w:rPr>
          <w:rFonts w:ascii="Calibri" w:hAnsi="Calibri" w:cs="Calibri"/>
          <w:lang w:val="en-GB"/>
        </w:rPr>
        <w:t xml:space="preserve"> and </w:t>
      </w:r>
      <w:hyperlink r:id="rId10" w:history="1">
        <w:proofErr w:type="spellStart"/>
        <w:r w:rsidRPr="009A6B90">
          <w:rPr>
            <w:rStyle w:val="Hyperlink"/>
            <w:rFonts w:ascii="Calibri" w:hAnsi="Calibri" w:cs="Calibri"/>
            <w:lang w:val="en-GB"/>
          </w:rPr>
          <w:t>quwwa</w:t>
        </w:r>
        <w:proofErr w:type="spellEnd"/>
        <w:r w:rsidRPr="009A6B90">
          <w:rPr>
            <w:rStyle w:val="Hyperlink"/>
            <w:rFonts w:ascii="Calibri" w:hAnsi="Calibri" w:cs="Calibri"/>
            <w:lang w:val="en-GB"/>
          </w:rPr>
          <w:t xml:space="preserve"> ash-</w:t>
        </w:r>
        <w:proofErr w:type="spellStart"/>
        <w:r w:rsidRPr="009A6B90">
          <w:rPr>
            <w:rStyle w:val="Hyperlink"/>
            <w:rFonts w:ascii="Calibri" w:hAnsi="Calibri" w:cs="Calibri"/>
            <w:lang w:val="en-GB"/>
          </w:rPr>
          <w:t>shahawiyyah</w:t>
        </w:r>
        <w:proofErr w:type="spellEnd"/>
      </w:hyperlink>
      <w:r>
        <w:rPr>
          <w:rFonts w:ascii="Calibri" w:hAnsi="Calibri" w:cs="Calibri"/>
        </w:rPr>
        <w:t xml:space="preserve"> —</w:t>
      </w:r>
      <w:r w:rsidRPr="009A6B90">
        <w:rPr>
          <w:rFonts w:ascii="Calibri" w:hAnsi="Calibri" w:cs="Calibri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alongside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their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branches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and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fruits</w:t>
      </w:r>
      <w:proofErr w:type="spellEnd"/>
      <w:r w:rsidRPr="009A6B90">
        <w:rPr>
          <w:rFonts w:ascii="Calibri" w:hAnsi="Calibri" w:cs="Calibri"/>
          <w:color w:val="000000"/>
        </w:rPr>
        <w:t xml:space="preserve">, </w:t>
      </w:r>
      <w:proofErr w:type="spellStart"/>
      <w:r w:rsidRPr="009A6B90">
        <w:rPr>
          <w:rFonts w:ascii="Calibri" w:hAnsi="Calibri" w:cs="Calibri"/>
          <w:color w:val="000000"/>
        </w:rPr>
        <w:t>such</w:t>
      </w:r>
      <w:proofErr w:type="spellEnd"/>
      <w:r w:rsidRPr="009A6B90">
        <w:rPr>
          <w:rFonts w:ascii="Calibri" w:hAnsi="Calibri" w:cs="Calibri"/>
          <w:color w:val="000000"/>
        </w:rPr>
        <w:t xml:space="preserve"> as </w:t>
      </w:r>
      <w:proofErr w:type="spellStart"/>
      <w:r w:rsidRPr="009A6B90">
        <w:rPr>
          <w:rFonts w:ascii="Calibri" w:hAnsi="Calibri" w:cs="Calibri"/>
          <w:color w:val="000000"/>
        </w:rPr>
        <w:t>belief</w:t>
      </w:r>
      <w:proofErr w:type="spellEnd"/>
      <w:r w:rsidRPr="009A6B90">
        <w:rPr>
          <w:rFonts w:ascii="Calibri" w:hAnsi="Calibri" w:cs="Calibri"/>
          <w:color w:val="000000"/>
        </w:rPr>
        <w:t xml:space="preserve">, </w:t>
      </w:r>
      <w:proofErr w:type="spellStart"/>
      <w:r w:rsidRPr="009A6B90">
        <w:rPr>
          <w:rFonts w:ascii="Calibri" w:hAnsi="Calibri" w:cs="Calibri"/>
          <w:color w:val="000000"/>
        </w:rPr>
        <w:t>thoughts</w:t>
      </w:r>
      <w:proofErr w:type="spellEnd"/>
      <w:r w:rsidRPr="009A6B90">
        <w:rPr>
          <w:rFonts w:ascii="Calibri" w:hAnsi="Calibri" w:cs="Calibri"/>
          <w:color w:val="000000"/>
        </w:rPr>
        <w:t xml:space="preserve">, </w:t>
      </w:r>
      <w:proofErr w:type="spellStart"/>
      <w:r w:rsidRPr="009A6B90">
        <w:rPr>
          <w:rFonts w:ascii="Calibri" w:hAnsi="Calibri" w:cs="Calibri"/>
          <w:color w:val="000000"/>
        </w:rPr>
        <w:t>imagination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and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feelings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like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love</w:t>
      </w:r>
      <w:proofErr w:type="spellEnd"/>
      <w:r w:rsidRPr="009A6B90">
        <w:rPr>
          <w:rFonts w:ascii="Calibri" w:hAnsi="Calibri" w:cs="Calibri"/>
          <w:color w:val="000000"/>
        </w:rPr>
        <w:t xml:space="preserve">, </w:t>
      </w:r>
      <w:proofErr w:type="spellStart"/>
      <w:r w:rsidRPr="009A6B90">
        <w:rPr>
          <w:rFonts w:ascii="Calibri" w:hAnsi="Calibri" w:cs="Calibri"/>
          <w:color w:val="000000"/>
        </w:rPr>
        <w:t>obstinacy</w:t>
      </w:r>
      <w:proofErr w:type="spellEnd"/>
      <w:r w:rsidRPr="009A6B90">
        <w:rPr>
          <w:rFonts w:ascii="Calibri" w:hAnsi="Calibri" w:cs="Calibri"/>
          <w:color w:val="000000"/>
        </w:rPr>
        <w:t xml:space="preserve">, </w:t>
      </w:r>
      <w:proofErr w:type="spellStart"/>
      <w:r w:rsidRPr="009A6B90">
        <w:rPr>
          <w:rFonts w:ascii="Calibri" w:hAnsi="Calibri" w:cs="Calibri"/>
          <w:color w:val="000000"/>
        </w:rPr>
        <w:t>ambition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and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compassion</w:t>
      </w:r>
      <w:proofErr w:type="spellEnd"/>
      <w:r>
        <w:rPr>
          <w:rFonts w:ascii="Calibri" w:hAnsi="Calibri" w:cs="Calibri"/>
          <w:color w:val="000000"/>
        </w:rPr>
        <w:t>,</w:t>
      </w:r>
      <w:r w:rsidRPr="009A6B90">
        <w:rPr>
          <w:rFonts w:ascii="Calibri" w:hAnsi="Calibri" w:cs="Calibri"/>
          <w:color w:val="000000"/>
        </w:rPr>
        <w:t xml:space="preserve"> has </w:t>
      </w:r>
      <w:proofErr w:type="spellStart"/>
      <w:r w:rsidRPr="009A6B90">
        <w:rPr>
          <w:rFonts w:ascii="Calibri" w:hAnsi="Calibri" w:cs="Calibri"/>
          <w:color w:val="000000"/>
        </w:rPr>
        <w:t>its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own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specific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i/>
          <w:iCs/>
          <w:color w:val="000000"/>
        </w:rPr>
        <w:t>istiqâmah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rooted</w:t>
      </w:r>
      <w:proofErr w:type="spellEnd"/>
      <w:r w:rsidRPr="009A6B90">
        <w:rPr>
          <w:rFonts w:ascii="Calibri" w:hAnsi="Calibri" w:cs="Calibri"/>
          <w:color w:val="000000"/>
        </w:rPr>
        <w:t xml:space="preserve"> in </w:t>
      </w:r>
      <w:proofErr w:type="spellStart"/>
      <w:r w:rsidRPr="009A6B90">
        <w:rPr>
          <w:rFonts w:ascii="Calibri" w:hAnsi="Calibri" w:cs="Calibri"/>
          <w:color w:val="000000"/>
        </w:rPr>
        <w:t>the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i/>
          <w:iCs/>
          <w:color w:val="000000"/>
        </w:rPr>
        <w:t>Sunnah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and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the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i/>
          <w:iCs/>
          <w:color w:val="000000"/>
        </w:rPr>
        <w:t>Sharî’ah</w:t>
      </w:r>
      <w:proofErr w:type="spellEnd"/>
      <w:r>
        <w:rPr>
          <w:rFonts w:ascii="Calibri" w:hAnsi="Calibri" w:cs="Calibri"/>
          <w:color w:val="000000"/>
        </w:rPr>
        <w:t xml:space="preserve">. </w:t>
      </w:r>
      <w:proofErr w:type="spellStart"/>
      <w:r>
        <w:rPr>
          <w:rFonts w:ascii="Calibri" w:hAnsi="Calibri" w:cs="Calibri"/>
          <w:color w:val="000000"/>
        </w:rPr>
        <w:t>This</w:t>
      </w:r>
      <w:proofErr w:type="spellEnd"/>
      <w:r>
        <w:rPr>
          <w:rFonts w:ascii="Calibri" w:hAnsi="Calibri" w:cs="Calibri"/>
          <w:color w:val="000000"/>
        </w:rPr>
        <w:t xml:space="preserve"> </w:t>
      </w:r>
      <w:hyperlink r:id="rId11" w:history="1">
        <w:proofErr w:type="spellStart"/>
        <w:r w:rsidRPr="00C471D2">
          <w:rPr>
            <w:rStyle w:val="Hyperlink"/>
            <w:rFonts w:ascii="Calibri" w:hAnsi="Calibri" w:cs="Calibri"/>
            <w:i/>
            <w:iCs/>
          </w:rPr>
          <w:t>haqiqah</w:t>
        </w:r>
        <w:proofErr w:type="spellEnd"/>
      </w:hyperlink>
      <w:r>
        <w:rPr>
          <w:rFonts w:ascii="Calibri" w:hAnsi="Calibri" w:cs="Calibri"/>
          <w:color w:val="000000"/>
        </w:rPr>
        <w:t xml:space="preserve"> is</w:t>
      </w:r>
      <w:r w:rsidRPr="009A6B90">
        <w:rPr>
          <w:rFonts w:ascii="Calibri" w:hAnsi="Calibri" w:cs="Calibri"/>
          <w:color w:val="000000"/>
        </w:rPr>
        <w:t xml:space="preserve"> as </w:t>
      </w:r>
      <w:proofErr w:type="spellStart"/>
      <w:r w:rsidRPr="009A6B90">
        <w:rPr>
          <w:rFonts w:ascii="Calibri" w:hAnsi="Calibri" w:cs="Calibri"/>
          <w:color w:val="000000"/>
        </w:rPr>
        <w:t>indicated</w:t>
      </w:r>
      <w:proofErr w:type="spellEnd"/>
      <w:r w:rsidRPr="009A6B90">
        <w:rPr>
          <w:rFonts w:ascii="Calibri" w:hAnsi="Calibri" w:cs="Calibri"/>
          <w:color w:val="000000"/>
        </w:rPr>
        <w:t xml:space="preserve"> in </w:t>
      </w:r>
      <w:proofErr w:type="spellStart"/>
      <w:r w:rsidRPr="009A6B90">
        <w:rPr>
          <w:rFonts w:ascii="Calibri" w:hAnsi="Calibri" w:cs="Calibri"/>
          <w:color w:val="000000"/>
        </w:rPr>
        <w:t>the</w:t>
      </w:r>
      <w:proofErr w:type="spellEnd"/>
      <w:r w:rsidRPr="009A6B90">
        <w:rPr>
          <w:rFonts w:ascii="Calibri" w:hAnsi="Calibri" w:cs="Calibri"/>
          <w:color w:val="000000"/>
        </w:rPr>
        <w:t xml:space="preserve"> </w:t>
      </w:r>
      <w:proofErr w:type="spellStart"/>
      <w:r w:rsidRPr="009A6B90">
        <w:rPr>
          <w:rFonts w:ascii="Calibri" w:hAnsi="Calibri" w:cs="Calibri"/>
          <w:color w:val="000000"/>
        </w:rPr>
        <w:t>Qur'an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by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the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 w:rsidR="00C471D2" w:rsidRPr="009A6B90">
        <w:rPr>
          <w:rFonts w:ascii="Calibri" w:hAnsi="Calibri" w:cs="Calibri"/>
          <w:color w:val="000000"/>
        </w:rPr>
        <w:t>following</w:t>
      </w:r>
      <w:proofErr w:type="spellEnd"/>
      <w:r w:rsidR="00C471D2" w:rsidRPr="009A6B90">
        <w:rPr>
          <w:rFonts w:ascii="Calibri" w:hAnsi="Calibri" w:cs="Calibri"/>
          <w:color w:val="000000"/>
        </w:rPr>
        <w:t xml:space="preserve"> </w:t>
      </w:r>
      <w:proofErr w:type="spellStart"/>
      <w:r w:rsidR="00C471D2" w:rsidRPr="009A6B90">
        <w:rPr>
          <w:rFonts w:ascii="Calibri" w:hAnsi="Calibri" w:cs="Calibri"/>
          <w:color w:val="000000"/>
        </w:rPr>
        <w:t>âyahs</w:t>
      </w:r>
      <w:proofErr w:type="spellEnd"/>
      <w:r w:rsidR="00C471D2" w:rsidRPr="009A6B90">
        <w:rPr>
          <w:rFonts w:ascii="Calibri" w:hAnsi="Calibri" w:cs="Calibri"/>
          <w:color w:val="000000"/>
        </w:rPr>
        <w:t>:</w:t>
      </w:r>
    </w:p>
    <w:p w14:paraId="576A347F" w14:textId="77777777" w:rsidR="009B033E" w:rsidRDefault="009B033E" w:rsidP="009B033E">
      <w:pPr>
        <w:spacing w:before="120"/>
        <w:jc w:val="center"/>
        <w:rPr>
          <w:rFonts w:ascii="Calibri" w:hAnsi="Calibri" w:cs="Calibri"/>
          <w:color w:val="FF0000"/>
          <w:sz w:val="28"/>
          <w:szCs w:val="28"/>
        </w:rPr>
      </w:pPr>
      <w:r w:rsidRPr="009B033E">
        <w:rPr>
          <w:rFonts w:ascii="Calibri" w:hAnsi="Calibri" w:cs="Calibri"/>
          <w:color w:val="FF0000"/>
          <w:sz w:val="28"/>
          <w:szCs w:val="28"/>
          <w:rtl/>
        </w:rPr>
        <w:t>فَٱسْتَقِمْ كَمَا أُمِرْتَ وَمَن تَابَ مَعَكَ وَلَا تَطْغَوْا۟ ۚ إِنَّهُۥ بِمَا تَعْمَلُونَ بَصِيرٌ</w:t>
      </w:r>
    </w:p>
    <w:p w14:paraId="391890FA" w14:textId="75770B11" w:rsidR="00A955E7" w:rsidRDefault="00B73571" w:rsidP="00C471D2">
      <w:pPr>
        <w:spacing w:before="120"/>
        <w:jc w:val="both"/>
        <w:rPr>
          <w:rFonts w:ascii="Calibri" w:hAnsi="Calibri" w:cs="Calibri"/>
          <w:color w:val="000000"/>
        </w:rPr>
      </w:pPr>
      <w:r w:rsidRPr="009A6B90">
        <w:rPr>
          <w:rFonts w:ascii="Calibri" w:hAnsi="Calibri" w:cs="Calibri"/>
          <w:i/>
          <w:iCs/>
          <w:color w:val="000000"/>
        </w:rPr>
        <w:t>"</w:t>
      </w:r>
      <w:proofErr w:type="spellStart"/>
      <w:r w:rsidR="009B033E" w:rsidRPr="009B033E">
        <w:rPr>
          <w:rFonts w:ascii="Calibri" w:hAnsi="Calibri" w:cs="Calibri"/>
          <w:i/>
          <w:iCs/>
          <w:color w:val="000000"/>
        </w:rPr>
        <w:t>Stand</w:t>
      </w:r>
      <w:proofErr w:type="spellEnd"/>
      <w:r w:rsidR="009B033E" w:rsidRPr="009B033E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="009B033E" w:rsidRPr="009B033E">
        <w:rPr>
          <w:rFonts w:ascii="Calibri" w:hAnsi="Calibri" w:cs="Calibri"/>
          <w:i/>
          <w:iCs/>
          <w:color w:val="000000"/>
        </w:rPr>
        <w:t>firm</w:t>
      </w:r>
      <w:proofErr w:type="spellEnd"/>
      <w:r w:rsidR="009B033E" w:rsidRPr="009B033E">
        <w:rPr>
          <w:rFonts w:ascii="Calibri" w:hAnsi="Calibri" w:cs="Calibri"/>
          <w:i/>
          <w:iCs/>
          <w:color w:val="000000"/>
        </w:rPr>
        <w:t xml:space="preserve"> in </w:t>
      </w:r>
      <w:proofErr w:type="spellStart"/>
      <w:r w:rsidR="009B033E" w:rsidRPr="009B033E">
        <w:rPr>
          <w:rFonts w:ascii="Calibri" w:hAnsi="Calibri" w:cs="Calibri"/>
          <w:i/>
          <w:iCs/>
          <w:color w:val="000000"/>
        </w:rPr>
        <w:t>istiqâmah</w:t>
      </w:r>
      <w:proofErr w:type="spellEnd"/>
      <w:r w:rsidR="009B033E" w:rsidRPr="009B033E">
        <w:rPr>
          <w:rFonts w:ascii="Calibri" w:hAnsi="Calibri" w:cs="Calibri"/>
          <w:i/>
          <w:iCs/>
          <w:color w:val="000000"/>
        </w:rPr>
        <w:t xml:space="preserve"> as </w:t>
      </w:r>
      <w:proofErr w:type="spellStart"/>
      <w:r w:rsidR="009B033E" w:rsidRPr="009B033E">
        <w:rPr>
          <w:rFonts w:ascii="Calibri" w:hAnsi="Calibri" w:cs="Calibri"/>
          <w:i/>
          <w:iCs/>
          <w:color w:val="000000"/>
        </w:rPr>
        <w:t>you</w:t>
      </w:r>
      <w:proofErr w:type="spellEnd"/>
      <w:r w:rsidR="009B033E" w:rsidRPr="009B033E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="009B033E" w:rsidRPr="009B033E">
        <w:rPr>
          <w:rFonts w:ascii="Calibri" w:hAnsi="Calibri" w:cs="Calibri"/>
          <w:i/>
          <w:iCs/>
          <w:color w:val="000000"/>
        </w:rPr>
        <w:t>have</w:t>
      </w:r>
      <w:proofErr w:type="spellEnd"/>
      <w:r w:rsidR="009B033E" w:rsidRPr="009B033E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="009B033E" w:rsidRPr="009B033E">
        <w:rPr>
          <w:rFonts w:ascii="Calibri" w:hAnsi="Calibri" w:cs="Calibri"/>
          <w:i/>
          <w:iCs/>
          <w:color w:val="000000"/>
        </w:rPr>
        <w:t>been</w:t>
      </w:r>
      <w:proofErr w:type="spellEnd"/>
      <w:r w:rsidR="009B033E" w:rsidRPr="009B033E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="009B033E" w:rsidRPr="009B033E">
        <w:rPr>
          <w:rFonts w:ascii="Calibri" w:hAnsi="Calibri" w:cs="Calibri"/>
          <w:i/>
          <w:iCs/>
          <w:color w:val="000000"/>
        </w:rPr>
        <w:t>commanded</w:t>
      </w:r>
      <w:proofErr w:type="spellEnd"/>
      <w:r w:rsidR="009B033E" w:rsidRPr="009B033E">
        <w:rPr>
          <w:rFonts w:ascii="Calibri" w:hAnsi="Calibri" w:cs="Calibri"/>
          <w:i/>
          <w:iCs/>
          <w:color w:val="000000"/>
        </w:rPr>
        <w:t xml:space="preserve">, </w:t>
      </w:r>
      <w:proofErr w:type="spellStart"/>
      <w:r w:rsidR="009B033E" w:rsidRPr="009B033E">
        <w:rPr>
          <w:rFonts w:ascii="Calibri" w:hAnsi="Calibri" w:cs="Calibri"/>
          <w:i/>
          <w:iCs/>
        </w:rPr>
        <w:t>along</w:t>
      </w:r>
      <w:proofErr w:type="spellEnd"/>
      <w:r w:rsidR="009B033E" w:rsidRPr="009B033E">
        <w:rPr>
          <w:rFonts w:ascii="Calibri" w:hAnsi="Calibri" w:cs="Calibri"/>
          <w:i/>
          <w:iCs/>
        </w:rPr>
        <w:t xml:space="preserve"> </w:t>
      </w:r>
      <w:proofErr w:type="spellStart"/>
      <w:r w:rsidR="009B033E" w:rsidRPr="009B033E">
        <w:rPr>
          <w:rFonts w:ascii="Calibri" w:hAnsi="Calibri" w:cs="Calibri"/>
          <w:i/>
          <w:iCs/>
        </w:rPr>
        <w:t>with</w:t>
      </w:r>
      <w:proofErr w:type="spellEnd"/>
      <w:r w:rsidR="009B033E" w:rsidRPr="009B033E">
        <w:rPr>
          <w:rFonts w:ascii="Calibri" w:hAnsi="Calibri" w:cs="Calibri"/>
          <w:i/>
          <w:iCs/>
        </w:rPr>
        <w:t xml:space="preserve"> </w:t>
      </w:r>
      <w:proofErr w:type="spellStart"/>
      <w:r w:rsidR="009B033E" w:rsidRPr="009B033E">
        <w:rPr>
          <w:rFonts w:ascii="Calibri" w:hAnsi="Calibri" w:cs="Calibri"/>
          <w:i/>
          <w:iCs/>
        </w:rPr>
        <w:t>those</w:t>
      </w:r>
      <w:proofErr w:type="spellEnd"/>
      <w:r w:rsidR="009B033E" w:rsidRPr="009B033E">
        <w:rPr>
          <w:rFonts w:ascii="Calibri" w:hAnsi="Calibri" w:cs="Calibri"/>
          <w:i/>
          <w:iCs/>
        </w:rPr>
        <w:t xml:space="preserve"> </w:t>
      </w:r>
      <w:proofErr w:type="spellStart"/>
      <w:r w:rsidR="009B033E" w:rsidRPr="009B033E">
        <w:rPr>
          <w:rFonts w:ascii="Calibri" w:hAnsi="Calibri" w:cs="Calibri"/>
          <w:i/>
          <w:iCs/>
        </w:rPr>
        <w:t>who</w:t>
      </w:r>
      <w:proofErr w:type="spellEnd"/>
      <w:r w:rsidR="009B033E" w:rsidRPr="009B033E">
        <w:rPr>
          <w:rFonts w:ascii="Calibri" w:hAnsi="Calibri" w:cs="Calibri"/>
          <w:i/>
          <w:iCs/>
        </w:rPr>
        <w:t xml:space="preserve"> </w:t>
      </w:r>
      <w:proofErr w:type="spellStart"/>
      <w:r w:rsidR="009B033E" w:rsidRPr="009B033E">
        <w:rPr>
          <w:rFonts w:ascii="Calibri" w:hAnsi="Calibri" w:cs="Calibri"/>
          <w:i/>
          <w:iCs/>
        </w:rPr>
        <w:t>have</w:t>
      </w:r>
      <w:proofErr w:type="spellEnd"/>
      <w:r w:rsidR="009B033E" w:rsidRPr="009B033E">
        <w:rPr>
          <w:rFonts w:ascii="Calibri" w:hAnsi="Calibri" w:cs="Calibri"/>
          <w:i/>
          <w:iCs/>
        </w:rPr>
        <w:t xml:space="preserve"> </w:t>
      </w:r>
      <w:proofErr w:type="spellStart"/>
      <w:r w:rsidR="009B033E" w:rsidRPr="009B033E">
        <w:rPr>
          <w:rFonts w:ascii="Calibri" w:hAnsi="Calibri" w:cs="Calibri"/>
          <w:i/>
          <w:iCs/>
        </w:rPr>
        <w:t>turned</w:t>
      </w:r>
      <w:proofErr w:type="spellEnd"/>
      <w:r w:rsidR="009B033E" w:rsidRPr="009B033E">
        <w:rPr>
          <w:rFonts w:ascii="Calibri" w:hAnsi="Calibri" w:cs="Calibri"/>
          <w:i/>
          <w:iCs/>
        </w:rPr>
        <w:t xml:space="preserve"> </w:t>
      </w:r>
      <w:proofErr w:type="spellStart"/>
      <w:r w:rsidR="009B033E" w:rsidRPr="009B033E">
        <w:rPr>
          <w:rFonts w:ascii="Calibri" w:hAnsi="Calibri" w:cs="Calibri"/>
          <w:i/>
          <w:iCs/>
        </w:rPr>
        <w:t>to</w:t>
      </w:r>
      <w:proofErr w:type="spellEnd"/>
      <w:r w:rsidR="009B033E" w:rsidRPr="009B033E">
        <w:rPr>
          <w:rFonts w:ascii="Calibri" w:hAnsi="Calibri" w:cs="Calibri"/>
          <w:i/>
          <w:iCs/>
        </w:rPr>
        <w:t xml:space="preserve"> Allah in </w:t>
      </w:r>
      <w:hyperlink r:id="rId12" w:history="1">
        <w:proofErr w:type="spellStart"/>
        <w:r w:rsidR="009B033E" w:rsidRPr="00C471D2">
          <w:rPr>
            <w:rStyle w:val="Hyperlink"/>
            <w:rFonts w:ascii="Calibri" w:hAnsi="Calibri" w:cs="Calibri"/>
            <w:i/>
            <w:iCs/>
          </w:rPr>
          <w:t>tawbah</w:t>
        </w:r>
        <w:proofErr w:type="spellEnd"/>
      </w:hyperlink>
      <w:r w:rsidR="009B033E" w:rsidRPr="009B033E">
        <w:rPr>
          <w:rFonts w:ascii="Calibri" w:hAnsi="Calibri" w:cs="Calibri"/>
          <w:i/>
          <w:iCs/>
        </w:rPr>
        <w:t xml:space="preserve"> </w:t>
      </w:r>
      <w:proofErr w:type="spellStart"/>
      <w:r w:rsidR="009B033E" w:rsidRPr="009B033E">
        <w:rPr>
          <w:rFonts w:ascii="Calibri" w:hAnsi="Calibri" w:cs="Calibri"/>
          <w:i/>
          <w:iCs/>
        </w:rPr>
        <w:t>with</w:t>
      </w:r>
      <w:proofErr w:type="spellEnd"/>
      <w:r w:rsidR="009B033E" w:rsidRPr="009B033E">
        <w:rPr>
          <w:rFonts w:ascii="Calibri" w:hAnsi="Calibri" w:cs="Calibri"/>
          <w:i/>
          <w:iCs/>
        </w:rPr>
        <w:t xml:space="preserve"> </w:t>
      </w:r>
      <w:proofErr w:type="spellStart"/>
      <w:r w:rsidR="009B033E" w:rsidRPr="009B033E">
        <w:rPr>
          <w:rFonts w:ascii="Calibri" w:hAnsi="Calibri" w:cs="Calibri"/>
          <w:i/>
          <w:iCs/>
        </w:rPr>
        <w:t>you</w:t>
      </w:r>
      <w:proofErr w:type="spellEnd"/>
      <w:r w:rsidR="009B033E" w:rsidRPr="009B033E">
        <w:rPr>
          <w:rFonts w:ascii="Calibri" w:hAnsi="Calibri" w:cs="Calibri"/>
          <w:i/>
          <w:iCs/>
          <w:color w:val="000000"/>
        </w:rPr>
        <w:t xml:space="preserve">, </w:t>
      </w:r>
      <w:proofErr w:type="spellStart"/>
      <w:r w:rsidR="009B033E" w:rsidRPr="009B033E">
        <w:rPr>
          <w:rFonts w:ascii="Calibri" w:hAnsi="Calibri" w:cs="Calibri"/>
          <w:i/>
          <w:iCs/>
          <w:color w:val="000000"/>
        </w:rPr>
        <w:t>and</w:t>
      </w:r>
      <w:proofErr w:type="spellEnd"/>
      <w:r w:rsidR="009B033E" w:rsidRPr="009B033E">
        <w:rPr>
          <w:rFonts w:ascii="Calibri" w:hAnsi="Calibri" w:cs="Calibri"/>
          <w:i/>
          <w:iCs/>
          <w:color w:val="000000"/>
        </w:rPr>
        <w:t xml:space="preserve"> do not </w:t>
      </w:r>
      <w:proofErr w:type="spellStart"/>
      <w:r w:rsidR="009B033E" w:rsidRPr="009B033E">
        <w:rPr>
          <w:rFonts w:ascii="Calibri" w:hAnsi="Calibri" w:cs="Calibri"/>
          <w:i/>
          <w:iCs/>
          <w:color w:val="000000"/>
        </w:rPr>
        <w:t>transgress</w:t>
      </w:r>
      <w:proofErr w:type="spellEnd"/>
      <w:r w:rsidR="009B033E">
        <w:rPr>
          <w:rFonts w:ascii="Calibri" w:hAnsi="Calibri" w:cs="Calibri"/>
          <w:i/>
          <w:iCs/>
          <w:color w:val="000000"/>
        </w:rPr>
        <w:t>.</w:t>
      </w:r>
      <w:r w:rsidR="009B033E" w:rsidRPr="009B033E">
        <w:t xml:space="preserve"> </w:t>
      </w:r>
      <w:proofErr w:type="spellStart"/>
      <w:r w:rsidR="009B033E" w:rsidRPr="009B033E">
        <w:rPr>
          <w:rFonts w:ascii="Calibri" w:hAnsi="Calibri" w:cs="Calibri"/>
          <w:i/>
          <w:iCs/>
          <w:color w:val="000000"/>
        </w:rPr>
        <w:t>Indeed</w:t>
      </w:r>
      <w:proofErr w:type="spellEnd"/>
      <w:r w:rsidR="009B033E" w:rsidRPr="009B033E">
        <w:rPr>
          <w:rFonts w:ascii="Calibri" w:hAnsi="Calibri" w:cs="Calibri"/>
          <w:i/>
          <w:iCs/>
          <w:color w:val="000000"/>
        </w:rPr>
        <w:t xml:space="preserve">, </w:t>
      </w:r>
      <w:proofErr w:type="gramStart"/>
      <w:r w:rsidR="009B033E" w:rsidRPr="009B033E">
        <w:rPr>
          <w:rFonts w:ascii="Calibri" w:hAnsi="Calibri" w:cs="Calibri"/>
          <w:i/>
          <w:iCs/>
          <w:color w:val="000000"/>
        </w:rPr>
        <w:t>He</w:t>
      </w:r>
      <w:proofErr w:type="gramEnd"/>
      <w:r w:rsidR="009B033E" w:rsidRPr="009B033E">
        <w:rPr>
          <w:rFonts w:ascii="Calibri" w:hAnsi="Calibri" w:cs="Calibri"/>
          <w:i/>
          <w:iCs/>
          <w:color w:val="000000"/>
        </w:rPr>
        <w:t xml:space="preserve"> is </w:t>
      </w:r>
      <w:r w:rsidR="009B033E">
        <w:rPr>
          <w:rFonts w:ascii="Calibri" w:hAnsi="Calibri" w:cs="Calibri"/>
          <w:i/>
          <w:iCs/>
          <w:color w:val="000000"/>
        </w:rPr>
        <w:t>Al-</w:t>
      </w:r>
      <w:proofErr w:type="spellStart"/>
      <w:r w:rsidR="009B033E">
        <w:rPr>
          <w:rFonts w:ascii="Calibri" w:hAnsi="Calibri" w:cs="Calibri"/>
          <w:i/>
          <w:iCs/>
          <w:color w:val="000000"/>
        </w:rPr>
        <w:t>Basîr</w:t>
      </w:r>
      <w:proofErr w:type="spellEnd"/>
      <w:r w:rsidR="009B033E">
        <w:rPr>
          <w:rFonts w:ascii="Calibri" w:hAnsi="Calibri" w:cs="Calibri"/>
          <w:i/>
          <w:iCs/>
          <w:color w:val="000000"/>
        </w:rPr>
        <w:t xml:space="preserve">, </w:t>
      </w:r>
      <w:proofErr w:type="spellStart"/>
      <w:r w:rsidR="009B033E">
        <w:rPr>
          <w:rFonts w:ascii="Calibri" w:hAnsi="Calibri" w:cs="Calibri"/>
          <w:i/>
          <w:iCs/>
          <w:color w:val="000000"/>
        </w:rPr>
        <w:t>Who</w:t>
      </w:r>
      <w:proofErr w:type="spellEnd"/>
      <w:r w:rsidR="009B033E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="009B033E">
        <w:rPr>
          <w:rFonts w:ascii="Calibri" w:hAnsi="Calibri" w:cs="Calibri"/>
          <w:i/>
          <w:iCs/>
          <w:color w:val="000000"/>
        </w:rPr>
        <w:t>s</w:t>
      </w:r>
      <w:r w:rsidR="009B033E" w:rsidRPr="009B033E">
        <w:rPr>
          <w:rFonts w:ascii="Calibri" w:hAnsi="Calibri" w:cs="Calibri"/>
          <w:i/>
          <w:iCs/>
          <w:color w:val="000000"/>
        </w:rPr>
        <w:t>ee</w:t>
      </w:r>
      <w:r w:rsidR="009B033E">
        <w:rPr>
          <w:rFonts w:ascii="Calibri" w:hAnsi="Calibri" w:cs="Calibri"/>
          <w:i/>
          <w:iCs/>
          <w:color w:val="000000"/>
        </w:rPr>
        <w:t>s</w:t>
      </w:r>
      <w:proofErr w:type="spellEnd"/>
      <w:r w:rsidR="009B033E" w:rsidRPr="009B033E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="009B033E" w:rsidRPr="009B033E">
        <w:rPr>
          <w:rFonts w:ascii="Calibri" w:hAnsi="Calibri" w:cs="Calibri"/>
          <w:i/>
          <w:iCs/>
          <w:color w:val="000000"/>
        </w:rPr>
        <w:t>what</w:t>
      </w:r>
      <w:proofErr w:type="spellEnd"/>
      <w:r w:rsidR="009B033E" w:rsidRPr="009B033E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="009B033E" w:rsidRPr="009B033E">
        <w:rPr>
          <w:rFonts w:ascii="Calibri" w:hAnsi="Calibri" w:cs="Calibri"/>
          <w:i/>
          <w:iCs/>
          <w:color w:val="000000"/>
        </w:rPr>
        <w:t>you</w:t>
      </w:r>
      <w:proofErr w:type="spellEnd"/>
      <w:r w:rsidR="009B033E" w:rsidRPr="009B033E">
        <w:rPr>
          <w:rFonts w:ascii="Calibri" w:hAnsi="Calibri" w:cs="Calibri"/>
          <w:i/>
          <w:iCs/>
          <w:color w:val="000000"/>
        </w:rPr>
        <w:t xml:space="preserve"> do</w:t>
      </w:r>
      <w:r w:rsidR="009B033E">
        <w:rPr>
          <w:rFonts w:ascii="Calibri" w:hAnsi="Calibri" w:cs="Calibri"/>
          <w:i/>
          <w:iCs/>
          <w:color w:val="000000"/>
        </w:rPr>
        <w:t>.</w:t>
      </w:r>
      <w:r w:rsidRPr="009A6B90">
        <w:rPr>
          <w:rFonts w:ascii="Calibri" w:hAnsi="Calibri" w:cs="Calibri"/>
          <w:i/>
          <w:iCs/>
          <w:color w:val="000000"/>
        </w:rPr>
        <w:t xml:space="preserve">" </w:t>
      </w:r>
      <w:r w:rsidRPr="009A6B90">
        <w:rPr>
          <w:rFonts w:ascii="Calibri" w:hAnsi="Calibri" w:cs="Calibri"/>
          <w:color w:val="000000"/>
        </w:rPr>
        <w:t>(</w:t>
      </w:r>
      <w:r w:rsidR="00C471D2" w:rsidRPr="00C471D2">
        <w:rPr>
          <w:rFonts w:ascii="Calibri" w:hAnsi="Calibri" w:cs="Calibri"/>
          <w:color w:val="000000"/>
        </w:rPr>
        <w:t>Hûd 112</w:t>
      </w:r>
      <w:r w:rsidRPr="009A6B90">
        <w:rPr>
          <w:rFonts w:ascii="Calibri" w:hAnsi="Calibri" w:cs="Calibri"/>
          <w:color w:val="000000"/>
        </w:rPr>
        <w:t>)</w:t>
      </w:r>
    </w:p>
    <w:p w14:paraId="69501A2B" w14:textId="3BCEB4D8" w:rsidR="00C471D2" w:rsidRPr="00C471D2" w:rsidRDefault="00C471D2" w:rsidP="00C471D2">
      <w:pPr>
        <w:spacing w:before="120"/>
        <w:jc w:val="center"/>
        <w:rPr>
          <w:rFonts w:ascii="Calibri" w:hAnsi="Calibri" w:cs="Calibri"/>
          <w:color w:val="EE0000"/>
          <w:sz w:val="28"/>
          <w:szCs w:val="28"/>
        </w:rPr>
      </w:pPr>
      <w:r w:rsidRPr="00C471D2">
        <w:rPr>
          <w:rFonts w:ascii="Calibri" w:hAnsi="Calibri" w:cs="Calibri"/>
          <w:color w:val="EE0000"/>
          <w:sz w:val="28"/>
          <w:szCs w:val="28"/>
          <w:rtl/>
        </w:rPr>
        <w:t>فَلِذَلِكَ فَادْعُ وَٱسْتَقِمْ كَمَا أُمِرْتَ وَلَا تَتَّبِعْ أَهْوَاءَهُمْ ۖ وَقُلْ آمَنتُ بِمَا أَنزَلَ ٱللَّهُ مِن كِتَابٍ</w:t>
      </w:r>
      <w:r w:rsidRPr="00C471D2">
        <w:rPr>
          <w:rFonts w:ascii="Calibri" w:hAnsi="Calibri" w:cs="Calibri"/>
          <w:color w:val="EE0000"/>
          <w:sz w:val="28"/>
          <w:szCs w:val="28"/>
        </w:rPr>
        <w:t>...</w:t>
      </w:r>
    </w:p>
    <w:p w14:paraId="4EC51253" w14:textId="4EBACD61" w:rsidR="00C471D2" w:rsidRDefault="00C471D2" w:rsidP="00C471D2">
      <w:pPr>
        <w:spacing w:before="120"/>
        <w:jc w:val="both"/>
        <w:rPr>
          <w:rFonts w:ascii="Calibri" w:hAnsi="Calibri" w:cs="Calibri"/>
          <w:color w:val="000000"/>
        </w:rPr>
      </w:pPr>
      <w:r w:rsidRPr="00C471D2">
        <w:rPr>
          <w:rFonts w:ascii="Calibri" w:hAnsi="Calibri" w:cs="Calibri"/>
          <w:i/>
          <w:iCs/>
          <w:color w:val="000000"/>
        </w:rPr>
        <w:t>"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So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invite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 [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to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</w:rPr>
        <w:t>tawhîd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] 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and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stand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firm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 in 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istiqâmah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 as 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you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have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been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commanded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, 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and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 do not 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follow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the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inclinations</w:t>
      </w:r>
      <w:proofErr w:type="spellEnd"/>
      <w:r>
        <w:rPr>
          <w:rFonts w:ascii="Calibri" w:hAnsi="Calibri" w:cs="Calibri"/>
          <w:i/>
          <w:iCs/>
          <w:color w:val="000000"/>
        </w:rPr>
        <w:t xml:space="preserve"> of </w:t>
      </w:r>
      <w:proofErr w:type="spellStart"/>
      <w:r>
        <w:rPr>
          <w:rFonts w:ascii="Calibri" w:hAnsi="Calibri" w:cs="Calibri"/>
          <w:i/>
          <w:iCs/>
          <w:color w:val="000000"/>
        </w:rPr>
        <w:t>their</w:t>
      </w:r>
      <w:proofErr w:type="spellEnd"/>
      <w:r>
        <w:rPr>
          <w:rFonts w:ascii="Calibri" w:hAnsi="Calibri" w:cs="Calibri"/>
          <w:i/>
          <w:iCs/>
          <w:color w:val="000000"/>
        </w:rPr>
        <w:t xml:space="preserve"> </w:t>
      </w:r>
      <w:hyperlink r:id="rId13" w:history="1">
        <w:proofErr w:type="spellStart"/>
        <w:r w:rsidRPr="00C471D2">
          <w:rPr>
            <w:rStyle w:val="Hyperlink"/>
            <w:rFonts w:ascii="Calibri" w:hAnsi="Calibri" w:cs="Calibri"/>
            <w:i/>
            <w:iCs/>
          </w:rPr>
          <w:t>nafs</w:t>
        </w:r>
        <w:proofErr w:type="spellEnd"/>
      </w:hyperlink>
      <w:r w:rsidRPr="00C471D2">
        <w:rPr>
          <w:rFonts w:ascii="Calibri" w:hAnsi="Calibri" w:cs="Calibri"/>
          <w:i/>
          <w:iCs/>
          <w:color w:val="000000"/>
        </w:rPr>
        <w:t xml:space="preserve">; 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and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 say, 'I 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have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believed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 in 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what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 Allah has 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revealed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 of 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the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Book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>...'"</w:t>
      </w:r>
      <w:r>
        <w:rPr>
          <w:rFonts w:ascii="Calibri" w:hAnsi="Calibri" w:cs="Calibri"/>
          <w:i/>
          <w:iCs/>
          <w:color w:val="000000"/>
        </w:rPr>
        <w:t xml:space="preserve"> </w:t>
      </w:r>
      <w:r w:rsidRPr="00C471D2">
        <w:rPr>
          <w:rFonts w:ascii="Calibri" w:hAnsi="Calibri" w:cs="Calibri"/>
          <w:color w:val="000000"/>
        </w:rPr>
        <w:t>(</w:t>
      </w:r>
      <w:proofErr w:type="spellStart"/>
      <w:r w:rsidRPr="00C471D2">
        <w:rPr>
          <w:rFonts w:ascii="Calibri" w:hAnsi="Calibri" w:cs="Calibri"/>
          <w:color w:val="000000"/>
        </w:rPr>
        <w:t>Ash-Shûrâ</w:t>
      </w:r>
      <w:proofErr w:type="spellEnd"/>
      <w:r w:rsidRPr="00C471D2">
        <w:rPr>
          <w:rFonts w:ascii="Calibri" w:hAnsi="Calibri" w:cs="Calibri"/>
          <w:color w:val="000000"/>
        </w:rPr>
        <w:t xml:space="preserve"> 15</w:t>
      </w:r>
      <w:r w:rsidRPr="00C471D2">
        <w:rPr>
          <w:rFonts w:ascii="Calibri" w:hAnsi="Calibri" w:cs="Calibri"/>
          <w:color w:val="000000"/>
        </w:rPr>
        <w:t>)</w:t>
      </w:r>
    </w:p>
    <w:p w14:paraId="30803E2E" w14:textId="715659F2" w:rsidR="00C471D2" w:rsidRPr="00C471D2" w:rsidRDefault="00C471D2" w:rsidP="00C471D2">
      <w:pPr>
        <w:spacing w:before="120"/>
        <w:jc w:val="center"/>
        <w:rPr>
          <w:rFonts w:ascii="Calibri" w:hAnsi="Calibri" w:cs="Calibri"/>
          <w:color w:val="EE0000"/>
          <w:sz w:val="28"/>
          <w:szCs w:val="28"/>
        </w:rPr>
      </w:pPr>
      <w:r w:rsidRPr="00C471D2">
        <w:rPr>
          <w:rFonts w:ascii="Calibri" w:hAnsi="Calibri" w:cs="Calibri"/>
          <w:color w:val="EE0000"/>
          <w:sz w:val="28"/>
          <w:szCs w:val="28"/>
          <w:rtl/>
        </w:rPr>
        <w:t>وَأَنَّ هَٰذَا صِرَاطِي مُسْتَقِيمًا فَاتَّبِعُوهُ</w:t>
      </w:r>
    </w:p>
    <w:p w14:paraId="5B82D823" w14:textId="7983E4B3" w:rsidR="00C471D2" w:rsidRPr="00C471D2" w:rsidRDefault="00C471D2" w:rsidP="00C471D2">
      <w:pPr>
        <w:spacing w:before="120"/>
        <w:jc w:val="both"/>
        <w:rPr>
          <w:rFonts w:ascii="Calibri" w:hAnsi="Calibri" w:cs="Calibri"/>
          <w:color w:val="000000"/>
        </w:rPr>
      </w:pPr>
      <w:r w:rsidRPr="00C471D2">
        <w:rPr>
          <w:rFonts w:ascii="Calibri" w:hAnsi="Calibri" w:cs="Calibri"/>
          <w:i/>
          <w:iCs/>
          <w:color w:val="000000"/>
        </w:rPr>
        <w:t>“</w:t>
      </w:r>
      <w:proofErr w:type="spellStart"/>
      <w:r>
        <w:rPr>
          <w:rFonts w:ascii="Calibri" w:hAnsi="Calibri" w:cs="Calibri"/>
          <w:i/>
          <w:iCs/>
          <w:color w:val="000000"/>
        </w:rPr>
        <w:t>Indeed</w:t>
      </w:r>
      <w:proofErr w:type="spellEnd"/>
      <w:r>
        <w:rPr>
          <w:rFonts w:ascii="Calibri" w:hAnsi="Calibri" w:cs="Calibri"/>
          <w:i/>
          <w:iCs/>
          <w:color w:val="000000"/>
        </w:rPr>
        <w:t xml:space="preserve">, </w:t>
      </w:r>
      <w:proofErr w:type="spellStart"/>
      <w:r>
        <w:rPr>
          <w:rFonts w:ascii="Calibri" w:hAnsi="Calibri" w:cs="Calibri"/>
          <w:i/>
          <w:iCs/>
          <w:color w:val="000000"/>
        </w:rPr>
        <w:t>t</w:t>
      </w:r>
      <w:r w:rsidRPr="00C471D2">
        <w:rPr>
          <w:rFonts w:ascii="Calibri" w:hAnsi="Calibri" w:cs="Calibri"/>
          <w:i/>
          <w:iCs/>
          <w:color w:val="000000"/>
        </w:rPr>
        <w:t>his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 is My 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path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, 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which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 is 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straight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 in 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istiq</w:t>
      </w:r>
      <w:r>
        <w:rPr>
          <w:rFonts w:ascii="Calibri" w:hAnsi="Calibri" w:cs="Calibri"/>
          <w:i/>
          <w:iCs/>
          <w:color w:val="000000"/>
        </w:rPr>
        <w:t>â</w:t>
      </w:r>
      <w:r w:rsidRPr="00C471D2">
        <w:rPr>
          <w:rFonts w:ascii="Calibri" w:hAnsi="Calibri" w:cs="Calibri"/>
          <w:i/>
          <w:iCs/>
          <w:color w:val="000000"/>
        </w:rPr>
        <w:t>mah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, 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so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follow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 it 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and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 do not 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follow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other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C471D2">
        <w:rPr>
          <w:rFonts w:ascii="Calibri" w:hAnsi="Calibri" w:cs="Calibri"/>
          <w:i/>
          <w:iCs/>
          <w:color w:val="000000"/>
        </w:rPr>
        <w:t>ways</w:t>
      </w:r>
      <w:proofErr w:type="spellEnd"/>
      <w:r w:rsidRPr="00C471D2">
        <w:rPr>
          <w:rFonts w:ascii="Calibri" w:hAnsi="Calibri" w:cs="Calibri"/>
          <w:i/>
          <w:iCs/>
          <w:color w:val="000000"/>
        </w:rPr>
        <w:t>.</w:t>
      </w:r>
      <w:r w:rsidRPr="00C471D2">
        <w:rPr>
          <w:rFonts w:ascii="Calibri" w:hAnsi="Calibri" w:cs="Calibri"/>
          <w:i/>
          <w:iCs/>
          <w:color w:val="000000"/>
        </w:rPr>
        <w:t>”</w:t>
      </w:r>
      <w:r>
        <w:rPr>
          <w:rFonts w:ascii="Calibri" w:hAnsi="Calibri" w:cs="Calibri"/>
          <w:i/>
          <w:iCs/>
          <w:color w:val="000000"/>
        </w:rPr>
        <w:t xml:space="preserve"> </w:t>
      </w:r>
      <w:r w:rsidRPr="00C471D2">
        <w:rPr>
          <w:rFonts w:ascii="Calibri" w:hAnsi="Calibri" w:cs="Calibri"/>
          <w:color w:val="000000"/>
        </w:rPr>
        <w:t>(</w:t>
      </w:r>
      <w:r w:rsidRPr="00C471D2">
        <w:rPr>
          <w:rFonts w:ascii="Calibri" w:hAnsi="Calibri" w:cs="Calibri"/>
          <w:color w:val="000000"/>
        </w:rPr>
        <w:t>Al-</w:t>
      </w:r>
      <w:proofErr w:type="spellStart"/>
      <w:r w:rsidRPr="00C471D2">
        <w:rPr>
          <w:rFonts w:ascii="Calibri" w:hAnsi="Calibri" w:cs="Calibri"/>
          <w:color w:val="000000"/>
        </w:rPr>
        <w:t>An'âm</w:t>
      </w:r>
      <w:proofErr w:type="spellEnd"/>
      <w:r w:rsidRPr="00C471D2">
        <w:rPr>
          <w:rFonts w:ascii="Calibri" w:hAnsi="Calibri" w:cs="Calibri"/>
          <w:color w:val="000000"/>
        </w:rPr>
        <w:t xml:space="preserve"> 151</w:t>
      </w:r>
      <w:r>
        <w:rPr>
          <w:rFonts w:ascii="Calibri" w:hAnsi="Calibri" w:cs="Calibri"/>
          <w:color w:val="000000"/>
        </w:rPr>
        <w:t>)</w:t>
      </w:r>
    </w:p>
    <w:p w14:paraId="34DD98BA" w14:textId="77777777" w:rsidR="00C471D2" w:rsidRPr="001D2AEA" w:rsidRDefault="00C471D2" w:rsidP="00C471D2">
      <w:pPr>
        <w:spacing w:before="120"/>
        <w:jc w:val="both"/>
        <w:rPr>
          <w:rFonts w:ascii="Calibri" w:hAnsi="Calibri" w:cs="Calibri"/>
          <w:i/>
          <w:iCs/>
          <w:lang w:val="en-GB"/>
        </w:rPr>
      </w:pPr>
      <w:r w:rsidRPr="001D2AEA">
        <w:rPr>
          <w:rFonts w:ascii="Calibri" w:hAnsi="Calibri" w:cs="Calibri"/>
          <w:i/>
          <w:iCs/>
          <w:lang w:val="en-GB"/>
        </w:rPr>
        <w:t xml:space="preserve">(For further explanation, please refer to the compilation on </w:t>
      </w:r>
      <w:hyperlink r:id="rId14" w:history="1">
        <w:r w:rsidRPr="003847D0">
          <w:rPr>
            <w:rStyle w:val="Hyperlink"/>
            <w:rFonts w:ascii="Calibri" w:hAnsi="Calibri" w:cs="Calibri"/>
            <w:i/>
            <w:iCs/>
            <w:lang w:val="en-GB"/>
          </w:rPr>
          <w:t>As-</w:t>
        </w:r>
        <w:proofErr w:type="spellStart"/>
        <w:r w:rsidRPr="003847D0">
          <w:rPr>
            <w:rStyle w:val="Hyperlink"/>
            <w:rFonts w:ascii="Calibri" w:hAnsi="Calibri" w:cs="Calibri"/>
            <w:i/>
            <w:iCs/>
            <w:lang w:val="en-GB"/>
          </w:rPr>
          <w:t>sirât</w:t>
        </w:r>
        <w:proofErr w:type="spellEnd"/>
        <w:r w:rsidRPr="003847D0">
          <w:rPr>
            <w:rStyle w:val="Hyperlink"/>
            <w:rFonts w:ascii="Calibri" w:hAnsi="Calibri" w:cs="Calibri"/>
            <w:i/>
            <w:iCs/>
            <w:lang w:val="en-GB"/>
          </w:rPr>
          <w:t xml:space="preserve"> Al-</w:t>
        </w:r>
        <w:proofErr w:type="spellStart"/>
        <w:r w:rsidRPr="003847D0">
          <w:rPr>
            <w:rStyle w:val="Hyperlink"/>
            <w:rFonts w:ascii="Calibri" w:hAnsi="Calibri" w:cs="Calibri"/>
            <w:i/>
            <w:iCs/>
            <w:lang w:val="en-GB"/>
          </w:rPr>
          <w:t>mustaqîm</w:t>
        </w:r>
        <w:proofErr w:type="spellEnd"/>
      </w:hyperlink>
      <w:r w:rsidRPr="001D2AEA">
        <w:rPr>
          <w:rFonts w:ascii="Calibri" w:hAnsi="Calibri" w:cs="Calibri"/>
          <w:i/>
          <w:iCs/>
          <w:lang w:val="en-GB"/>
        </w:rPr>
        <w:t>.)</w:t>
      </w:r>
    </w:p>
    <w:p w14:paraId="442EB1AA" w14:textId="77777777" w:rsidR="00BF2B1B" w:rsidRPr="009A6B90" w:rsidRDefault="00BF2B1B">
      <w:pPr>
        <w:spacing w:before="120"/>
        <w:jc w:val="center"/>
        <w:rPr>
          <w:rFonts w:ascii="Calibri" w:hAnsi="Calibri" w:cs="Calibri"/>
          <w:color w:val="000000"/>
        </w:rPr>
      </w:pPr>
    </w:p>
    <w:p w14:paraId="4E62A8D7" w14:textId="77777777" w:rsidR="00BF2B1B" w:rsidRPr="009A6B90" w:rsidRDefault="00BF2B1B">
      <w:pPr>
        <w:spacing w:before="120"/>
        <w:rPr>
          <w:rFonts w:ascii="Calibri" w:hAnsi="Calibri" w:cs="Calibri"/>
        </w:rPr>
      </w:pPr>
    </w:p>
    <w:sectPr w:rsidR="00BF2B1B" w:rsidRPr="009A6B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5CA33" w14:textId="77777777" w:rsidR="00FE5268" w:rsidRDefault="00FE5268">
      <w:r>
        <w:separator/>
      </w:r>
    </w:p>
  </w:endnote>
  <w:endnote w:type="continuationSeparator" w:id="0">
    <w:p w14:paraId="1575FF3B" w14:textId="77777777" w:rsidR="00FE5268" w:rsidRDefault="00FE5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1E85E" w14:textId="77777777" w:rsidR="00FE5268" w:rsidRDefault="00FE5268">
      <w:r>
        <w:separator/>
      </w:r>
    </w:p>
  </w:footnote>
  <w:footnote w:type="continuationSeparator" w:id="0">
    <w:p w14:paraId="7A5C405A" w14:textId="77777777" w:rsidR="00FE5268" w:rsidRDefault="00FE52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Y2NTAwsTAzNDU0MjFQ0lEKTi0uzszPAykwqgUAQ2aQNSwAAAA="/>
  </w:docVars>
  <w:rsids>
    <w:rsidRoot w:val="00802937"/>
    <w:rsid w:val="0000189A"/>
    <w:rsid w:val="0001367A"/>
    <w:rsid w:val="000B0732"/>
    <w:rsid w:val="0010277A"/>
    <w:rsid w:val="00312E02"/>
    <w:rsid w:val="00416E5E"/>
    <w:rsid w:val="004C43EF"/>
    <w:rsid w:val="004C7CCC"/>
    <w:rsid w:val="0053415F"/>
    <w:rsid w:val="00621BE7"/>
    <w:rsid w:val="007412C1"/>
    <w:rsid w:val="007B3F73"/>
    <w:rsid w:val="00802937"/>
    <w:rsid w:val="008A3AA2"/>
    <w:rsid w:val="009A6B90"/>
    <w:rsid w:val="009B033E"/>
    <w:rsid w:val="009C6D76"/>
    <w:rsid w:val="00A07A1A"/>
    <w:rsid w:val="00A955E7"/>
    <w:rsid w:val="00AE5BEC"/>
    <w:rsid w:val="00B73571"/>
    <w:rsid w:val="00BF2B1B"/>
    <w:rsid w:val="00C471D2"/>
    <w:rsid w:val="00CA6BD5"/>
    <w:rsid w:val="00EE42E7"/>
    <w:rsid w:val="00F313BD"/>
    <w:rsid w:val="00FE5268"/>
    <w:rsid w:val="00FF0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FBC1F7A"/>
  <w15:chartTrackingRefBased/>
  <w15:docId w15:val="{05F48298-1720-4B38-8498-2F4FFB83B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 w:bidi="ar-A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arsaylanParagrafYazTipi2">
    <w:name w:val="Varsayılan Paragraf Yazı Tipi2"/>
  </w:style>
  <w:style w:type="character" w:customStyle="1" w:styleId="VarsaylanParagrafYazTipi1">
    <w:name w:val="Varsayılan Paragraf Yazı Tipi1"/>
  </w:style>
  <w:style w:type="character" w:customStyle="1" w:styleId="DipnotKarakterleri">
    <w:name w:val="Dipnot Karakterleri"/>
    <w:qFormat/>
    <w:rPr>
      <w:vertAlign w:val="superscript"/>
    </w:rPr>
  </w:style>
  <w:style w:type="character" w:customStyle="1" w:styleId="stBilgiChar">
    <w:name w:val="Üst Bilgi Char"/>
    <w:rPr>
      <w:sz w:val="24"/>
      <w:szCs w:val="24"/>
      <w:lang w:bidi="ar-AE"/>
    </w:rPr>
  </w:style>
  <w:style w:type="character" w:customStyle="1" w:styleId="AltBilgiChar">
    <w:name w:val="Alt Bilgi Char"/>
    <w:rPr>
      <w:sz w:val="24"/>
      <w:szCs w:val="24"/>
      <w:lang w:bidi="ar-AE"/>
    </w:rPr>
  </w:style>
  <w:style w:type="character" w:customStyle="1" w:styleId="DipnotMetniChar">
    <w:name w:val="Dipnot Metni Char"/>
    <w:rPr>
      <w:lang w:bidi="ar-AE"/>
    </w:rPr>
  </w:style>
  <w:style w:type="character" w:customStyle="1" w:styleId="DipnotBavurusu1">
    <w:name w:val="Dipnot Başvurusu1"/>
    <w:rPr>
      <w:vertAlign w:val="superscript"/>
    </w:rPr>
  </w:style>
  <w:style w:type="character" w:customStyle="1" w:styleId="SonnotKarakterleri">
    <w:name w:val="Sonnot Karakterleri"/>
    <w:rPr>
      <w:vertAlign w:val="superscript"/>
    </w:rPr>
  </w:style>
  <w:style w:type="character" w:customStyle="1" w:styleId="WW-SonnotKarakterleri">
    <w:name w:val="WW-Sonnot Karakterleri"/>
  </w:style>
  <w:style w:type="character" w:customStyle="1" w:styleId="SonnotBavurusu">
    <w:name w:val="Sonnot Başvurusu"/>
    <w:rPr>
      <w:vertAlign w:val="superscript"/>
    </w:rPr>
  </w:style>
  <w:style w:type="character" w:styleId="FootnoteReference">
    <w:name w:val="footnote reference"/>
    <w:uiPriority w:val="99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customStyle="1" w:styleId="Balk">
    <w:name w:val="Başlık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paragraph" w:styleId="FootnoteText">
    <w:name w:val="footnote text"/>
    <w:basedOn w:val="Normal"/>
    <w:link w:val="FootnoteTextChar"/>
    <w:uiPriority w:val="99"/>
    <w:rPr>
      <w:sz w:val="20"/>
      <w:szCs w:val="20"/>
      <w:lang w:val="x-none"/>
    </w:rPr>
  </w:style>
  <w:style w:type="paragraph" w:customStyle="1" w:styleId="stvealtbilgi">
    <w:name w:val="Üst ve alt bilgi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DipnotSabitleyicisi">
    <w:name w:val="Dipnot Sabitleyicisi"/>
    <w:uiPriority w:val="99"/>
    <w:rsid w:val="00F313BD"/>
    <w:rPr>
      <w:rFonts w:cs="Times New Roman"/>
      <w:vertAlign w:val="superscript"/>
    </w:rPr>
  </w:style>
  <w:style w:type="paragraph" w:customStyle="1" w:styleId="Standard">
    <w:name w:val="Standard"/>
    <w:uiPriority w:val="99"/>
    <w:qFormat/>
    <w:rsid w:val="00F313BD"/>
    <w:pPr>
      <w:suppressAutoHyphens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FootnoteTextChar">
    <w:name w:val="Footnote Text Char"/>
    <w:link w:val="FootnoteText"/>
    <w:uiPriority w:val="99"/>
    <w:rsid w:val="00F313BD"/>
    <w:rPr>
      <w:lang w:eastAsia="zh-CN" w:bidi="ar-AE"/>
    </w:rPr>
  </w:style>
  <w:style w:type="character" w:styleId="Hyperlink">
    <w:name w:val="Hyperlink"/>
    <w:basedOn w:val="DefaultParagraphFont"/>
    <w:uiPriority w:val="99"/>
    <w:unhideWhenUsed/>
    <w:rsid w:val="009A6B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71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saleinur.online/english/_dictionary/Q/QUWWA_AL_AQLIYYAH.php" TargetMode="External"/><Relationship Id="rId13" Type="http://schemas.openxmlformats.org/officeDocument/2006/relationships/hyperlink" Target="https://risaleinur.online/english/_dictionary/N/NAFS.ph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isaleinur.online/english/_dictionary/A/AS_SIRATAL_MUSTAQIM.php" TargetMode="External"/><Relationship Id="rId12" Type="http://schemas.openxmlformats.org/officeDocument/2006/relationships/hyperlink" Target="https://risaleinur.online/english/_dictionary/T/tawbah.php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risaleinur.online/english/_dictionary/S/SUNNAH_AS_SANIYYAH.php" TargetMode="External"/><Relationship Id="rId11" Type="http://schemas.openxmlformats.org/officeDocument/2006/relationships/hyperlink" Target="https://risaleinur.online/english/_dictionary/H/HAQIQAH.php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risaleinur.online/english/_dictionary/Q/QUWWA_AL_SHAHAWIYYAH.php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risaleinur.online/english/_dictionary/Q/QUWWA_AL_GHADHABIYYAH.php" TargetMode="External"/><Relationship Id="rId14" Type="http://schemas.openxmlformats.org/officeDocument/2006/relationships/hyperlink" Target="https://risaleinur.online/english/a/AS-SIRAT%20AL-MUSTAQIM/as_sirat_al_mustaqim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ISTIQÂMAH – إستقمتَ</vt:lpstr>
      <vt:lpstr>ISTIQÂMAH – إستقمتَ</vt:lpstr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ISTIQÂMAH – إستقمتَ</dc:title>
  <dc:subject/>
  <dc:creator>DURUKAN</dc:creator>
  <cp:keywords/>
  <cp:lastModifiedBy>zulal durukan</cp:lastModifiedBy>
  <cp:revision>3</cp:revision>
  <cp:lastPrinted>1995-11-21T15:41:00Z</cp:lastPrinted>
  <dcterms:created xsi:type="dcterms:W3CDTF">2026-11-04T09:01:00Z</dcterms:created>
  <dcterms:modified xsi:type="dcterms:W3CDTF">2026-11-04T12:59:00Z</dcterms:modified>
</cp:coreProperties>
</file>